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6BC8" w14:textId="77777777" w:rsidR="00FC1AB9" w:rsidRPr="0037624E" w:rsidRDefault="00FC1AB9" w:rsidP="009838A1">
      <w:pPr>
        <w:shd w:val="clear" w:color="auto" w:fill="FFFFFF"/>
        <w:spacing w:after="0" w:line="276" w:lineRule="auto"/>
        <w:jc w:val="center"/>
        <w:outlineLvl w:val="3"/>
        <w:rPr>
          <w:rFonts w:ascii="Arial Narrow" w:hAnsi="Arial Narrow"/>
          <w:color w:val="FF0000"/>
          <w:sz w:val="24"/>
          <w:szCs w:val="24"/>
        </w:rPr>
      </w:pPr>
    </w:p>
    <w:p w14:paraId="60A744F9" w14:textId="3F91EF9D" w:rsidR="004F12C8" w:rsidRPr="0037624E" w:rsidRDefault="00000000" w:rsidP="009838A1">
      <w:pPr>
        <w:shd w:val="clear" w:color="auto" w:fill="FFFFFF"/>
        <w:spacing w:after="0" w:line="276" w:lineRule="auto"/>
        <w:jc w:val="center"/>
        <w:outlineLvl w:val="3"/>
        <w:rPr>
          <w:rFonts w:ascii="Arial Narrow" w:eastAsia="Times New Roman" w:hAnsi="Arial Narrow" w:cs="Calibri"/>
          <w:b/>
          <w:bCs/>
          <w:sz w:val="28"/>
          <w:szCs w:val="28"/>
        </w:rPr>
      </w:pPr>
      <w:hyperlink r:id="rId7" w:tgtFrame="_blank" w:history="1">
        <w:r w:rsidR="00FC1AB9" w:rsidRPr="0037624E">
          <w:rPr>
            <w:rFonts w:ascii="Arial Narrow" w:eastAsia="Times New Roman" w:hAnsi="Arial Narrow" w:cs="Calibri"/>
            <w:b/>
            <w:bCs/>
            <w:sz w:val="28"/>
            <w:szCs w:val="28"/>
          </w:rPr>
          <w:t>MEMORIU</w:t>
        </w:r>
      </w:hyperlink>
      <w:r w:rsidR="00FC1AB9" w:rsidRPr="0037624E">
        <w:rPr>
          <w:rFonts w:ascii="Arial Narrow" w:eastAsia="Times New Roman" w:hAnsi="Arial Narrow" w:cs="Calibri"/>
          <w:b/>
          <w:bCs/>
          <w:sz w:val="28"/>
          <w:szCs w:val="28"/>
        </w:rPr>
        <w:t xml:space="preserve"> DE PREZENTARE</w:t>
      </w:r>
    </w:p>
    <w:p w14:paraId="5CA22543" w14:textId="7E297341" w:rsidR="002769C9" w:rsidRPr="002F3C2E" w:rsidRDefault="002769C9" w:rsidP="009838A1">
      <w:pPr>
        <w:shd w:val="clear" w:color="auto" w:fill="FFFFFF"/>
        <w:spacing w:after="0" w:line="276" w:lineRule="auto"/>
        <w:jc w:val="center"/>
        <w:outlineLvl w:val="3"/>
        <w:rPr>
          <w:rFonts w:ascii="Arial Narrow" w:eastAsia="Times New Roman" w:hAnsi="Arial Narrow" w:cs="Calibri"/>
          <w:bCs/>
          <w:sz w:val="24"/>
          <w:szCs w:val="24"/>
        </w:rPr>
      </w:pPr>
      <w:r w:rsidRPr="0037624E">
        <w:rPr>
          <w:rFonts w:ascii="Arial Narrow" w:eastAsia="Times New Roman" w:hAnsi="Arial Narrow" w:cs="Calibri"/>
          <w:bCs/>
          <w:sz w:val="24"/>
          <w:szCs w:val="24"/>
        </w:rPr>
        <w:t xml:space="preserve">conform </w:t>
      </w:r>
      <w:r w:rsidRPr="002F3C2E">
        <w:rPr>
          <w:rFonts w:ascii="Arial Narrow" w:eastAsia="Times New Roman" w:hAnsi="Arial Narrow" w:cs="Calibri"/>
          <w:bCs/>
          <w:sz w:val="24"/>
          <w:szCs w:val="24"/>
        </w:rPr>
        <w:t>conținutului-cadru al memoriului de prezentare, Anexa nr.5E la procedură, Legea nr.292/2018</w:t>
      </w:r>
    </w:p>
    <w:p w14:paraId="7AA85993" w14:textId="484D19BA" w:rsidR="0068594F" w:rsidRPr="002F3C2E" w:rsidRDefault="0068594F" w:rsidP="009838A1">
      <w:pPr>
        <w:shd w:val="clear" w:color="auto" w:fill="FFFFFF"/>
        <w:spacing w:after="150" w:line="276" w:lineRule="auto"/>
        <w:jc w:val="both"/>
        <w:rPr>
          <w:rStyle w:val="apar"/>
          <w:rFonts w:ascii="Arial Narrow" w:hAnsi="Arial Narrow"/>
          <w:sz w:val="24"/>
          <w:szCs w:val="24"/>
          <w:bdr w:val="none" w:sz="0" w:space="0" w:color="auto" w:frame="1"/>
          <w:shd w:val="clear" w:color="auto" w:fill="FFFFFF"/>
        </w:rPr>
      </w:pPr>
    </w:p>
    <w:p w14:paraId="5C28D1EE" w14:textId="72EDB6A3" w:rsidR="003C5B9B" w:rsidRPr="0037624E" w:rsidRDefault="00CA7BBE" w:rsidP="004850D0">
      <w:pPr>
        <w:shd w:val="clear" w:color="auto" w:fill="FFFFFF"/>
        <w:spacing w:after="150" w:line="276" w:lineRule="auto"/>
        <w:jc w:val="both"/>
        <w:rPr>
          <w:rStyle w:val="apar"/>
          <w:rFonts w:ascii="Arial Narrow" w:hAnsi="Arial Narrow"/>
          <w:bCs/>
          <w:sz w:val="24"/>
          <w:szCs w:val="24"/>
          <w:bdr w:val="none" w:sz="0" w:space="0" w:color="auto" w:frame="1"/>
          <w:shd w:val="clear" w:color="auto" w:fill="FFFFFF"/>
        </w:rPr>
      </w:pPr>
      <w:r w:rsidRPr="002F3C2E">
        <w:rPr>
          <w:rStyle w:val="apar"/>
          <w:rFonts w:ascii="Arial Narrow" w:hAnsi="Arial Narrow"/>
          <w:bCs/>
          <w:sz w:val="24"/>
          <w:szCs w:val="24"/>
          <w:bdr w:val="none" w:sz="0" w:space="0" w:color="auto" w:frame="1"/>
          <w:shd w:val="clear" w:color="auto" w:fill="FFFFFF"/>
        </w:rPr>
        <w:t>Conform</w:t>
      </w:r>
      <w:r w:rsidRPr="002F3C2E">
        <w:rPr>
          <w:rStyle w:val="apar"/>
          <w:rFonts w:ascii="Arial Narrow" w:hAnsi="Arial Narrow"/>
          <w:b/>
          <w:bCs/>
          <w:sz w:val="24"/>
          <w:szCs w:val="24"/>
          <w:bdr w:val="none" w:sz="0" w:space="0" w:color="auto" w:frame="1"/>
          <w:shd w:val="clear" w:color="auto" w:fill="FFFFFF"/>
        </w:rPr>
        <w:t xml:space="preserve"> </w:t>
      </w:r>
      <w:r w:rsidR="003C5B9B" w:rsidRPr="002F3C2E">
        <w:rPr>
          <w:rStyle w:val="apar"/>
          <w:rFonts w:ascii="Arial Narrow" w:hAnsi="Arial Narrow"/>
          <w:b/>
          <w:bCs/>
          <w:sz w:val="24"/>
          <w:szCs w:val="24"/>
          <w:bdr w:val="none" w:sz="0" w:space="0" w:color="auto" w:frame="1"/>
          <w:shd w:val="clear" w:color="auto" w:fill="FFFFFF"/>
        </w:rPr>
        <w:t>Deciziei e</w:t>
      </w:r>
      <w:r w:rsidR="004850D0" w:rsidRPr="002F3C2E">
        <w:rPr>
          <w:rStyle w:val="apar"/>
          <w:rFonts w:ascii="Arial Narrow" w:hAnsi="Arial Narrow"/>
          <w:b/>
          <w:bCs/>
          <w:sz w:val="24"/>
          <w:szCs w:val="24"/>
          <w:bdr w:val="none" w:sz="0" w:space="0" w:color="auto" w:frame="1"/>
          <w:shd w:val="clear" w:color="auto" w:fill="FFFFFF"/>
        </w:rPr>
        <w:t>tapei de evaluare inițială nr.</w:t>
      </w:r>
      <w:r w:rsidR="002F3C2E" w:rsidRPr="002F3C2E">
        <w:rPr>
          <w:rStyle w:val="apar"/>
          <w:rFonts w:ascii="Arial Narrow" w:hAnsi="Arial Narrow"/>
          <w:b/>
          <w:bCs/>
          <w:sz w:val="24"/>
          <w:szCs w:val="24"/>
          <w:bdr w:val="none" w:sz="0" w:space="0" w:color="auto" w:frame="1"/>
          <w:shd w:val="clear" w:color="auto" w:fill="FFFFFF"/>
        </w:rPr>
        <w:t>377</w:t>
      </w:r>
      <w:r w:rsidR="004850D0" w:rsidRPr="002F3C2E">
        <w:rPr>
          <w:rStyle w:val="apar"/>
          <w:rFonts w:ascii="Arial Narrow" w:hAnsi="Arial Narrow"/>
          <w:b/>
          <w:bCs/>
          <w:sz w:val="24"/>
          <w:szCs w:val="24"/>
          <w:bdr w:val="none" w:sz="0" w:space="0" w:color="auto" w:frame="1"/>
          <w:shd w:val="clear" w:color="auto" w:fill="FFFFFF"/>
        </w:rPr>
        <w:t>/</w:t>
      </w:r>
      <w:r w:rsidR="002F3C2E" w:rsidRPr="002F3C2E">
        <w:rPr>
          <w:rStyle w:val="apar"/>
          <w:rFonts w:ascii="Arial Narrow" w:hAnsi="Arial Narrow"/>
          <w:b/>
          <w:bCs/>
          <w:sz w:val="24"/>
          <w:szCs w:val="24"/>
          <w:bdr w:val="none" w:sz="0" w:space="0" w:color="auto" w:frame="1"/>
          <w:shd w:val="clear" w:color="auto" w:fill="FFFFFF"/>
        </w:rPr>
        <w:t>01</w:t>
      </w:r>
      <w:r w:rsidR="004850D0" w:rsidRPr="002F3C2E">
        <w:rPr>
          <w:rStyle w:val="apar"/>
          <w:rFonts w:ascii="Arial Narrow" w:hAnsi="Arial Narrow"/>
          <w:b/>
          <w:bCs/>
          <w:sz w:val="24"/>
          <w:szCs w:val="24"/>
          <w:bdr w:val="none" w:sz="0" w:space="0" w:color="auto" w:frame="1"/>
          <w:shd w:val="clear" w:color="auto" w:fill="FFFFFF"/>
        </w:rPr>
        <w:t>.0</w:t>
      </w:r>
      <w:r w:rsidR="002F3C2E" w:rsidRPr="002F3C2E">
        <w:rPr>
          <w:rStyle w:val="apar"/>
          <w:rFonts w:ascii="Arial Narrow" w:hAnsi="Arial Narrow"/>
          <w:b/>
          <w:bCs/>
          <w:sz w:val="24"/>
          <w:szCs w:val="24"/>
          <w:bdr w:val="none" w:sz="0" w:space="0" w:color="auto" w:frame="1"/>
          <w:shd w:val="clear" w:color="auto" w:fill="FFFFFF"/>
        </w:rPr>
        <w:t>8</w:t>
      </w:r>
      <w:r w:rsidR="004850D0" w:rsidRPr="002F3C2E">
        <w:rPr>
          <w:rStyle w:val="apar"/>
          <w:rFonts w:ascii="Arial Narrow" w:hAnsi="Arial Narrow"/>
          <w:b/>
          <w:bCs/>
          <w:sz w:val="24"/>
          <w:szCs w:val="24"/>
          <w:bdr w:val="none" w:sz="0" w:space="0" w:color="auto" w:frame="1"/>
          <w:shd w:val="clear" w:color="auto" w:fill="FFFFFF"/>
        </w:rPr>
        <w:t>.2023</w:t>
      </w:r>
      <w:r w:rsidRPr="002F3C2E">
        <w:rPr>
          <w:rStyle w:val="apar"/>
          <w:rFonts w:ascii="Arial Narrow" w:hAnsi="Arial Narrow"/>
          <w:b/>
          <w:bCs/>
          <w:sz w:val="24"/>
          <w:szCs w:val="24"/>
          <w:bdr w:val="none" w:sz="0" w:space="0" w:color="auto" w:frame="1"/>
          <w:shd w:val="clear" w:color="auto" w:fill="FFFFFF"/>
        </w:rPr>
        <w:t xml:space="preserve"> </w:t>
      </w:r>
      <w:r w:rsidRPr="002F3C2E">
        <w:rPr>
          <w:rStyle w:val="apar"/>
          <w:rFonts w:ascii="Arial Narrow" w:hAnsi="Arial Narrow"/>
          <w:bCs/>
          <w:sz w:val="24"/>
          <w:szCs w:val="24"/>
          <w:bdr w:val="none" w:sz="0" w:space="0" w:color="auto" w:frame="1"/>
          <w:shd w:val="clear" w:color="auto" w:fill="FFFFFF"/>
        </w:rPr>
        <w:t xml:space="preserve">pentru </w:t>
      </w:r>
      <w:r w:rsidR="004850D0" w:rsidRPr="002F3C2E">
        <w:rPr>
          <w:rStyle w:val="apar"/>
          <w:rFonts w:ascii="Arial Narrow" w:hAnsi="Arial Narrow"/>
          <w:bCs/>
          <w:sz w:val="24"/>
          <w:szCs w:val="24"/>
          <w:bdr w:val="none" w:sz="0" w:space="0" w:color="auto" w:frame="1"/>
          <w:shd w:val="clear" w:color="auto" w:fill="FFFFFF"/>
        </w:rPr>
        <w:t xml:space="preserve">proiectul </w:t>
      </w:r>
      <w:r w:rsidR="003C5B9B" w:rsidRPr="002F3C2E">
        <w:rPr>
          <w:rStyle w:val="apar"/>
          <w:rFonts w:ascii="Arial Narrow" w:hAnsi="Arial Narrow"/>
          <w:bCs/>
          <w:i/>
          <w:sz w:val="24"/>
          <w:szCs w:val="24"/>
          <w:bdr w:val="none" w:sz="0" w:space="0" w:color="auto" w:frame="1"/>
          <w:shd w:val="clear" w:color="auto" w:fill="FFFFFF"/>
        </w:rPr>
        <w:t>„</w:t>
      </w:r>
      <w:r w:rsidR="007066F1" w:rsidRPr="002F3C2E">
        <w:rPr>
          <w:rStyle w:val="apar"/>
          <w:rFonts w:ascii="Arial Narrow" w:hAnsi="Arial Narrow"/>
          <w:bCs/>
          <w:i/>
          <w:sz w:val="24"/>
          <w:szCs w:val="24"/>
          <w:bdr w:val="none" w:sz="0" w:space="0" w:color="auto" w:frame="1"/>
          <w:shd w:val="clear" w:color="auto" w:fill="FFFFFF"/>
        </w:rPr>
        <w:t xml:space="preserve">Înființare centru de colectare prin aport voluntar în comuna </w:t>
      </w:r>
      <w:r w:rsidR="002F3C2E" w:rsidRPr="002F3C2E">
        <w:rPr>
          <w:rStyle w:val="apar"/>
          <w:rFonts w:ascii="Arial Narrow" w:hAnsi="Arial Narrow"/>
          <w:bCs/>
          <w:i/>
          <w:sz w:val="24"/>
          <w:szCs w:val="24"/>
          <w:bdr w:val="none" w:sz="0" w:space="0" w:color="auto" w:frame="1"/>
          <w:shd w:val="clear" w:color="auto" w:fill="FFFFFF"/>
        </w:rPr>
        <w:t>Albești</w:t>
      </w:r>
      <w:r w:rsidR="007066F1" w:rsidRPr="002F3C2E">
        <w:rPr>
          <w:rStyle w:val="apar"/>
          <w:rFonts w:ascii="Arial Narrow" w:hAnsi="Arial Narrow"/>
          <w:bCs/>
          <w:i/>
          <w:sz w:val="24"/>
          <w:szCs w:val="24"/>
          <w:bdr w:val="none" w:sz="0" w:space="0" w:color="auto" w:frame="1"/>
          <w:shd w:val="clear" w:color="auto" w:fill="FFFFFF"/>
        </w:rPr>
        <w:t xml:space="preserve">, județul </w:t>
      </w:r>
      <w:r w:rsidR="00127618" w:rsidRPr="002F3C2E">
        <w:rPr>
          <w:rStyle w:val="apar"/>
          <w:rFonts w:ascii="Arial Narrow" w:hAnsi="Arial Narrow"/>
          <w:bCs/>
          <w:i/>
          <w:sz w:val="24"/>
          <w:szCs w:val="24"/>
          <w:bdr w:val="none" w:sz="0" w:space="0" w:color="auto" w:frame="1"/>
          <w:shd w:val="clear" w:color="auto" w:fill="FFFFFF"/>
        </w:rPr>
        <w:t>Constanța</w:t>
      </w:r>
      <w:r w:rsidR="003C5B9B" w:rsidRPr="002F3C2E">
        <w:rPr>
          <w:rStyle w:val="apar"/>
          <w:rFonts w:ascii="Arial Narrow" w:hAnsi="Arial Narrow"/>
          <w:bCs/>
          <w:i/>
          <w:sz w:val="24"/>
          <w:szCs w:val="24"/>
          <w:bdr w:val="none" w:sz="0" w:space="0" w:color="auto" w:frame="1"/>
          <w:shd w:val="clear" w:color="auto" w:fill="FFFFFF"/>
        </w:rPr>
        <w:t xml:space="preserve">” </w:t>
      </w:r>
      <w:r w:rsidR="003C5B9B" w:rsidRPr="002F3C2E">
        <w:rPr>
          <w:rStyle w:val="apar"/>
          <w:rFonts w:ascii="Arial Narrow" w:hAnsi="Arial Narrow"/>
          <w:bCs/>
          <w:sz w:val="24"/>
          <w:szCs w:val="24"/>
          <w:bdr w:val="none" w:sz="0" w:space="0" w:color="auto" w:frame="1"/>
          <w:shd w:val="clear" w:color="auto" w:fill="FFFFFF"/>
        </w:rPr>
        <w:t xml:space="preserve">propus a fi amplasat în </w:t>
      </w:r>
      <w:r w:rsidR="00127618" w:rsidRPr="002F3C2E">
        <w:rPr>
          <w:rStyle w:val="apar"/>
          <w:rFonts w:ascii="Arial Narrow" w:hAnsi="Arial Narrow"/>
          <w:bCs/>
          <w:sz w:val="24"/>
          <w:szCs w:val="24"/>
          <w:bdr w:val="none" w:sz="0" w:space="0" w:color="auto" w:frame="1"/>
          <w:shd w:val="clear" w:color="auto" w:fill="FFFFFF"/>
        </w:rPr>
        <w:t xml:space="preserve">jud. Constanța, </w:t>
      </w:r>
      <w:r w:rsidR="002F3C2E" w:rsidRPr="002F3C2E">
        <w:rPr>
          <w:rStyle w:val="apar"/>
          <w:rFonts w:ascii="Arial Narrow" w:hAnsi="Arial Narrow"/>
          <w:bCs/>
          <w:sz w:val="24"/>
          <w:szCs w:val="24"/>
          <w:bdr w:val="none" w:sz="0" w:space="0" w:color="auto" w:frame="1"/>
          <w:shd w:val="clear" w:color="auto" w:fill="FFFFFF"/>
        </w:rPr>
        <w:t>comuna Albești, sat Albești</w:t>
      </w:r>
      <w:r w:rsidR="00F67849" w:rsidRPr="002F3C2E">
        <w:rPr>
          <w:rStyle w:val="apar"/>
          <w:rFonts w:ascii="Arial Narrow" w:hAnsi="Arial Narrow"/>
          <w:bCs/>
          <w:sz w:val="24"/>
          <w:szCs w:val="24"/>
          <w:bdr w:val="none" w:sz="0" w:space="0" w:color="auto" w:frame="1"/>
          <w:shd w:val="clear" w:color="auto" w:fill="FFFFFF"/>
        </w:rPr>
        <w:t xml:space="preserve">, </w:t>
      </w:r>
      <w:r w:rsidR="002F3C2E" w:rsidRPr="002F3C2E">
        <w:rPr>
          <w:rStyle w:val="apar"/>
          <w:rFonts w:ascii="Arial Narrow" w:hAnsi="Arial Narrow"/>
          <w:bCs/>
          <w:sz w:val="24"/>
          <w:szCs w:val="24"/>
          <w:bdr w:val="none" w:sz="0" w:space="0" w:color="auto" w:frame="1"/>
          <w:shd w:val="clear" w:color="auto" w:fill="FFFFFF"/>
        </w:rPr>
        <w:t xml:space="preserve">extravilan, </w:t>
      </w:r>
      <w:r w:rsidR="00F67849" w:rsidRPr="002F3C2E">
        <w:rPr>
          <w:rStyle w:val="apar"/>
          <w:rFonts w:ascii="Arial Narrow" w:hAnsi="Arial Narrow"/>
          <w:bCs/>
          <w:sz w:val="24"/>
          <w:szCs w:val="24"/>
          <w:bdr w:val="none" w:sz="0" w:space="0" w:color="auto" w:frame="1"/>
          <w:shd w:val="clear" w:color="auto" w:fill="FFFFFF"/>
        </w:rPr>
        <w:t>CC</w:t>
      </w:r>
      <w:r w:rsidR="002F3C2E" w:rsidRPr="002F3C2E">
        <w:rPr>
          <w:rStyle w:val="apar"/>
          <w:rFonts w:ascii="Arial Narrow" w:hAnsi="Arial Narrow"/>
          <w:bCs/>
          <w:sz w:val="24"/>
          <w:szCs w:val="24"/>
          <w:bdr w:val="none" w:sz="0" w:space="0" w:color="auto" w:frame="1"/>
          <w:shd w:val="clear" w:color="auto" w:fill="FFFFFF"/>
        </w:rPr>
        <w:t>338/1</w:t>
      </w:r>
      <w:r w:rsidR="00F67849" w:rsidRPr="002F3C2E">
        <w:rPr>
          <w:rStyle w:val="apar"/>
          <w:rFonts w:ascii="Arial Narrow" w:hAnsi="Arial Narrow"/>
          <w:bCs/>
          <w:sz w:val="24"/>
          <w:szCs w:val="24"/>
          <w:bdr w:val="none" w:sz="0" w:space="0" w:color="auto" w:frame="1"/>
          <w:shd w:val="clear" w:color="auto" w:fill="FFFFFF"/>
        </w:rPr>
        <w:t xml:space="preserve">, </w:t>
      </w:r>
      <w:r w:rsidR="002F3C2E" w:rsidRPr="002F3C2E">
        <w:rPr>
          <w:rStyle w:val="apar"/>
          <w:rFonts w:ascii="Arial Narrow" w:hAnsi="Arial Narrow"/>
          <w:bCs/>
          <w:sz w:val="24"/>
          <w:szCs w:val="24"/>
          <w:bdr w:val="none" w:sz="0" w:space="0" w:color="auto" w:frame="1"/>
          <w:shd w:val="clear" w:color="auto" w:fill="FFFFFF"/>
        </w:rPr>
        <w:t>județul Constanța</w:t>
      </w:r>
      <w:r w:rsidR="00F67849" w:rsidRPr="002F3C2E">
        <w:rPr>
          <w:rStyle w:val="apar"/>
          <w:rFonts w:ascii="Arial Narrow" w:hAnsi="Arial Narrow"/>
          <w:bCs/>
          <w:sz w:val="24"/>
          <w:szCs w:val="24"/>
          <w:bdr w:val="none" w:sz="0" w:space="0" w:color="auto" w:frame="1"/>
          <w:shd w:val="clear" w:color="auto" w:fill="FFFFFF"/>
        </w:rPr>
        <w:t>.</w:t>
      </w:r>
    </w:p>
    <w:p w14:paraId="250E6C9F" w14:textId="77777777" w:rsidR="00C7436F" w:rsidRPr="0037624E" w:rsidRDefault="00C7436F" w:rsidP="004850D0">
      <w:pPr>
        <w:shd w:val="clear" w:color="auto" w:fill="FFFFFF"/>
        <w:spacing w:after="150" w:line="276" w:lineRule="auto"/>
        <w:jc w:val="both"/>
        <w:rPr>
          <w:rStyle w:val="apar"/>
          <w:rFonts w:ascii="Arial Narrow" w:hAnsi="Arial Narrow"/>
          <w:bCs/>
          <w:sz w:val="24"/>
          <w:szCs w:val="24"/>
          <w:bdr w:val="none" w:sz="0" w:space="0" w:color="auto" w:frame="1"/>
          <w:shd w:val="clear" w:color="auto" w:fill="FFFFFF"/>
        </w:rPr>
      </w:pPr>
    </w:p>
    <w:p w14:paraId="5217C08F" w14:textId="77777777" w:rsidR="00A531DD" w:rsidRPr="002F3C2E" w:rsidRDefault="0068594F" w:rsidP="00F67849">
      <w:pPr>
        <w:shd w:val="clear" w:color="auto" w:fill="FFFFFF"/>
        <w:spacing w:after="150" w:line="276" w:lineRule="auto"/>
        <w:jc w:val="both"/>
        <w:rPr>
          <w:rStyle w:val="spctbdy"/>
          <w:rFonts w:ascii="Arial Narrow" w:hAnsi="Arial Narrow"/>
          <w:sz w:val="24"/>
          <w:szCs w:val="24"/>
          <w:bdr w:val="none" w:sz="0" w:space="0" w:color="auto" w:frame="1"/>
          <w:shd w:val="clear" w:color="auto" w:fill="FFFFFF"/>
        </w:rPr>
      </w:pPr>
      <w:r w:rsidRPr="002F3C2E">
        <w:rPr>
          <w:rStyle w:val="spctttl"/>
          <w:rFonts w:ascii="Arial Narrow" w:hAnsi="Arial Narrow"/>
          <w:b/>
          <w:bCs/>
          <w:sz w:val="24"/>
          <w:szCs w:val="24"/>
          <w:bdr w:val="none" w:sz="0" w:space="0" w:color="auto" w:frame="1"/>
          <w:shd w:val="clear" w:color="auto" w:fill="FFFFFF"/>
        </w:rPr>
        <w:t>I.</w:t>
      </w:r>
      <w:r w:rsidRPr="002F3C2E">
        <w:rPr>
          <w:rStyle w:val="spct"/>
          <w:rFonts w:ascii="Arial Narrow" w:hAnsi="Arial Narrow"/>
          <w:sz w:val="24"/>
          <w:szCs w:val="24"/>
          <w:bdr w:val="dotted" w:sz="6" w:space="0" w:color="FEFEFE" w:frame="1"/>
          <w:shd w:val="clear" w:color="auto" w:fill="FFFFFF"/>
        </w:rPr>
        <w:t> </w:t>
      </w:r>
      <w:r w:rsidRPr="002F3C2E">
        <w:rPr>
          <w:rStyle w:val="spctbdy"/>
          <w:rFonts w:ascii="Arial Narrow" w:hAnsi="Arial Narrow"/>
          <w:b/>
          <w:sz w:val="24"/>
          <w:szCs w:val="24"/>
          <w:bdr w:val="none" w:sz="0" w:space="0" w:color="auto" w:frame="1"/>
          <w:shd w:val="clear" w:color="auto" w:fill="FFFFFF"/>
        </w:rPr>
        <w:t>Denumirea proiectului:</w:t>
      </w:r>
      <w:r w:rsidR="002769C9" w:rsidRPr="002F3C2E">
        <w:rPr>
          <w:rStyle w:val="spctbdy"/>
          <w:rFonts w:ascii="Arial Narrow" w:hAnsi="Arial Narrow"/>
          <w:sz w:val="24"/>
          <w:szCs w:val="24"/>
          <w:bdr w:val="none" w:sz="0" w:space="0" w:color="auto" w:frame="1"/>
          <w:shd w:val="clear" w:color="auto" w:fill="FFFFFF"/>
        </w:rPr>
        <w:t xml:space="preserve"> </w:t>
      </w:r>
    </w:p>
    <w:p w14:paraId="20BAE573" w14:textId="3A187C55" w:rsidR="00F67849" w:rsidRPr="002F3C2E" w:rsidRDefault="00127618" w:rsidP="00F67849">
      <w:pPr>
        <w:shd w:val="clear" w:color="auto" w:fill="FFFFFF"/>
        <w:spacing w:after="0" w:line="276" w:lineRule="auto"/>
        <w:ind w:left="720"/>
        <w:jc w:val="both"/>
        <w:rPr>
          <w:rStyle w:val="spctttl"/>
          <w:rFonts w:ascii="Arial Narrow" w:hAnsi="Arial Narrow"/>
          <w:b/>
          <w:bCs/>
          <w:iCs/>
          <w:sz w:val="24"/>
          <w:szCs w:val="24"/>
          <w:bdr w:val="none" w:sz="0" w:space="0" w:color="auto" w:frame="1"/>
          <w:shd w:val="clear" w:color="auto" w:fill="FFFFFF"/>
        </w:rPr>
      </w:pPr>
      <w:r w:rsidRPr="002F3C2E">
        <w:rPr>
          <w:rStyle w:val="apar"/>
          <w:rFonts w:ascii="Arial Narrow" w:hAnsi="Arial Narrow"/>
          <w:bCs/>
          <w:iCs/>
          <w:sz w:val="24"/>
          <w:szCs w:val="24"/>
          <w:bdr w:val="none" w:sz="0" w:space="0" w:color="auto" w:frame="1"/>
          <w:shd w:val="clear" w:color="auto" w:fill="FFFFFF"/>
        </w:rPr>
        <w:t xml:space="preserve">Înființare centru de colectare prin aport voluntar în comuna </w:t>
      </w:r>
      <w:r w:rsidR="002F3C2E" w:rsidRPr="002F3C2E">
        <w:rPr>
          <w:rStyle w:val="apar"/>
          <w:rFonts w:ascii="Arial Narrow" w:hAnsi="Arial Narrow"/>
          <w:bCs/>
          <w:iCs/>
          <w:sz w:val="24"/>
          <w:szCs w:val="24"/>
          <w:bdr w:val="none" w:sz="0" w:space="0" w:color="auto" w:frame="1"/>
          <w:shd w:val="clear" w:color="auto" w:fill="FFFFFF"/>
        </w:rPr>
        <w:t>Albești</w:t>
      </w:r>
      <w:r w:rsidRPr="002F3C2E">
        <w:rPr>
          <w:rStyle w:val="apar"/>
          <w:rFonts w:ascii="Arial Narrow" w:hAnsi="Arial Narrow"/>
          <w:bCs/>
          <w:iCs/>
          <w:sz w:val="24"/>
          <w:szCs w:val="24"/>
          <w:bdr w:val="none" w:sz="0" w:space="0" w:color="auto" w:frame="1"/>
          <w:shd w:val="clear" w:color="auto" w:fill="FFFFFF"/>
        </w:rPr>
        <w:t>, județul Constanța</w:t>
      </w:r>
      <w:r w:rsidRPr="002F3C2E">
        <w:rPr>
          <w:rStyle w:val="spctttl"/>
          <w:rFonts w:ascii="Arial Narrow" w:hAnsi="Arial Narrow"/>
          <w:b/>
          <w:bCs/>
          <w:iCs/>
          <w:sz w:val="24"/>
          <w:szCs w:val="24"/>
          <w:bdr w:val="none" w:sz="0" w:space="0" w:color="auto" w:frame="1"/>
          <w:shd w:val="clear" w:color="auto" w:fill="FFFFFF"/>
        </w:rPr>
        <w:t xml:space="preserve"> </w:t>
      </w:r>
    </w:p>
    <w:p w14:paraId="321021CD" w14:textId="018D31C4" w:rsidR="0068594F" w:rsidRPr="002F3C2E" w:rsidRDefault="0068594F" w:rsidP="00F67849">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2F3C2E">
        <w:rPr>
          <w:rStyle w:val="spctttl"/>
          <w:rFonts w:ascii="Arial Narrow" w:hAnsi="Arial Narrow"/>
          <w:b/>
          <w:bCs/>
          <w:sz w:val="24"/>
          <w:szCs w:val="24"/>
          <w:bdr w:val="none" w:sz="0" w:space="0" w:color="auto" w:frame="1"/>
          <w:shd w:val="clear" w:color="auto" w:fill="FFFFFF"/>
        </w:rPr>
        <w:t>II.</w:t>
      </w:r>
      <w:r w:rsidRPr="002F3C2E">
        <w:rPr>
          <w:rStyle w:val="spct"/>
          <w:rFonts w:ascii="Arial Narrow" w:hAnsi="Arial Narrow"/>
          <w:sz w:val="24"/>
          <w:szCs w:val="24"/>
          <w:bdr w:val="dotted" w:sz="6" w:space="0" w:color="FEFEFE" w:frame="1"/>
          <w:shd w:val="clear" w:color="auto" w:fill="FFFFFF"/>
        </w:rPr>
        <w:t> </w:t>
      </w:r>
      <w:r w:rsidRPr="002F3C2E">
        <w:rPr>
          <w:rStyle w:val="spctbdy"/>
          <w:rFonts w:ascii="Arial Narrow" w:hAnsi="Arial Narrow"/>
          <w:b/>
          <w:sz w:val="24"/>
          <w:szCs w:val="24"/>
          <w:bdr w:val="none" w:sz="0" w:space="0" w:color="auto" w:frame="1"/>
          <w:shd w:val="clear" w:color="auto" w:fill="FFFFFF"/>
        </w:rPr>
        <w:t>Titular:</w:t>
      </w:r>
    </w:p>
    <w:p w14:paraId="34C5D3F0" w14:textId="77777777" w:rsidR="00A531DD" w:rsidRPr="002F3C2E" w:rsidRDefault="0068594F" w:rsidP="00F67849">
      <w:pPr>
        <w:spacing w:after="0" w:line="276" w:lineRule="auto"/>
        <w:ind w:right="218"/>
        <w:rPr>
          <w:rStyle w:val="slinbdy"/>
          <w:rFonts w:ascii="Arial Narrow" w:hAnsi="Arial Narrow"/>
          <w:b/>
          <w:sz w:val="24"/>
          <w:szCs w:val="24"/>
          <w:bdr w:val="none" w:sz="0" w:space="0" w:color="auto" w:frame="1"/>
          <w:shd w:val="clear" w:color="auto" w:fill="FFFFFF"/>
        </w:rPr>
      </w:pPr>
      <w:r w:rsidRPr="002F3C2E">
        <w:rPr>
          <w:rStyle w:val="slinttl"/>
          <w:rFonts w:ascii="Arial Narrow" w:hAnsi="Arial Narrow"/>
          <w:b/>
          <w:bCs/>
          <w:sz w:val="24"/>
          <w:szCs w:val="24"/>
          <w:bdr w:val="none" w:sz="0" w:space="0" w:color="auto" w:frame="1"/>
          <w:shd w:val="clear" w:color="auto" w:fill="FFFFFF"/>
        </w:rPr>
        <w:t>– </w:t>
      </w:r>
      <w:r w:rsidRPr="002F3C2E">
        <w:rPr>
          <w:rStyle w:val="slinbdy"/>
          <w:rFonts w:ascii="Arial Narrow" w:hAnsi="Arial Narrow"/>
          <w:b/>
          <w:sz w:val="24"/>
          <w:szCs w:val="24"/>
          <w:bdr w:val="none" w:sz="0" w:space="0" w:color="auto" w:frame="1"/>
          <w:shd w:val="clear" w:color="auto" w:fill="FFFFFF"/>
        </w:rPr>
        <w:t>numele</w:t>
      </w:r>
      <w:r w:rsidR="002769C9" w:rsidRPr="002F3C2E">
        <w:rPr>
          <w:rStyle w:val="slinbdy"/>
          <w:rFonts w:ascii="Arial Narrow" w:hAnsi="Arial Narrow"/>
          <w:b/>
          <w:sz w:val="24"/>
          <w:szCs w:val="24"/>
          <w:bdr w:val="none" w:sz="0" w:space="0" w:color="auto" w:frame="1"/>
          <w:shd w:val="clear" w:color="auto" w:fill="FFFFFF"/>
        </w:rPr>
        <w:t xml:space="preserve">: </w:t>
      </w:r>
    </w:p>
    <w:p w14:paraId="2D91F868" w14:textId="67A37FAC" w:rsidR="004850D0" w:rsidRPr="002F3C2E" w:rsidRDefault="00F67849" w:rsidP="00F67849">
      <w:pPr>
        <w:spacing w:line="276" w:lineRule="auto"/>
        <w:ind w:left="720" w:right="218"/>
        <w:rPr>
          <w:rFonts w:ascii="Arial Narrow" w:hAnsi="Arial Narrow"/>
          <w:bCs/>
          <w:sz w:val="24"/>
          <w:szCs w:val="24"/>
        </w:rPr>
      </w:pPr>
      <w:r w:rsidRPr="002F3C2E">
        <w:rPr>
          <w:rFonts w:ascii="Arial Narrow" w:hAnsi="Arial Narrow"/>
          <w:sz w:val="24"/>
          <w:szCs w:val="24"/>
        </w:rPr>
        <w:t xml:space="preserve">U.A.T. Comuna </w:t>
      </w:r>
      <w:r w:rsidR="002F3C2E" w:rsidRPr="002F3C2E">
        <w:rPr>
          <w:rFonts w:ascii="Arial Narrow" w:hAnsi="Arial Narrow"/>
          <w:sz w:val="24"/>
          <w:szCs w:val="24"/>
        </w:rPr>
        <w:t>Albești</w:t>
      </w:r>
    </w:p>
    <w:p w14:paraId="4D8B8A81" w14:textId="03C3C495" w:rsidR="0068594F" w:rsidRPr="002F3C2E" w:rsidRDefault="0068594F" w:rsidP="00F6784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2F3C2E">
        <w:rPr>
          <w:rStyle w:val="slinttl"/>
          <w:rFonts w:ascii="Arial Narrow" w:hAnsi="Arial Narrow"/>
          <w:b/>
          <w:bCs/>
          <w:sz w:val="24"/>
          <w:szCs w:val="24"/>
          <w:bdr w:val="none" w:sz="0" w:space="0" w:color="auto" w:frame="1"/>
          <w:shd w:val="clear" w:color="auto" w:fill="FFFFFF"/>
        </w:rPr>
        <w:t>– </w:t>
      </w:r>
      <w:r w:rsidRPr="002F3C2E">
        <w:rPr>
          <w:rStyle w:val="slinbdy"/>
          <w:rFonts w:ascii="Arial Narrow" w:hAnsi="Arial Narrow"/>
          <w:b/>
          <w:sz w:val="24"/>
          <w:szCs w:val="24"/>
          <w:bdr w:val="none" w:sz="0" w:space="0" w:color="auto" w:frame="1"/>
          <w:shd w:val="clear" w:color="auto" w:fill="FFFFFF"/>
        </w:rPr>
        <w:t>adresa poștală</w:t>
      </w:r>
      <w:r w:rsidR="002769C9" w:rsidRPr="002F3C2E">
        <w:rPr>
          <w:rStyle w:val="slinbdy"/>
          <w:rFonts w:ascii="Arial Narrow" w:hAnsi="Arial Narrow"/>
          <w:b/>
          <w:sz w:val="24"/>
          <w:szCs w:val="24"/>
          <w:bdr w:val="none" w:sz="0" w:space="0" w:color="auto" w:frame="1"/>
          <w:shd w:val="clear" w:color="auto" w:fill="FFFFFF"/>
        </w:rPr>
        <w:t>:</w:t>
      </w:r>
    </w:p>
    <w:p w14:paraId="39046F40" w14:textId="1631B3C7" w:rsidR="003D3506" w:rsidRPr="002F3C2E" w:rsidRDefault="00F67849" w:rsidP="00F67849">
      <w:pPr>
        <w:shd w:val="clear" w:color="auto" w:fill="FFFFFF"/>
        <w:spacing w:after="0" w:line="276" w:lineRule="auto"/>
        <w:ind w:left="720"/>
        <w:jc w:val="both"/>
        <w:rPr>
          <w:rStyle w:val="slinbdy"/>
          <w:rFonts w:ascii="Arial Narrow" w:hAnsi="Arial Narrow"/>
          <w:sz w:val="24"/>
          <w:szCs w:val="24"/>
          <w:bdr w:val="none" w:sz="0" w:space="0" w:color="auto" w:frame="1"/>
          <w:shd w:val="clear" w:color="auto" w:fill="FFFFFF"/>
        </w:rPr>
      </w:pPr>
      <w:r w:rsidRPr="002F3C2E">
        <w:rPr>
          <w:rStyle w:val="slinbdy"/>
          <w:rFonts w:ascii="Arial Narrow" w:hAnsi="Arial Narrow"/>
          <w:sz w:val="24"/>
          <w:szCs w:val="24"/>
          <w:bdr w:val="none" w:sz="0" w:space="0" w:color="auto" w:frame="1"/>
          <w:shd w:val="clear" w:color="auto" w:fill="FFFFFF"/>
        </w:rPr>
        <w:t xml:space="preserve">Str. </w:t>
      </w:r>
      <w:r w:rsidR="002F3C2E" w:rsidRPr="002F3C2E">
        <w:rPr>
          <w:rStyle w:val="slinbdy"/>
          <w:rFonts w:ascii="Arial Narrow" w:hAnsi="Arial Narrow"/>
          <w:sz w:val="24"/>
          <w:szCs w:val="24"/>
          <w:bdr w:val="none" w:sz="0" w:space="0" w:color="auto" w:frame="1"/>
          <w:shd w:val="clear" w:color="auto" w:fill="FFFFFF"/>
        </w:rPr>
        <w:t>Mangaliei</w:t>
      </w:r>
      <w:r w:rsidRPr="002F3C2E">
        <w:rPr>
          <w:rStyle w:val="slinbdy"/>
          <w:rFonts w:ascii="Arial Narrow" w:hAnsi="Arial Narrow"/>
          <w:sz w:val="24"/>
          <w:szCs w:val="24"/>
          <w:bdr w:val="none" w:sz="0" w:space="0" w:color="auto" w:frame="1"/>
          <w:shd w:val="clear" w:color="auto" w:fill="FFFFFF"/>
        </w:rPr>
        <w:t>, nr.</w:t>
      </w:r>
      <w:r w:rsidR="002F3C2E" w:rsidRPr="002F3C2E">
        <w:rPr>
          <w:rStyle w:val="slinbdy"/>
          <w:rFonts w:ascii="Arial Narrow" w:hAnsi="Arial Narrow"/>
          <w:sz w:val="24"/>
          <w:szCs w:val="24"/>
          <w:bdr w:val="none" w:sz="0" w:space="0" w:color="auto" w:frame="1"/>
          <w:shd w:val="clear" w:color="auto" w:fill="FFFFFF"/>
        </w:rPr>
        <w:t>31</w:t>
      </w:r>
      <w:r w:rsidRPr="002F3C2E">
        <w:rPr>
          <w:rStyle w:val="slinbdy"/>
          <w:rFonts w:ascii="Arial Narrow" w:hAnsi="Arial Narrow"/>
          <w:sz w:val="24"/>
          <w:szCs w:val="24"/>
          <w:bdr w:val="none" w:sz="0" w:space="0" w:color="auto" w:frame="1"/>
          <w:shd w:val="clear" w:color="auto" w:fill="FFFFFF"/>
        </w:rPr>
        <w:t xml:space="preserve">, loc. </w:t>
      </w:r>
      <w:r w:rsidR="002F3C2E" w:rsidRPr="002F3C2E">
        <w:rPr>
          <w:rStyle w:val="slinbdy"/>
          <w:rFonts w:ascii="Arial Narrow" w:hAnsi="Arial Narrow"/>
          <w:sz w:val="24"/>
          <w:szCs w:val="24"/>
          <w:bdr w:val="none" w:sz="0" w:space="0" w:color="auto" w:frame="1"/>
          <w:shd w:val="clear" w:color="auto" w:fill="FFFFFF"/>
        </w:rPr>
        <w:t>Albești</w:t>
      </w:r>
      <w:r w:rsidRPr="002F3C2E">
        <w:rPr>
          <w:rStyle w:val="slinbdy"/>
          <w:rFonts w:ascii="Arial Narrow" w:hAnsi="Arial Narrow"/>
          <w:sz w:val="24"/>
          <w:szCs w:val="24"/>
          <w:bdr w:val="none" w:sz="0" w:space="0" w:color="auto" w:frame="1"/>
          <w:shd w:val="clear" w:color="auto" w:fill="FFFFFF"/>
        </w:rPr>
        <w:t>, jud. Constanța</w:t>
      </w:r>
    </w:p>
    <w:p w14:paraId="18EA48E7" w14:textId="44AD4765" w:rsidR="0068594F" w:rsidRPr="002F3C2E" w:rsidRDefault="0068594F" w:rsidP="00F6784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2F3C2E">
        <w:rPr>
          <w:rStyle w:val="slinttl"/>
          <w:rFonts w:ascii="Arial Narrow" w:hAnsi="Arial Narrow"/>
          <w:b/>
          <w:bCs/>
          <w:sz w:val="24"/>
          <w:szCs w:val="24"/>
          <w:bdr w:val="none" w:sz="0" w:space="0" w:color="auto" w:frame="1"/>
          <w:shd w:val="clear" w:color="auto" w:fill="FFFFFF"/>
        </w:rPr>
        <w:t>– </w:t>
      </w:r>
      <w:r w:rsidRPr="002F3C2E">
        <w:rPr>
          <w:rStyle w:val="slinbdy"/>
          <w:rFonts w:ascii="Arial Narrow" w:hAnsi="Arial Narrow"/>
          <w:b/>
          <w:sz w:val="24"/>
          <w:szCs w:val="24"/>
          <w:bdr w:val="none" w:sz="0" w:space="0" w:color="auto" w:frame="1"/>
          <w:shd w:val="clear" w:color="auto" w:fill="FFFFFF"/>
        </w:rPr>
        <w:t>numărul de telefon, de fax și adresa de e-mail, adresa paginii de internet</w:t>
      </w:r>
      <w:r w:rsidR="002769C9" w:rsidRPr="002F3C2E">
        <w:rPr>
          <w:rStyle w:val="slinbdy"/>
          <w:rFonts w:ascii="Arial Narrow" w:hAnsi="Arial Narrow"/>
          <w:b/>
          <w:sz w:val="24"/>
          <w:szCs w:val="24"/>
          <w:bdr w:val="none" w:sz="0" w:space="0" w:color="auto" w:frame="1"/>
          <w:shd w:val="clear" w:color="auto" w:fill="FFFFFF"/>
        </w:rPr>
        <w:t>:</w:t>
      </w:r>
    </w:p>
    <w:p w14:paraId="7566DCB2" w14:textId="642A7FB3" w:rsidR="00795F4D" w:rsidRPr="002F3C2E" w:rsidRDefault="00F67849" w:rsidP="00F67849">
      <w:pPr>
        <w:pStyle w:val="Heading3"/>
        <w:shd w:val="clear" w:color="auto" w:fill="FFFFFF"/>
        <w:spacing w:line="276" w:lineRule="auto"/>
        <w:ind w:left="720"/>
        <w:rPr>
          <w:rFonts w:ascii="Arial Narrow" w:hAnsi="Arial Narrow" w:cs="Helvetica"/>
          <w:color w:val="auto"/>
          <w:spacing w:val="5"/>
        </w:rPr>
      </w:pPr>
      <w:r w:rsidRPr="002F3C2E">
        <w:rPr>
          <w:rFonts w:ascii="Arial Narrow" w:hAnsi="Arial Narrow" w:cs="Arial"/>
          <w:bCs/>
          <w:color w:val="auto"/>
          <w:shd w:val="clear" w:color="auto" w:fill="FFFFFF"/>
        </w:rPr>
        <w:t>0</w:t>
      </w:r>
      <w:r w:rsidR="002F3C2E" w:rsidRPr="002F3C2E">
        <w:rPr>
          <w:rFonts w:ascii="Arial Narrow" w:hAnsi="Arial Narrow" w:cs="Arial"/>
          <w:bCs/>
          <w:color w:val="auto"/>
          <w:shd w:val="clear" w:color="auto" w:fill="FFFFFF"/>
        </w:rPr>
        <w:t>040241.736.708</w:t>
      </w:r>
      <w:r w:rsidRPr="002F3C2E">
        <w:rPr>
          <w:rFonts w:ascii="Arial Narrow" w:hAnsi="Arial Narrow" w:cs="Arial"/>
          <w:bCs/>
          <w:color w:val="auto"/>
          <w:shd w:val="clear" w:color="auto" w:fill="FFFFFF"/>
        </w:rPr>
        <w:t xml:space="preserve">, </w:t>
      </w:r>
      <w:r w:rsidR="002F3C2E" w:rsidRPr="002F3C2E">
        <w:rPr>
          <w:rFonts w:ascii="Arial Narrow" w:hAnsi="Arial Narrow" w:cs="Arial"/>
          <w:bCs/>
          <w:color w:val="auto"/>
          <w:shd w:val="clear" w:color="auto" w:fill="FFFFFF"/>
        </w:rPr>
        <w:t>0040241736708</w:t>
      </w:r>
      <w:r w:rsidR="004850D0" w:rsidRPr="002F3C2E">
        <w:rPr>
          <w:rFonts w:ascii="Arial Narrow" w:hAnsi="Arial Narrow" w:cs="Arial"/>
          <w:bCs/>
          <w:color w:val="auto"/>
          <w:shd w:val="clear" w:color="auto" w:fill="FFFFFF"/>
        </w:rPr>
        <w:t xml:space="preserve">, </w:t>
      </w:r>
      <w:hyperlink r:id="rId8" w:history="1">
        <w:r w:rsidR="002F3C2E" w:rsidRPr="002F3C2E">
          <w:rPr>
            <w:rStyle w:val="Hyperlink"/>
            <w:rFonts w:ascii="Arial Narrow" w:hAnsi="Arial Narrow" w:cs="Arial"/>
            <w:bCs/>
            <w:color w:val="auto"/>
            <w:u w:val="none"/>
            <w:shd w:val="clear" w:color="auto" w:fill="FFFFFF"/>
          </w:rPr>
          <w:t>primaria_loc.albesti@yahoo.com</w:t>
        </w:r>
      </w:hyperlink>
      <w:r w:rsidR="004850D0" w:rsidRPr="002F3C2E">
        <w:rPr>
          <w:rStyle w:val="Hyperlink"/>
          <w:rFonts w:ascii="Arial Narrow" w:hAnsi="Arial Narrow" w:cs="Arial"/>
          <w:bCs/>
          <w:color w:val="auto"/>
          <w:u w:val="none"/>
          <w:shd w:val="clear" w:color="auto" w:fill="FFFFFF"/>
        </w:rPr>
        <w:t xml:space="preserve">, </w:t>
      </w:r>
      <w:r w:rsidR="002F3C2E" w:rsidRPr="002F3C2E">
        <w:rPr>
          <w:rStyle w:val="Hyperlink"/>
          <w:rFonts w:ascii="Arial Narrow" w:hAnsi="Arial Narrow" w:cs="Arial"/>
          <w:bCs/>
          <w:color w:val="auto"/>
          <w:u w:val="none"/>
          <w:shd w:val="clear" w:color="auto" w:fill="FFFFFF"/>
        </w:rPr>
        <w:t>https://comuna-albestict.ro/</w:t>
      </w:r>
    </w:p>
    <w:p w14:paraId="4335C94A" w14:textId="77777777" w:rsidR="0068594F" w:rsidRPr="002F3C2E" w:rsidRDefault="0068594F" w:rsidP="00F6784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2F3C2E">
        <w:rPr>
          <w:rStyle w:val="slinttl"/>
          <w:rFonts w:ascii="Arial Narrow" w:hAnsi="Arial Narrow"/>
          <w:b/>
          <w:bCs/>
          <w:sz w:val="24"/>
          <w:szCs w:val="24"/>
          <w:bdr w:val="none" w:sz="0" w:space="0" w:color="auto" w:frame="1"/>
          <w:shd w:val="clear" w:color="auto" w:fill="FFFFFF"/>
        </w:rPr>
        <w:t>– </w:t>
      </w:r>
      <w:r w:rsidRPr="002F3C2E">
        <w:rPr>
          <w:rStyle w:val="slinbdy"/>
          <w:rFonts w:ascii="Arial Narrow" w:hAnsi="Arial Narrow"/>
          <w:b/>
          <w:sz w:val="24"/>
          <w:szCs w:val="24"/>
          <w:bdr w:val="none" w:sz="0" w:space="0" w:color="auto" w:frame="1"/>
          <w:shd w:val="clear" w:color="auto" w:fill="FFFFFF"/>
        </w:rPr>
        <w:t>numele persoanelor de contact:</w:t>
      </w:r>
    </w:p>
    <w:p w14:paraId="741FF499" w14:textId="358439EB" w:rsidR="0068594F" w:rsidRPr="002F3C2E" w:rsidRDefault="0068594F" w:rsidP="00F67849">
      <w:pPr>
        <w:shd w:val="clear" w:color="auto" w:fill="FFFFFF"/>
        <w:spacing w:after="0" w:line="276" w:lineRule="auto"/>
        <w:ind w:left="720"/>
        <w:jc w:val="both"/>
        <w:rPr>
          <w:rStyle w:val="spar"/>
          <w:rFonts w:ascii="Arial Narrow" w:hAnsi="Arial Narrow"/>
          <w:b/>
          <w:sz w:val="24"/>
          <w:szCs w:val="24"/>
          <w:bdr w:val="none" w:sz="0" w:space="0" w:color="auto" w:frame="1"/>
          <w:shd w:val="clear" w:color="auto" w:fill="FFFFFF"/>
        </w:rPr>
      </w:pPr>
      <w:r w:rsidRPr="002F3C2E">
        <w:rPr>
          <w:rStyle w:val="spar"/>
          <w:rFonts w:ascii="Arial Narrow" w:hAnsi="Arial Narrow"/>
          <w:sz w:val="24"/>
          <w:szCs w:val="24"/>
          <w:bdr w:val="none" w:sz="0" w:space="0" w:color="auto" w:frame="1"/>
          <w:shd w:val="clear" w:color="auto" w:fill="FFFFFF"/>
        </w:rPr>
        <w:t>•</w:t>
      </w:r>
      <w:r w:rsidR="00A531DD" w:rsidRPr="002F3C2E">
        <w:rPr>
          <w:rStyle w:val="spar"/>
          <w:rFonts w:ascii="Arial Narrow" w:hAnsi="Arial Narrow"/>
          <w:sz w:val="24"/>
          <w:szCs w:val="24"/>
          <w:bdr w:val="none" w:sz="0" w:space="0" w:color="auto" w:frame="1"/>
          <w:shd w:val="clear" w:color="auto" w:fill="FFFFFF"/>
        </w:rPr>
        <w:t xml:space="preserve"> director/manager/administrator: </w:t>
      </w:r>
      <w:r w:rsidR="002F3C2E" w:rsidRPr="002F3C2E">
        <w:rPr>
          <w:rStyle w:val="spar"/>
          <w:rFonts w:ascii="Arial Narrow" w:hAnsi="Arial Narrow"/>
          <w:sz w:val="24"/>
          <w:szCs w:val="24"/>
          <w:bdr w:val="none" w:sz="0" w:space="0" w:color="auto" w:frame="1"/>
          <w:shd w:val="clear" w:color="auto" w:fill="FFFFFF"/>
        </w:rPr>
        <w:t>Gheorghe MOLDOVAN</w:t>
      </w:r>
      <w:r w:rsidR="00F67849" w:rsidRPr="002F3C2E">
        <w:rPr>
          <w:rStyle w:val="spar"/>
          <w:rFonts w:ascii="Arial Narrow" w:hAnsi="Arial Narrow"/>
          <w:sz w:val="24"/>
          <w:szCs w:val="24"/>
          <w:bdr w:val="none" w:sz="0" w:space="0" w:color="auto" w:frame="1"/>
          <w:shd w:val="clear" w:color="auto" w:fill="FFFFFF"/>
        </w:rPr>
        <w:t xml:space="preserve"> - primar</w:t>
      </w:r>
    </w:p>
    <w:p w14:paraId="1AA10054" w14:textId="4EBFAD3A" w:rsidR="0068594F" w:rsidRPr="002F3C2E" w:rsidRDefault="0068594F" w:rsidP="00F67849">
      <w:pPr>
        <w:shd w:val="clear" w:color="auto" w:fill="FFFFFF"/>
        <w:spacing w:after="0" w:line="276" w:lineRule="auto"/>
        <w:ind w:left="720"/>
        <w:jc w:val="both"/>
        <w:rPr>
          <w:rStyle w:val="spar"/>
          <w:rFonts w:ascii="Arial Narrow" w:hAnsi="Arial Narrow"/>
          <w:sz w:val="24"/>
          <w:szCs w:val="24"/>
          <w:bdr w:val="none" w:sz="0" w:space="0" w:color="auto" w:frame="1"/>
          <w:shd w:val="clear" w:color="auto" w:fill="FFFFFF"/>
        </w:rPr>
      </w:pPr>
      <w:r w:rsidRPr="002F3C2E">
        <w:rPr>
          <w:rStyle w:val="spar"/>
          <w:rFonts w:ascii="Arial Narrow" w:hAnsi="Arial Narrow"/>
          <w:sz w:val="24"/>
          <w:szCs w:val="24"/>
          <w:bdr w:val="none" w:sz="0" w:space="0" w:color="auto" w:frame="1"/>
          <w:shd w:val="clear" w:color="auto" w:fill="FFFFFF"/>
        </w:rPr>
        <w:t>• respon</w:t>
      </w:r>
      <w:r w:rsidR="00A531DD" w:rsidRPr="002F3C2E">
        <w:rPr>
          <w:rStyle w:val="spar"/>
          <w:rFonts w:ascii="Arial Narrow" w:hAnsi="Arial Narrow"/>
          <w:sz w:val="24"/>
          <w:szCs w:val="24"/>
          <w:bdr w:val="none" w:sz="0" w:space="0" w:color="auto" w:frame="1"/>
          <w:shd w:val="clear" w:color="auto" w:fill="FFFFFF"/>
        </w:rPr>
        <w:t>sabil pentru protecția mediului: -</w:t>
      </w:r>
    </w:p>
    <w:p w14:paraId="2A6566E8" w14:textId="77777777" w:rsidR="009838A1" w:rsidRPr="0037624E" w:rsidRDefault="009838A1" w:rsidP="009838A1">
      <w:pPr>
        <w:shd w:val="clear" w:color="auto" w:fill="FFFFFF"/>
        <w:spacing w:after="0" w:line="276" w:lineRule="auto"/>
        <w:ind w:left="720"/>
        <w:jc w:val="both"/>
        <w:rPr>
          <w:rStyle w:val="spar"/>
          <w:rFonts w:ascii="Arial Narrow" w:hAnsi="Arial Narrow"/>
          <w:sz w:val="24"/>
          <w:szCs w:val="24"/>
          <w:bdr w:val="none" w:sz="0" w:space="0" w:color="auto" w:frame="1"/>
          <w:shd w:val="clear" w:color="auto" w:fill="FFFFFF"/>
        </w:rPr>
      </w:pPr>
    </w:p>
    <w:p w14:paraId="7B25757C" w14:textId="77777777" w:rsidR="0068594F" w:rsidRPr="0037624E" w:rsidRDefault="0068594F" w:rsidP="009838A1">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37624E">
        <w:rPr>
          <w:rStyle w:val="spctttl"/>
          <w:rFonts w:ascii="Arial Narrow" w:hAnsi="Arial Narrow"/>
          <w:b/>
          <w:bCs/>
          <w:sz w:val="24"/>
          <w:szCs w:val="24"/>
          <w:bdr w:val="none" w:sz="0" w:space="0" w:color="auto" w:frame="1"/>
          <w:shd w:val="clear" w:color="auto" w:fill="FFFFFF"/>
        </w:rPr>
        <w:t>III.</w:t>
      </w:r>
      <w:r w:rsidRPr="0037624E">
        <w:rPr>
          <w:rStyle w:val="spct"/>
          <w:rFonts w:ascii="Arial Narrow" w:hAnsi="Arial Narrow"/>
          <w:sz w:val="24"/>
          <w:szCs w:val="24"/>
          <w:bdr w:val="dotted" w:sz="6" w:space="0" w:color="FEFEFE" w:frame="1"/>
          <w:shd w:val="clear" w:color="auto" w:fill="FFFFFF"/>
        </w:rPr>
        <w:t> </w:t>
      </w:r>
      <w:r w:rsidRPr="0037624E">
        <w:rPr>
          <w:rStyle w:val="spctbdy"/>
          <w:rFonts w:ascii="Arial Narrow" w:hAnsi="Arial Narrow"/>
          <w:b/>
          <w:sz w:val="24"/>
          <w:szCs w:val="24"/>
          <w:bdr w:val="none" w:sz="0" w:space="0" w:color="auto" w:frame="1"/>
          <w:shd w:val="clear" w:color="auto" w:fill="FFFFFF"/>
        </w:rPr>
        <w:t>Descrierea caracteristicilor fizice ale întregului proiect:</w:t>
      </w:r>
    </w:p>
    <w:p w14:paraId="0C8F934D" w14:textId="62CEB587" w:rsidR="00D63733" w:rsidRPr="0037624E" w:rsidRDefault="0068594F" w:rsidP="009838A1">
      <w:pPr>
        <w:shd w:val="clear" w:color="auto" w:fill="FFFFFF"/>
        <w:spacing w:after="0" w:line="276" w:lineRule="auto"/>
        <w:jc w:val="both"/>
        <w:rPr>
          <w:rFonts w:ascii="Arial Narrow" w:hAnsi="Arial Narrow"/>
          <w:b/>
          <w:sz w:val="24"/>
          <w:szCs w:val="24"/>
          <w:bdr w:val="none" w:sz="0" w:space="0" w:color="auto" w:frame="1"/>
          <w:shd w:val="clear" w:color="auto" w:fill="FFFFFF"/>
        </w:rPr>
      </w:pPr>
      <w:r w:rsidRPr="0037624E">
        <w:rPr>
          <w:rStyle w:val="slitttl"/>
          <w:rFonts w:ascii="Arial Narrow" w:hAnsi="Arial Narrow"/>
          <w:b/>
          <w:bCs/>
          <w:sz w:val="24"/>
          <w:szCs w:val="24"/>
          <w:bdr w:val="none" w:sz="0" w:space="0" w:color="auto" w:frame="1"/>
          <w:shd w:val="clear" w:color="auto" w:fill="FFFFFF"/>
        </w:rPr>
        <w:t>a)</w:t>
      </w:r>
      <w:r w:rsidRPr="0037624E">
        <w:rPr>
          <w:rStyle w:val="slit"/>
          <w:rFonts w:ascii="Arial Narrow" w:hAnsi="Arial Narrow"/>
          <w:b/>
          <w:sz w:val="24"/>
          <w:szCs w:val="24"/>
          <w:bdr w:val="dotted" w:sz="6" w:space="0" w:color="FEFEFE" w:frame="1"/>
          <w:shd w:val="clear" w:color="auto" w:fill="FFFFFF"/>
        </w:rPr>
        <w:t> </w:t>
      </w:r>
      <w:r w:rsidR="00BC3F6E" w:rsidRPr="0037624E">
        <w:rPr>
          <w:rStyle w:val="slitbdy"/>
          <w:rFonts w:ascii="Arial Narrow" w:hAnsi="Arial Narrow"/>
          <w:b/>
          <w:sz w:val="24"/>
          <w:szCs w:val="24"/>
          <w:bdr w:val="none" w:sz="0" w:space="0" w:color="auto" w:frame="1"/>
          <w:shd w:val="clear" w:color="auto" w:fill="FFFFFF"/>
        </w:rPr>
        <w:t>un rezumat al proiectului;</w:t>
      </w:r>
    </w:p>
    <w:p w14:paraId="3463387D" w14:textId="77777777" w:rsidR="002F3C2E" w:rsidRPr="002F3C2E" w:rsidRDefault="00097164" w:rsidP="002F3C2E">
      <w:pPr>
        <w:rPr>
          <w:rFonts w:ascii="Arial Narrow" w:hAnsi="Arial Narrow" w:cs="Arial"/>
          <w:snapToGrid w:val="0"/>
          <w:sz w:val="24"/>
          <w:szCs w:val="24"/>
        </w:rPr>
      </w:pPr>
      <w:r w:rsidRPr="0037624E">
        <w:rPr>
          <w:rFonts w:ascii="Arial Narrow" w:hAnsi="Arial Narrow" w:cs="Arial"/>
          <w:b/>
          <w:snapToGrid w:val="0"/>
          <w:sz w:val="24"/>
          <w:szCs w:val="24"/>
        </w:rPr>
        <w:t xml:space="preserve">Descrierea amplasamentului. </w:t>
      </w:r>
      <w:r w:rsidR="002F3C2E" w:rsidRPr="002F3C2E">
        <w:rPr>
          <w:rFonts w:ascii="Arial Narrow" w:hAnsi="Arial Narrow"/>
          <w:sz w:val="24"/>
          <w:szCs w:val="24"/>
          <w:lang w:eastAsia="ar-SA"/>
        </w:rPr>
        <w:t xml:space="preserve">Amplasamentul </w:t>
      </w:r>
      <w:r w:rsidR="002F3C2E" w:rsidRPr="002F3C2E">
        <w:rPr>
          <w:rFonts w:ascii="Arial Narrow" w:hAnsi="Arial Narrow" w:cs="Arial"/>
          <w:snapToGrid w:val="0"/>
          <w:sz w:val="24"/>
          <w:szCs w:val="24"/>
        </w:rPr>
        <w:t>este situat în extravilanul comunei Albești, jud. Constanța conform extrasului de carte funciară pentru informare nr. cerere nr. 20734 din 17.03.2023. Imobilul este compus din teren în suprafață de 38.421,0mp, conform extrasului de carte funciară nr.105966 Albești, nr. Cerere 20734 din 17.03.2023 și este individualizat cu nr. cadastral 105966 și înscris în Cartea Funciară nr.105966 Albești.</w:t>
      </w:r>
    </w:p>
    <w:p w14:paraId="5D7AF604" w14:textId="77777777" w:rsidR="002F3C2E" w:rsidRPr="002F3C2E" w:rsidRDefault="002F3C2E" w:rsidP="002F3C2E">
      <w:pPr>
        <w:rPr>
          <w:rFonts w:ascii="Arial Narrow" w:hAnsi="Arial Narrow" w:cs="Arial"/>
          <w:snapToGrid w:val="0"/>
          <w:sz w:val="24"/>
          <w:szCs w:val="24"/>
        </w:rPr>
      </w:pPr>
      <w:r w:rsidRPr="002F3C2E">
        <w:rPr>
          <w:rFonts w:ascii="Arial Narrow" w:hAnsi="Arial Narrow"/>
          <w:sz w:val="24"/>
          <w:szCs w:val="24"/>
        </w:rPr>
        <w:t xml:space="preserve">Imobilul aparține domeniului privat al Comunei Albești conform extrasului de carte funciară pentru informare </w:t>
      </w:r>
      <w:r w:rsidRPr="002F3C2E">
        <w:rPr>
          <w:rFonts w:ascii="Arial Narrow" w:hAnsi="Arial Narrow" w:cs="Arial"/>
          <w:snapToGrid w:val="0"/>
          <w:sz w:val="24"/>
          <w:szCs w:val="24"/>
        </w:rPr>
        <w:t>nr. Cerere nr. 20734 din 17.03.2023.</w:t>
      </w:r>
    </w:p>
    <w:p w14:paraId="513CD2CA" w14:textId="77777777" w:rsidR="002F3C2E" w:rsidRPr="002F3C2E" w:rsidRDefault="002F3C2E" w:rsidP="002F3C2E">
      <w:pPr>
        <w:rPr>
          <w:rFonts w:ascii="Arial Narrow" w:hAnsi="Arial Narrow" w:cs="Arial"/>
          <w:snapToGrid w:val="0"/>
          <w:sz w:val="24"/>
          <w:szCs w:val="24"/>
        </w:rPr>
      </w:pPr>
      <w:r w:rsidRPr="002F3C2E">
        <w:rPr>
          <w:rFonts w:ascii="Arial Narrow" w:hAnsi="Arial Narrow"/>
          <w:sz w:val="24"/>
          <w:szCs w:val="24"/>
        </w:rPr>
        <w:t xml:space="preserve">Conform extrasului de carte funciară pentru informare </w:t>
      </w:r>
      <w:r w:rsidRPr="002F3C2E">
        <w:rPr>
          <w:rFonts w:ascii="Arial Narrow" w:hAnsi="Arial Narrow" w:cs="Arial"/>
          <w:snapToGrid w:val="0"/>
          <w:sz w:val="24"/>
          <w:szCs w:val="24"/>
        </w:rPr>
        <w:t>nr.105966 Albești, nr. Cerere 20734 din 17.03.2023</w:t>
      </w:r>
      <w:r w:rsidRPr="002F3C2E">
        <w:rPr>
          <w:rFonts w:ascii="Arial Narrow" w:hAnsi="Arial Narrow"/>
          <w:sz w:val="24"/>
          <w:szCs w:val="24"/>
        </w:rPr>
        <w:t>, imobilul nu are înscrieri privind dezmembrămintele dreptului de proprietate, drepturi reale de garanție și sarcini.</w:t>
      </w:r>
    </w:p>
    <w:p w14:paraId="3EC4DD9D" w14:textId="256F7955" w:rsidR="00E726BB" w:rsidRPr="0037624E" w:rsidRDefault="001B4D5B" w:rsidP="002F3C2E">
      <w:pPr>
        <w:shd w:val="clear" w:color="auto" w:fill="FFFFFF"/>
        <w:spacing w:after="0" w:line="276" w:lineRule="auto"/>
        <w:jc w:val="both"/>
        <w:rPr>
          <w:rFonts w:ascii="Arial Narrow" w:hAnsi="Arial Narrow"/>
          <w:sz w:val="24"/>
          <w:szCs w:val="24"/>
        </w:rPr>
      </w:pPr>
      <w:r w:rsidRPr="0037624E">
        <w:rPr>
          <w:rFonts w:ascii="Arial Narrow" w:hAnsi="Arial Narrow" w:cs="Arial"/>
          <w:snapToGrid w:val="0"/>
          <w:sz w:val="24"/>
          <w:szCs w:val="24"/>
        </w:rPr>
        <w:t>T</w:t>
      </w:r>
      <w:r w:rsidR="00E726BB" w:rsidRPr="0037624E">
        <w:rPr>
          <w:rFonts w:ascii="Arial Narrow" w:hAnsi="Arial Narrow" w:cs="Arial"/>
          <w:snapToGrid w:val="0"/>
          <w:sz w:val="24"/>
          <w:szCs w:val="24"/>
        </w:rPr>
        <w:t>erenul are următoarele vecinătăți</w:t>
      </w:r>
      <w:r w:rsidRPr="0037624E">
        <w:rPr>
          <w:rFonts w:ascii="Arial Narrow" w:hAnsi="Arial Narrow" w:cs="Arial"/>
          <w:snapToGrid w:val="0"/>
          <w:sz w:val="24"/>
          <w:szCs w:val="24"/>
        </w:rPr>
        <w:t xml:space="preserve"> directe</w:t>
      </w:r>
      <w:r w:rsidR="00E726BB" w:rsidRPr="0037624E">
        <w:rPr>
          <w:rFonts w:ascii="Arial Narrow" w:hAnsi="Arial Narrow" w:cs="Arial"/>
          <w:snapToGrid w:val="0"/>
          <w:sz w:val="24"/>
          <w:szCs w:val="24"/>
        </w:rPr>
        <w:t>:</w:t>
      </w:r>
      <w:r w:rsidR="00D7285A" w:rsidRPr="0037624E">
        <w:rPr>
          <w:rFonts w:ascii="Arial Narrow" w:hAnsi="Arial Narrow"/>
          <w:sz w:val="24"/>
          <w:szCs w:val="24"/>
        </w:rPr>
        <w:t xml:space="preserve"> </w:t>
      </w:r>
    </w:p>
    <w:tbl>
      <w:tblPr>
        <w:tblW w:w="9500" w:type="dxa"/>
        <w:tblLayout w:type="fixed"/>
        <w:tblLook w:val="04A0" w:firstRow="1" w:lastRow="0" w:firstColumn="1" w:lastColumn="0" w:noHBand="0" w:noVBand="1"/>
      </w:tblPr>
      <w:tblGrid>
        <w:gridCol w:w="2140"/>
        <w:gridCol w:w="7360"/>
      </w:tblGrid>
      <w:tr w:rsidR="002F3C2E" w:rsidRPr="00C80C64" w14:paraId="341C7BC9" w14:textId="77777777" w:rsidTr="00CE3AEF">
        <w:trPr>
          <w:trHeight w:val="270"/>
        </w:trPr>
        <w:tc>
          <w:tcPr>
            <w:tcW w:w="2140" w:type="dxa"/>
            <w:tcBorders>
              <w:top w:val="nil"/>
              <w:left w:val="nil"/>
              <w:bottom w:val="nil"/>
              <w:right w:val="nil"/>
            </w:tcBorders>
            <w:shd w:val="clear" w:color="auto" w:fill="auto"/>
            <w:noWrap/>
            <w:vAlign w:val="bottom"/>
            <w:hideMark/>
          </w:tcPr>
          <w:p w14:paraId="6FA21711" w14:textId="77777777" w:rsidR="002F3C2E" w:rsidRPr="002F3C2E" w:rsidRDefault="002F3C2E" w:rsidP="002F3C2E">
            <w:pPr>
              <w:pStyle w:val="ListParagraph"/>
              <w:numPr>
                <w:ilvl w:val="0"/>
                <w:numId w:val="74"/>
              </w:numPr>
              <w:spacing w:after="0" w:line="240" w:lineRule="auto"/>
              <w:rPr>
                <w:rFonts w:ascii="Arial Narrow" w:hAnsi="Arial Narrow" w:cs="Calibri"/>
                <w:sz w:val="24"/>
                <w:szCs w:val="24"/>
              </w:rPr>
            </w:pPr>
            <w:r w:rsidRPr="002F3C2E">
              <w:rPr>
                <w:rFonts w:ascii="Arial Narrow" w:hAnsi="Arial Narrow" w:cs="Calibri"/>
                <w:sz w:val="24"/>
                <w:szCs w:val="24"/>
              </w:rPr>
              <w:t>la SUD</w:t>
            </w:r>
          </w:p>
        </w:tc>
        <w:tc>
          <w:tcPr>
            <w:tcW w:w="7360" w:type="dxa"/>
            <w:tcBorders>
              <w:top w:val="nil"/>
              <w:left w:val="nil"/>
              <w:bottom w:val="nil"/>
              <w:right w:val="nil"/>
            </w:tcBorders>
            <w:shd w:val="clear" w:color="auto" w:fill="auto"/>
            <w:noWrap/>
            <w:vAlign w:val="bottom"/>
            <w:hideMark/>
          </w:tcPr>
          <w:p w14:paraId="385BC835" w14:textId="77777777" w:rsidR="002F3C2E" w:rsidRPr="002F3C2E" w:rsidRDefault="002F3C2E" w:rsidP="002F3C2E">
            <w:pPr>
              <w:spacing w:after="0" w:line="240" w:lineRule="auto"/>
              <w:rPr>
                <w:rFonts w:ascii="Arial Narrow" w:hAnsi="Arial Narrow" w:cs="Calibri"/>
                <w:sz w:val="24"/>
                <w:szCs w:val="24"/>
              </w:rPr>
            </w:pPr>
            <w:r w:rsidRPr="002F3C2E">
              <w:rPr>
                <w:rFonts w:ascii="Arial Narrow" w:hAnsi="Arial Narrow" w:cs="Calibri"/>
                <w:sz w:val="24"/>
                <w:szCs w:val="24"/>
              </w:rPr>
              <w:t>proprietate cu NC 105972</w:t>
            </w:r>
          </w:p>
        </w:tc>
      </w:tr>
      <w:tr w:rsidR="002F3C2E" w:rsidRPr="00C80C64" w14:paraId="10029298" w14:textId="77777777" w:rsidTr="00CE3AEF">
        <w:trPr>
          <w:trHeight w:val="270"/>
        </w:trPr>
        <w:tc>
          <w:tcPr>
            <w:tcW w:w="2140" w:type="dxa"/>
            <w:tcBorders>
              <w:top w:val="nil"/>
              <w:left w:val="nil"/>
              <w:bottom w:val="nil"/>
              <w:right w:val="nil"/>
            </w:tcBorders>
            <w:shd w:val="clear" w:color="auto" w:fill="auto"/>
            <w:noWrap/>
            <w:vAlign w:val="bottom"/>
            <w:hideMark/>
          </w:tcPr>
          <w:p w14:paraId="43C5A264" w14:textId="77777777" w:rsidR="002F3C2E" w:rsidRPr="002F3C2E" w:rsidRDefault="002F3C2E" w:rsidP="002F3C2E">
            <w:pPr>
              <w:pStyle w:val="ListParagraph"/>
              <w:numPr>
                <w:ilvl w:val="0"/>
                <w:numId w:val="74"/>
              </w:numPr>
              <w:spacing w:after="0" w:line="240" w:lineRule="auto"/>
              <w:rPr>
                <w:rFonts w:ascii="Arial Narrow" w:hAnsi="Arial Narrow" w:cs="Calibri"/>
                <w:sz w:val="24"/>
                <w:szCs w:val="24"/>
              </w:rPr>
            </w:pPr>
            <w:r w:rsidRPr="002F3C2E">
              <w:rPr>
                <w:rFonts w:ascii="Arial Narrow" w:hAnsi="Arial Narrow" w:cs="Calibri"/>
                <w:sz w:val="24"/>
                <w:szCs w:val="24"/>
              </w:rPr>
              <w:t>la EST</w:t>
            </w:r>
          </w:p>
        </w:tc>
        <w:tc>
          <w:tcPr>
            <w:tcW w:w="7360" w:type="dxa"/>
            <w:tcBorders>
              <w:top w:val="nil"/>
              <w:left w:val="nil"/>
              <w:bottom w:val="nil"/>
              <w:right w:val="nil"/>
            </w:tcBorders>
            <w:shd w:val="clear" w:color="auto" w:fill="auto"/>
            <w:noWrap/>
            <w:vAlign w:val="bottom"/>
            <w:hideMark/>
          </w:tcPr>
          <w:p w14:paraId="0FF39E0A" w14:textId="77777777" w:rsidR="002F3C2E" w:rsidRPr="002F3C2E" w:rsidRDefault="002F3C2E" w:rsidP="002F3C2E">
            <w:pPr>
              <w:spacing w:after="0" w:line="240" w:lineRule="auto"/>
              <w:rPr>
                <w:rFonts w:ascii="Arial Narrow" w:hAnsi="Arial Narrow" w:cs="Calibri"/>
                <w:sz w:val="24"/>
                <w:szCs w:val="24"/>
              </w:rPr>
            </w:pPr>
            <w:r w:rsidRPr="002F3C2E">
              <w:rPr>
                <w:rFonts w:ascii="Arial Narrow" w:hAnsi="Arial Narrow" w:cs="Calibri"/>
                <w:sz w:val="24"/>
                <w:szCs w:val="24"/>
              </w:rPr>
              <w:t>proprietăți cu NC 105967-105971</w:t>
            </w:r>
          </w:p>
        </w:tc>
      </w:tr>
      <w:tr w:rsidR="002F3C2E" w:rsidRPr="00C80C64" w14:paraId="10FCD782" w14:textId="77777777" w:rsidTr="00CE3AEF">
        <w:trPr>
          <w:trHeight w:val="270"/>
        </w:trPr>
        <w:tc>
          <w:tcPr>
            <w:tcW w:w="2140" w:type="dxa"/>
            <w:tcBorders>
              <w:top w:val="nil"/>
              <w:left w:val="nil"/>
              <w:bottom w:val="nil"/>
              <w:right w:val="nil"/>
            </w:tcBorders>
            <w:shd w:val="clear" w:color="auto" w:fill="auto"/>
            <w:noWrap/>
            <w:vAlign w:val="bottom"/>
            <w:hideMark/>
          </w:tcPr>
          <w:p w14:paraId="4DBE8418" w14:textId="77777777" w:rsidR="002F3C2E" w:rsidRPr="002F3C2E" w:rsidRDefault="002F3C2E" w:rsidP="002F3C2E">
            <w:pPr>
              <w:pStyle w:val="ListParagraph"/>
              <w:numPr>
                <w:ilvl w:val="0"/>
                <w:numId w:val="74"/>
              </w:numPr>
              <w:spacing w:after="0" w:line="240" w:lineRule="auto"/>
              <w:rPr>
                <w:rFonts w:ascii="Arial Narrow" w:hAnsi="Arial Narrow" w:cs="Calibri"/>
                <w:sz w:val="24"/>
                <w:szCs w:val="24"/>
              </w:rPr>
            </w:pPr>
            <w:r w:rsidRPr="002F3C2E">
              <w:rPr>
                <w:rFonts w:ascii="Arial Narrow" w:hAnsi="Arial Narrow" w:cs="Calibri"/>
                <w:sz w:val="24"/>
                <w:szCs w:val="24"/>
              </w:rPr>
              <w:t>la NORD</w:t>
            </w:r>
          </w:p>
        </w:tc>
        <w:tc>
          <w:tcPr>
            <w:tcW w:w="7360" w:type="dxa"/>
            <w:tcBorders>
              <w:top w:val="nil"/>
              <w:left w:val="nil"/>
              <w:bottom w:val="nil"/>
              <w:right w:val="nil"/>
            </w:tcBorders>
            <w:shd w:val="clear" w:color="auto" w:fill="auto"/>
            <w:noWrap/>
            <w:vAlign w:val="bottom"/>
            <w:hideMark/>
          </w:tcPr>
          <w:p w14:paraId="20DE735F" w14:textId="77777777" w:rsidR="002F3C2E" w:rsidRPr="002F3C2E" w:rsidRDefault="002F3C2E" w:rsidP="002F3C2E">
            <w:pPr>
              <w:spacing w:after="0" w:line="240" w:lineRule="auto"/>
              <w:rPr>
                <w:rFonts w:ascii="Arial Narrow" w:hAnsi="Arial Narrow" w:cs="Calibri"/>
                <w:sz w:val="24"/>
                <w:szCs w:val="24"/>
              </w:rPr>
            </w:pPr>
            <w:r w:rsidRPr="002F3C2E">
              <w:rPr>
                <w:rFonts w:ascii="Arial Narrow" w:hAnsi="Arial Narrow" w:cs="Calibri"/>
                <w:sz w:val="24"/>
                <w:szCs w:val="24"/>
              </w:rPr>
              <w:t>proprietate cu NC 105967/drum</w:t>
            </w:r>
          </w:p>
        </w:tc>
      </w:tr>
      <w:tr w:rsidR="002F3C2E" w:rsidRPr="00C80C64" w14:paraId="5FF96E8A" w14:textId="77777777" w:rsidTr="00CE3AEF">
        <w:trPr>
          <w:trHeight w:val="270"/>
        </w:trPr>
        <w:tc>
          <w:tcPr>
            <w:tcW w:w="2140" w:type="dxa"/>
            <w:tcBorders>
              <w:top w:val="nil"/>
              <w:left w:val="nil"/>
              <w:bottom w:val="nil"/>
              <w:right w:val="nil"/>
            </w:tcBorders>
            <w:shd w:val="clear" w:color="auto" w:fill="auto"/>
            <w:noWrap/>
            <w:vAlign w:val="bottom"/>
            <w:hideMark/>
          </w:tcPr>
          <w:p w14:paraId="4EE46174" w14:textId="77777777" w:rsidR="002F3C2E" w:rsidRPr="002F3C2E" w:rsidRDefault="002F3C2E" w:rsidP="002F3C2E">
            <w:pPr>
              <w:pStyle w:val="ListParagraph"/>
              <w:numPr>
                <w:ilvl w:val="0"/>
                <w:numId w:val="74"/>
              </w:numPr>
              <w:spacing w:after="0" w:line="240" w:lineRule="auto"/>
              <w:rPr>
                <w:rFonts w:ascii="Arial Narrow" w:hAnsi="Arial Narrow" w:cs="Calibri"/>
                <w:sz w:val="24"/>
                <w:szCs w:val="24"/>
              </w:rPr>
            </w:pPr>
            <w:r w:rsidRPr="002F3C2E">
              <w:rPr>
                <w:rFonts w:ascii="Arial Narrow" w:hAnsi="Arial Narrow" w:cs="Calibri"/>
                <w:sz w:val="24"/>
                <w:szCs w:val="24"/>
              </w:rPr>
              <w:t>la VEST</w:t>
            </w:r>
          </w:p>
        </w:tc>
        <w:tc>
          <w:tcPr>
            <w:tcW w:w="7360" w:type="dxa"/>
            <w:tcBorders>
              <w:top w:val="nil"/>
              <w:left w:val="nil"/>
              <w:bottom w:val="nil"/>
              <w:right w:val="nil"/>
            </w:tcBorders>
            <w:shd w:val="clear" w:color="auto" w:fill="auto"/>
            <w:noWrap/>
            <w:vAlign w:val="bottom"/>
            <w:hideMark/>
          </w:tcPr>
          <w:p w14:paraId="2A7B8711" w14:textId="77777777" w:rsidR="002F3C2E" w:rsidRPr="002F3C2E" w:rsidRDefault="002F3C2E" w:rsidP="002F3C2E">
            <w:pPr>
              <w:spacing w:after="0" w:line="240" w:lineRule="auto"/>
              <w:rPr>
                <w:rFonts w:ascii="Arial Narrow" w:hAnsi="Arial Narrow" w:cs="Calibri"/>
                <w:sz w:val="24"/>
                <w:szCs w:val="24"/>
              </w:rPr>
            </w:pPr>
            <w:r w:rsidRPr="002F3C2E">
              <w:rPr>
                <w:rFonts w:ascii="Arial Narrow" w:hAnsi="Arial Narrow" w:cs="Calibri"/>
                <w:sz w:val="24"/>
                <w:szCs w:val="24"/>
              </w:rPr>
              <w:t>proprietate cu NC 105943/drum</w:t>
            </w:r>
          </w:p>
        </w:tc>
      </w:tr>
    </w:tbl>
    <w:p w14:paraId="7B4A69F2" w14:textId="0A68F7C8" w:rsidR="00265925" w:rsidRPr="002F3C2E" w:rsidRDefault="00265925" w:rsidP="00DE65D4">
      <w:pPr>
        <w:jc w:val="both"/>
        <w:rPr>
          <w:rFonts w:ascii="Arial Narrow" w:hAnsi="Arial Narrow"/>
          <w:sz w:val="24"/>
          <w:szCs w:val="24"/>
          <w:lang w:eastAsia="ar-SA"/>
        </w:rPr>
      </w:pPr>
      <w:r w:rsidRPr="0037624E">
        <w:rPr>
          <w:rFonts w:ascii="Arial Narrow" w:hAnsi="Arial Narrow"/>
          <w:sz w:val="24"/>
          <w:szCs w:val="24"/>
          <w:lang w:eastAsia="ar-SA"/>
        </w:rPr>
        <w:lastRenderedPageBreak/>
        <w:t>Imobil</w:t>
      </w:r>
      <w:r w:rsidR="00423897" w:rsidRPr="0037624E">
        <w:rPr>
          <w:rFonts w:ascii="Arial Narrow" w:hAnsi="Arial Narrow"/>
          <w:sz w:val="24"/>
          <w:szCs w:val="24"/>
          <w:lang w:eastAsia="ar-SA"/>
        </w:rPr>
        <w:t>ul</w:t>
      </w:r>
      <w:r w:rsidRPr="0037624E">
        <w:rPr>
          <w:rFonts w:ascii="Arial Narrow" w:hAnsi="Arial Narrow"/>
          <w:sz w:val="24"/>
          <w:szCs w:val="24"/>
          <w:lang w:eastAsia="ar-SA"/>
        </w:rPr>
        <w:t xml:space="preserve"> nu </w:t>
      </w:r>
      <w:r w:rsidR="00DE65D4" w:rsidRPr="002F3C2E">
        <w:rPr>
          <w:rFonts w:ascii="Arial Narrow" w:hAnsi="Arial Narrow"/>
          <w:sz w:val="24"/>
          <w:szCs w:val="24"/>
          <w:lang w:eastAsia="ar-SA"/>
        </w:rPr>
        <w:t>este</w:t>
      </w:r>
      <w:r w:rsidRPr="002F3C2E">
        <w:rPr>
          <w:rFonts w:ascii="Arial Narrow" w:hAnsi="Arial Narrow"/>
          <w:sz w:val="24"/>
          <w:szCs w:val="24"/>
          <w:lang w:eastAsia="ar-SA"/>
        </w:rPr>
        <w:t xml:space="preserve"> cuprins în Lista Monumentelor Istorice LMI actualizată 2015, anexă la Ordinul M.C. nr.2828/2015 pentru modificarea anexei nr.1 la Ordinul </w:t>
      </w:r>
      <w:r w:rsidR="00DE65D4" w:rsidRPr="002F3C2E">
        <w:rPr>
          <w:rFonts w:ascii="Arial Narrow" w:hAnsi="Arial Narrow"/>
          <w:sz w:val="24"/>
          <w:szCs w:val="24"/>
          <w:lang w:eastAsia="ar-SA"/>
        </w:rPr>
        <w:t xml:space="preserve">Ministrului Culturii și Cultelor </w:t>
      </w:r>
      <w:r w:rsidRPr="002F3C2E">
        <w:rPr>
          <w:rFonts w:ascii="Arial Narrow" w:hAnsi="Arial Narrow"/>
          <w:sz w:val="24"/>
          <w:szCs w:val="24"/>
          <w:lang w:eastAsia="ar-SA"/>
        </w:rPr>
        <w:t>nr.2314/2004 privind aprobarea Listei monumentelor istorice, actualizată, și a Listei monumentelor istorice dispăr</w:t>
      </w:r>
      <w:r w:rsidR="00DE65D4" w:rsidRPr="002F3C2E">
        <w:rPr>
          <w:rFonts w:ascii="Arial Narrow" w:hAnsi="Arial Narrow"/>
          <w:sz w:val="24"/>
          <w:szCs w:val="24"/>
          <w:lang w:eastAsia="ar-SA"/>
        </w:rPr>
        <w:t>ute, cu modificările ulterioare și/sau în zona de protecție a acestora.</w:t>
      </w:r>
    </w:p>
    <w:p w14:paraId="36A74759" w14:textId="74FB4D89" w:rsidR="004A263E" w:rsidRPr="002F3C2E" w:rsidRDefault="004A263E" w:rsidP="00DE65D4">
      <w:pPr>
        <w:shd w:val="clear" w:color="auto" w:fill="FFFFFF"/>
        <w:spacing w:after="0" w:line="276" w:lineRule="auto"/>
        <w:jc w:val="both"/>
        <w:rPr>
          <w:rFonts w:ascii="Arial Narrow" w:hAnsi="Arial Narrow"/>
          <w:sz w:val="24"/>
          <w:szCs w:val="24"/>
          <w:lang w:eastAsia="ar-SA"/>
        </w:rPr>
      </w:pPr>
      <w:r w:rsidRPr="002F3C2E">
        <w:rPr>
          <w:rFonts w:ascii="Arial Narrow" w:hAnsi="Arial Narrow"/>
          <w:sz w:val="24"/>
          <w:szCs w:val="24"/>
          <w:lang w:eastAsia="ar-SA"/>
        </w:rPr>
        <w:t xml:space="preserve">Forma </w:t>
      </w:r>
      <w:r w:rsidR="00DE65D4" w:rsidRPr="002F3C2E">
        <w:rPr>
          <w:rFonts w:ascii="Arial Narrow" w:hAnsi="Arial Narrow"/>
          <w:sz w:val="24"/>
          <w:szCs w:val="24"/>
          <w:lang w:eastAsia="ar-SA"/>
        </w:rPr>
        <w:t>terenului</w:t>
      </w:r>
      <w:r w:rsidRPr="002F3C2E">
        <w:rPr>
          <w:rFonts w:ascii="Arial Narrow" w:hAnsi="Arial Narrow"/>
          <w:sz w:val="24"/>
          <w:szCs w:val="24"/>
          <w:lang w:eastAsia="ar-SA"/>
        </w:rPr>
        <w:t xml:space="preserve"> în plan este poligonală, iar suprafața este relativ plană și orizontală, fără pante accentuate (peste 10%) sau denivelări majore. </w:t>
      </w:r>
    </w:p>
    <w:p w14:paraId="47878616" w14:textId="1ABF50F0" w:rsidR="001B4D5B" w:rsidRPr="002F3C2E" w:rsidRDefault="001B4D5B" w:rsidP="001B4D5B">
      <w:pPr>
        <w:spacing w:after="0" w:line="276" w:lineRule="auto"/>
        <w:jc w:val="both"/>
        <w:rPr>
          <w:rFonts w:ascii="Arial Narrow" w:hAnsi="Arial Narrow"/>
          <w:sz w:val="24"/>
          <w:szCs w:val="24"/>
          <w:lang w:eastAsia="ar-SA"/>
        </w:rPr>
      </w:pPr>
      <w:r w:rsidRPr="002F3C2E">
        <w:rPr>
          <w:rFonts w:ascii="Arial Narrow" w:hAnsi="Arial Narrow"/>
          <w:sz w:val="24"/>
          <w:szCs w:val="24"/>
          <w:lang w:eastAsia="ar-SA"/>
        </w:rPr>
        <w:t xml:space="preserve">Imobilul nu este declarat sit arheologic conform Repertoriului Arheologic Național RAN al României instituit prin Ordonanța nr.43/2000 privind protecția patrimoniului arheologic și declararea unor situri arheologice ca zone de interes național, actualizată, cu completările și modificările ulterioare. </w:t>
      </w:r>
      <w:r w:rsidRPr="002F3C2E">
        <w:rPr>
          <w:rStyle w:val="FootnoteReference"/>
          <w:rFonts w:ascii="Arial Narrow" w:hAnsi="Arial Narrow" w:cs="Arial"/>
          <w:sz w:val="24"/>
          <w:szCs w:val="24"/>
          <w:shd w:val="clear" w:color="auto" w:fill="FFFFFF"/>
        </w:rPr>
        <w:footnoteReference w:id="1"/>
      </w:r>
    </w:p>
    <w:p w14:paraId="1B452ACC" w14:textId="33D4EE6C" w:rsidR="001B4D5B" w:rsidRPr="0037624E" w:rsidRDefault="001B4D5B" w:rsidP="00FD39BC">
      <w:pPr>
        <w:spacing w:after="0" w:line="276" w:lineRule="auto"/>
        <w:jc w:val="both"/>
        <w:rPr>
          <w:rFonts w:ascii="Arial Narrow" w:hAnsi="Arial Narrow"/>
          <w:sz w:val="24"/>
          <w:szCs w:val="24"/>
          <w:lang w:eastAsia="ar-SA"/>
        </w:rPr>
      </w:pPr>
      <w:bookmarkStart w:id="0" w:name="_Hlk134181509"/>
      <w:r w:rsidRPr="002F3C2E">
        <w:rPr>
          <w:rFonts w:ascii="Arial Narrow" w:hAnsi="Arial Narrow"/>
          <w:sz w:val="24"/>
          <w:szCs w:val="24"/>
          <w:lang w:eastAsia="ar-SA"/>
        </w:rPr>
        <w:t xml:space="preserve">Amplasamentul </w:t>
      </w:r>
      <w:r w:rsidRPr="002F3C2E">
        <w:rPr>
          <w:rFonts w:ascii="Arial Narrow" w:hAnsi="Arial Narrow"/>
          <w:b/>
          <w:bCs/>
          <w:sz w:val="24"/>
          <w:szCs w:val="24"/>
          <w:lang w:eastAsia="ar-SA"/>
        </w:rPr>
        <w:t>nu</w:t>
      </w:r>
      <w:r w:rsidRPr="002F3C2E">
        <w:rPr>
          <w:rFonts w:ascii="Arial Narrow" w:hAnsi="Arial Narrow"/>
          <w:sz w:val="24"/>
          <w:szCs w:val="24"/>
          <w:lang w:eastAsia="ar-SA"/>
        </w:rPr>
        <w:t xml:space="preserve"> este inclus în Lista Siturilor Natura 2000.</w:t>
      </w:r>
      <w:r w:rsidRPr="002F3C2E">
        <w:rPr>
          <w:rStyle w:val="FootnoteReference"/>
          <w:rFonts w:ascii="Arial Narrow" w:hAnsi="Arial Narrow"/>
          <w:sz w:val="24"/>
          <w:szCs w:val="24"/>
        </w:rPr>
        <w:footnoteReference w:id="2"/>
      </w:r>
      <w:bookmarkEnd w:id="0"/>
    </w:p>
    <w:p w14:paraId="20645670" w14:textId="77777777" w:rsidR="00FD39BC" w:rsidRPr="0037624E" w:rsidRDefault="00FD39BC" w:rsidP="00FD39BC">
      <w:pPr>
        <w:spacing w:after="0" w:line="276" w:lineRule="auto"/>
        <w:jc w:val="both"/>
        <w:rPr>
          <w:rFonts w:ascii="Arial Narrow" w:hAnsi="Arial Narrow"/>
          <w:sz w:val="24"/>
          <w:szCs w:val="24"/>
          <w:lang w:eastAsia="ar-SA"/>
        </w:rPr>
      </w:pPr>
    </w:p>
    <w:p w14:paraId="03AA1596" w14:textId="139FEE91" w:rsidR="00FD39BC" w:rsidRPr="002F3C2E" w:rsidRDefault="00FD39BC" w:rsidP="00FD39BC">
      <w:pPr>
        <w:spacing w:after="0" w:line="276" w:lineRule="auto"/>
        <w:jc w:val="both"/>
        <w:rPr>
          <w:rFonts w:ascii="Arial Narrow" w:hAnsi="Arial Narrow"/>
          <w:sz w:val="24"/>
          <w:szCs w:val="24"/>
          <w:lang w:eastAsia="ar-SA"/>
        </w:rPr>
      </w:pPr>
      <w:r w:rsidRPr="002F3C2E">
        <w:rPr>
          <w:rFonts w:ascii="Arial Narrow" w:hAnsi="Arial Narrow"/>
          <w:sz w:val="24"/>
          <w:szCs w:val="24"/>
          <w:lang w:eastAsia="ar-SA"/>
        </w:rPr>
        <w:t>Față de acestea:</w:t>
      </w:r>
    </w:p>
    <w:p w14:paraId="22A8E164" w14:textId="21E46053" w:rsidR="00FD39BC" w:rsidRPr="002F3C2E" w:rsidRDefault="00FD39BC" w:rsidP="000B5597">
      <w:pPr>
        <w:pStyle w:val="ListParagraph"/>
        <w:numPr>
          <w:ilvl w:val="0"/>
          <w:numId w:val="21"/>
        </w:numPr>
        <w:spacing w:after="0" w:line="276" w:lineRule="auto"/>
        <w:jc w:val="both"/>
        <w:rPr>
          <w:rFonts w:ascii="Arial Narrow" w:hAnsi="Arial Narrow"/>
          <w:sz w:val="24"/>
          <w:szCs w:val="24"/>
          <w:lang w:eastAsia="ar-SA"/>
        </w:rPr>
      </w:pPr>
      <w:r w:rsidRPr="002F3C2E">
        <w:rPr>
          <w:rFonts w:ascii="Arial Narrow" w:hAnsi="Arial Narrow"/>
          <w:sz w:val="24"/>
          <w:szCs w:val="24"/>
          <w:lang w:eastAsia="ar-SA"/>
        </w:rPr>
        <w:t xml:space="preserve">proiectul propus </w:t>
      </w:r>
      <w:r w:rsidRPr="002F3C2E">
        <w:rPr>
          <w:rFonts w:ascii="Arial Narrow" w:hAnsi="Arial Narrow"/>
          <w:b/>
          <w:bCs/>
          <w:sz w:val="24"/>
          <w:szCs w:val="24"/>
          <w:lang w:eastAsia="ar-SA"/>
        </w:rPr>
        <w:t>intra</w:t>
      </w:r>
      <w:r w:rsidRPr="002F3C2E">
        <w:rPr>
          <w:rFonts w:ascii="Arial Narrow" w:hAnsi="Arial Narrow"/>
          <w:sz w:val="24"/>
          <w:szCs w:val="24"/>
          <w:lang w:eastAsia="ar-SA"/>
        </w:rPr>
        <w:t xml:space="preserve"> sub incidenta Legii nr. 292/2018 privind evaluarea impactului anumitor proiecte publice </w:t>
      </w:r>
      <w:r w:rsidR="00AD3ADC" w:rsidRPr="002F3C2E">
        <w:rPr>
          <w:rFonts w:ascii="Arial Narrow" w:hAnsi="Arial Narrow"/>
          <w:sz w:val="24"/>
          <w:szCs w:val="24"/>
          <w:lang w:eastAsia="ar-SA"/>
        </w:rPr>
        <w:t>ș</w:t>
      </w:r>
      <w:r w:rsidRPr="002F3C2E">
        <w:rPr>
          <w:rFonts w:ascii="Arial Narrow" w:hAnsi="Arial Narrow"/>
          <w:sz w:val="24"/>
          <w:szCs w:val="24"/>
          <w:lang w:eastAsia="ar-SA"/>
        </w:rPr>
        <w:t>i private asupra mediului, fiind incadrat in an</w:t>
      </w:r>
      <w:r w:rsidR="00AD3ADC" w:rsidRPr="002F3C2E">
        <w:rPr>
          <w:rFonts w:ascii="Arial Narrow" w:hAnsi="Arial Narrow"/>
          <w:sz w:val="24"/>
          <w:szCs w:val="24"/>
          <w:lang w:eastAsia="ar-SA"/>
        </w:rPr>
        <w:t>e</w:t>
      </w:r>
      <w:r w:rsidRPr="002F3C2E">
        <w:rPr>
          <w:rFonts w:ascii="Arial Narrow" w:hAnsi="Arial Narrow"/>
          <w:sz w:val="24"/>
          <w:szCs w:val="24"/>
          <w:lang w:eastAsia="ar-SA"/>
        </w:rPr>
        <w:t>xa nr. 2, la pct. 11, lit. b);</w:t>
      </w:r>
    </w:p>
    <w:p w14:paraId="268B61F7" w14:textId="137A9E31" w:rsidR="00FD39BC" w:rsidRPr="002F3C2E" w:rsidRDefault="00FD39BC" w:rsidP="000B5597">
      <w:pPr>
        <w:pStyle w:val="ListParagraph"/>
        <w:numPr>
          <w:ilvl w:val="0"/>
          <w:numId w:val="21"/>
        </w:numPr>
        <w:spacing w:after="0" w:line="276" w:lineRule="auto"/>
        <w:jc w:val="both"/>
        <w:rPr>
          <w:rFonts w:ascii="Arial Narrow" w:hAnsi="Arial Narrow"/>
          <w:sz w:val="24"/>
          <w:szCs w:val="24"/>
          <w:lang w:eastAsia="ar-SA"/>
        </w:rPr>
      </w:pPr>
      <w:r w:rsidRPr="002F3C2E">
        <w:rPr>
          <w:rFonts w:ascii="Arial Narrow" w:hAnsi="Arial Narrow"/>
          <w:sz w:val="24"/>
          <w:szCs w:val="24"/>
          <w:lang w:eastAsia="ar-SA"/>
        </w:rPr>
        <w:t xml:space="preserve">proiectul propus </w:t>
      </w:r>
      <w:r w:rsidRPr="002F3C2E">
        <w:rPr>
          <w:rFonts w:ascii="Arial Narrow" w:hAnsi="Arial Narrow"/>
          <w:b/>
          <w:bCs/>
          <w:sz w:val="24"/>
          <w:szCs w:val="24"/>
          <w:lang w:eastAsia="ar-SA"/>
        </w:rPr>
        <w:t>nu intra</w:t>
      </w:r>
      <w:r w:rsidRPr="002F3C2E">
        <w:rPr>
          <w:rFonts w:ascii="Arial Narrow" w:hAnsi="Arial Narrow"/>
          <w:sz w:val="24"/>
          <w:szCs w:val="24"/>
          <w:lang w:eastAsia="ar-SA"/>
        </w:rPr>
        <w:t xml:space="preserve"> sub incidenta art. 28 din Ordonanta de urgen</w:t>
      </w:r>
      <w:r w:rsidR="00AD3ADC" w:rsidRPr="002F3C2E">
        <w:rPr>
          <w:rFonts w:ascii="Arial Narrow" w:hAnsi="Arial Narrow"/>
          <w:sz w:val="24"/>
          <w:szCs w:val="24"/>
          <w:lang w:eastAsia="ar-SA"/>
        </w:rPr>
        <w:t>ț</w:t>
      </w:r>
      <w:r w:rsidRPr="002F3C2E">
        <w:rPr>
          <w:rFonts w:ascii="Arial Narrow" w:hAnsi="Arial Narrow"/>
          <w:sz w:val="24"/>
          <w:szCs w:val="24"/>
          <w:lang w:eastAsia="ar-SA"/>
        </w:rPr>
        <w:t>a a Guvernului nr.</w:t>
      </w:r>
      <w:r w:rsidRPr="002F3C2E">
        <w:t xml:space="preserve"> </w:t>
      </w:r>
      <w:r w:rsidRPr="002F3C2E">
        <w:rPr>
          <w:rFonts w:ascii="Arial Narrow" w:hAnsi="Arial Narrow"/>
          <w:sz w:val="24"/>
          <w:szCs w:val="24"/>
          <w:lang w:eastAsia="ar-SA"/>
        </w:rPr>
        <w:t xml:space="preserve">57/2007 privind regimul ariilor naturale protejate, conservarea habitatelor naturale, a tlorei </w:t>
      </w:r>
      <w:r w:rsidRPr="002F3C2E">
        <w:rPr>
          <w:rFonts w:ascii="Arial Narrow" w:eastAsia="Arial Narrow" w:hAnsi="Arial Narrow" w:cs="Arial Narrow"/>
          <w:sz w:val="24"/>
          <w:szCs w:val="24"/>
          <w:lang w:eastAsia="ar-SA"/>
        </w:rPr>
        <w:t>􀁵</w:t>
      </w:r>
      <w:r w:rsidRPr="002F3C2E">
        <w:rPr>
          <w:rFonts w:ascii="Arial Narrow" w:hAnsi="Arial Narrow"/>
          <w:sz w:val="24"/>
          <w:szCs w:val="24"/>
          <w:lang w:eastAsia="ar-SA"/>
        </w:rPr>
        <w:t xml:space="preserve">i faunei salbatice, aprobata cu modificari </w:t>
      </w:r>
      <w:r w:rsidR="00AD3ADC" w:rsidRPr="002F3C2E">
        <w:rPr>
          <w:rFonts w:ascii="Arial Narrow" w:hAnsi="Arial Narrow"/>
          <w:sz w:val="24"/>
          <w:szCs w:val="24"/>
          <w:lang w:eastAsia="ar-SA"/>
        </w:rPr>
        <w:t>s</w:t>
      </w:r>
      <w:r w:rsidRPr="002F3C2E">
        <w:rPr>
          <w:rFonts w:ascii="Arial Narrow" w:hAnsi="Arial Narrow"/>
          <w:sz w:val="24"/>
          <w:szCs w:val="24"/>
          <w:lang w:eastAsia="ar-SA"/>
        </w:rPr>
        <w:t xml:space="preserve">i completari prin Legea nr. 49/2011, cu modificarile </w:t>
      </w:r>
      <w:r w:rsidR="00AD3ADC" w:rsidRPr="002F3C2E">
        <w:rPr>
          <w:rFonts w:ascii="Arial Narrow" w:hAnsi="Arial Narrow"/>
          <w:sz w:val="24"/>
          <w:szCs w:val="24"/>
          <w:lang w:eastAsia="ar-SA"/>
        </w:rPr>
        <w:t>s</w:t>
      </w:r>
      <w:r w:rsidRPr="002F3C2E">
        <w:rPr>
          <w:rFonts w:ascii="Arial Narrow" w:hAnsi="Arial Narrow"/>
          <w:sz w:val="24"/>
          <w:szCs w:val="24"/>
          <w:lang w:eastAsia="ar-SA"/>
        </w:rPr>
        <w:t>i completarile ulterioare;</w:t>
      </w:r>
    </w:p>
    <w:p w14:paraId="78716C01" w14:textId="1B7B0522" w:rsidR="00FD39BC" w:rsidRPr="002F3C2E" w:rsidRDefault="00FD39BC" w:rsidP="000B5597">
      <w:pPr>
        <w:pStyle w:val="ListParagraph"/>
        <w:numPr>
          <w:ilvl w:val="0"/>
          <w:numId w:val="21"/>
        </w:numPr>
        <w:spacing w:after="0" w:line="276" w:lineRule="auto"/>
        <w:jc w:val="both"/>
        <w:rPr>
          <w:rFonts w:ascii="Arial Narrow" w:hAnsi="Arial Narrow"/>
          <w:sz w:val="24"/>
          <w:szCs w:val="24"/>
          <w:lang w:eastAsia="ar-SA"/>
        </w:rPr>
      </w:pPr>
      <w:r w:rsidRPr="002F3C2E">
        <w:rPr>
          <w:rFonts w:ascii="Arial Narrow" w:hAnsi="Arial Narrow"/>
          <w:sz w:val="24"/>
          <w:szCs w:val="24"/>
          <w:lang w:eastAsia="ar-SA"/>
        </w:rPr>
        <w:t xml:space="preserve">proiectul propus </w:t>
      </w:r>
      <w:r w:rsidRPr="002F3C2E">
        <w:rPr>
          <w:rFonts w:ascii="Arial Narrow" w:hAnsi="Arial Narrow"/>
          <w:b/>
          <w:bCs/>
          <w:sz w:val="24"/>
          <w:szCs w:val="24"/>
          <w:lang w:eastAsia="ar-SA"/>
        </w:rPr>
        <w:t>nu intra</w:t>
      </w:r>
      <w:r w:rsidRPr="002F3C2E">
        <w:rPr>
          <w:rFonts w:ascii="Arial Narrow" w:hAnsi="Arial Narrow"/>
          <w:sz w:val="24"/>
          <w:szCs w:val="24"/>
          <w:lang w:eastAsia="ar-SA"/>
        </w:rPr>
        <w:t xml:space="preserve"> sub incidenta prevederilor a</w:t>
      </w:r>
      <w:r w:rsidR="00AD3ADC" w:rsidRPr="002F3C2E">
        <w:rPr>
          <w:rFonts w:ascii="Arial Narrow" w:hAnsi="Arial Narrow"/>
          <w:sz w:val="24"/>
          <w:szCs w:val="24"/>
          <w:lang w:eastAsia="ar-SA"/>
        </w:rPr>
        <w:t>rt</w:t>
      </w:r>
      <w:r w:rsidRPr="002F3C2E">
        <w:rPr>
          <w:rFonts w:ascii="Arial Narrow" w:hAnsi="Arial Narrow"/>
          <w:sz w:val="24"/>
          <w:szCs w:val="24"/>
          <w:lang w:eastAsia="ar-SA"/>
        </w:rPr>
        <w:t xml:space="preserve">. 48 </w:t>
      </w:r>
      <w:r w:rsidR="00AD3ADC" w:rsidRPr="002F3C2E">
        <w:rPr>
          <w:rFonts w:ascii="Arial Narrow" w:hAnsi="Arial Narrow"/>
          <w:sz w:val="24"/>
          <w:szCs w:val="24"/>
          <w:lang w:eastAsia="ar-SA"/>
        </w:rPr>
        <w:t>ș</w:t>
      </w:r>
      <w:r w:rsidRPr="002F3C2E">
        <w:rPr>
          <w:rFonts w:ascii="Arial Narrow" w:hAnsi="Arial Narrow"/>
          <w:sz w:val="24"/>
          <w:szCs w:val="24"/>
          <w:lang w:eastAsia="ar-SA"/>
        </w:rPr>
        <w:t>i 54 din Legea apelor nr.</w:t>
      </w:r>
      <w:r w:rsidRPr="002F3C2E">
        <w:t xml:space="preserve"> </w:t>
      </w:r>
      <w:r w:rsidR="00AD3ADC" w:rsidRPr="002F3C2E">
        <w:rPr>
          <w:rFonts w:ascii="Arial Narrow" w:hAnsi="Arial Narrow"/>
          <w:sz w:val="24"/>
          <w:szCs w:val="24"/>
          <w:lang w:eastAsia="ar-SA"/>
        </w:rPr>
        <w:t>1</w:t>
      </w:r>
      <w:r w:rsidRPr="002F3C2E">
        <w:rPr>
          <w:rFonts w:ascii="Arial Narrow" w:hAnsi="Arial Narrow"/>
          <w:sz w:val="24"/>
          <w:szCs w:val="24"/>
          <w:lang w:eastAsia="ar-SA"/>
        </w:rPr>
        <w:t xml:space="preserve">07 / 1996, cu modificarile </w:t>
      </w:r>
      <w:r w:rsidR="00AD3ADC" w:rsidRPr="002F3C2E">
        <w:rPr>
          <w:rFonts w:ascii="Arial Narrow" w:hAnsi="Arial Narrow"/>
          <w:sz w:val="24"/>
          <w:szCs w:val="24"/>
          <w:lang w:eastAsia="ar-SA"/>
        </w:rPr>
        <w:t>s</w:t>
      </w:r>
      <w:r w:rsidRPr="002F3C2E">
        <w:rPr>
          <w:rFonts w:ascii="Arial Narrow" w:hAnsi="Arial Narrow"/>
          <w:sz w:val="24"/>
          <w:szCs w:val="24"/>
          <w:lang w:eastAsia="ar-SA"/>
        </w:rPr>
        <w:t xml:space="preserve">i completarile ulterioare; </w:t>
      </w:r>
    </w:p>
    <w:p w14:paraId="320B0F77" w14:textId="77777777" w:rsidR="00097164" w:rsidRPr="0037624E" w:rsidRDefault="00097164" w:rsidP="00265925">
      <w:pPr>
        <w:shd w:val="clear" w:color="auto" w:fill="FFFFFF"/>
        <w:spacing w:after="0" w:line="276" w:lineRule="auto"/>
        <w:jc w:val="both"/>
        <w:rPr>
          <w:rFonts w:ascii="Arial Narrow" w:hAnsi="Arial Narrow"/>
          <w:b/>
          <w:color w:val="FF0000"/>
          <w:sz w:val="24"/>
          <w:szCs w:val="24"/>
          <w:lang w:eastAsia="ar-SA"/>
        </w:rPr>
      </w:pPr>
    </w:p>
    <w:p w14:paraId="5C35D67B" w14:textId="77777777" w:rsidR="00AD3ADC" w:rsidRPr="0037624E" w:rsidRDefault="00097164" w:rsidP="00AD3ADC">
      <w:pPr>
        <w:jc w:val="both"/>
        <w:rPr>
          <w:rFonts w:ascii="Arial Narrow" w:hAnsi="Arial Narrow"/>
          <w:sz w:val="24"/>
          <w:szCs w:val="24"/>
          <w:shd w:val="clear" w:color="auto" w:fill="FFFFFF"/>
        </w:rPr>
      </w:pPr>
      <w:r w:rsidRPr="0037624E">
        <w:rPr>
          <w:rFonts w:ascii="Arial Narrow" w:hAnsi="Arial Narrow"/>
          <w:b/>
          <w:sz w:val="24"/>
          <w:szCs w:val="24"/>
          <w:lang w:eastAsia="ar-SA"/>
        </w:rPr>
        <w:t>Descrierea proiectului</w:t>
      </w:r>
      <w:r w:rsidR="00AD3ADC" w:rsidRPr="0037624E">
        <w:rPr>
          <w:rFonts w:ascii="Arial Narrow" w:hAnsi="Arial Narrow"/>
          <w:b/>
          <w:sz w:val="24"/>
          <w:szCs w:val="24"/>
          <w:lang w:eastAsia="ar-SA"/>
        </w:rPr>
        <w:t xml:space="preserve">. </w:t>
      </w:r>
      <w:r w:rsidR="00AD3ADC" w:rsidRPr="0037624E">
        <w:rPr>
          <w:rFonts w:ascii="Arial Narrow" w:hAnsi="Arial Narrow"/>
          <w:sz w:val="24"/>
          <w:szCs w:val="24"/>
          <w:lang w:eastAsia="ar-SA"/>
        </w:rPr>
        <w:t xml:space="preserve">Ordinul Ministrului Mediului, Apelor și Pădurilor nr.2367/2022 </w:t>
      </w:r>
      <w:r w:rsidR="00AD3ADC" w:rsidRPr="0037624E">
        <w:rPr>
          <w:rFonts w:ascii="Arial Narrow" w:hAnsi="Arial Narrow"/>
          <w:sz w:val="24"/>
          <w:szCs w:val="24"/>
          <w:shd w:val="clear" w:color="auto" w:fill="FFFFFF"/>
        </w:rPr>
        <w:t>pentru aprobarea </w:t>
      </w:r>
      <w:hyperlink r:id="rId9" w:history="1">
        <w:r w:rsidR="00AD3ADC" w:rsidRPr="0037624E">
          <w:rPr>
            <w:rStyle w:val="Hyperlink"/>
            <w:rFonts w:ascii="Arial Narrow" w:hAnsi="Arial Narrow"/>
            <w:color w:val="auto"/>
            <w:sz w:val="24"/>
            <w:szCs w:val="24"/>
            <w:u w:val="none"/>
            <w:bdr w:val="none" w:sz="0" w:space="0" w:color="auto" w:frame="1"/>
            <w:shd w:val="clear" w:color="auto" w:fill="FFFFFF"/>
          </w:rPr>
          <w:t>Ghidului specific</w:t>
        </w:r>
      </w:hyperlink>
      <w:r w:rsidR="00AD3ADC" w:rsidRPr="0037624E">
        <w:rPr>
          <w:rFonts w:ascii="Arial Narrow" w:hAnsi="Arial Narrow"/>
          <w:sz w:val="24"/>
          <w:szCs w:val="24"/>
          <w:shd w:val="clear" w:color="auto" w:fill="FFFFFF"/>
        </w:rPr>
        <w:t>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 pune la dispoziția beneficiarilor un proiect-tip ce trebuie adaptat la condițiile din amplasament. Proiectul-tip anterior menționat prevede următoarele lucrări:</w:t>
      </w:r>
    </w:p>
    <w:p w14:paraId="187220AD" w14:textId="77777777" w:rsidR="00AD3ADC" w:rsidRPr="0037624E"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construire </w:t>
      </w:r>
      <w:r w:rsidRPr="0037624E">
        <w:rPr>
          <w:rFonts w:ascii="Arial Narrow" w:hAnsi="Arial Narrow"/>
          <w:b/>
          <w:bCs/>
          <w:sz w:val="24"/>
          <w:szCs w:val="24"/>
        </w:rPr>
        <w:t>platformă carosabilă</w:t>
      </w:r>
      <w:r w:rsidRPr="0037624E">
        <w:rPr>
          <w:rFonts w:ascii="Arial Narrow" w:hAnsi="Arial Narrow"/>
          <w:sz w:val="24"/>
          <w:szCs w:val="24"/>
        </w:rPr>
        <w:t xml:space="preserve"> pentru amplasarea containerelor de tip ab-roll pentru deșeuri și circulația autoturisemlor cetățenilor care aduc deșeuri, respectiv a camioanelor (cap-tractor) care aduc/ridică containerele de mai sus;</w:t>
      </w:r>
    </w:p>
    <w:p w14:paraId="6D5C4737" w14:textId="77777777" w:rsidR="00AD3ADC" w:rsidRPr="0037624E"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construire </w:t>
      </w:r>
      <w:r w:rsidRPr="0037624E">
        <w:rPr>
          <w:rFonts w:ascii="Arial Narrow" w:hAnsi="Arial Narrow"/>
          <w:b/>
          <w:bCs/>
          <w:sz w:val="24"/>
          <w:szCs w:val="24"/>
        </w:rPr>
        <w:t>platformă betonată</w:t>
      </w:r>
      <w:r w:rsidRPr="0037624E">
        <w:rPr>
          <w:rFonts w:ascii="Arial Narrow" w:hAnsi="Arial Narrow"/>
          <w:sz w:val="24"/>
          <w:szCs w:val="24"/>
        </w:rPr>
        <w:t xml:space="preserve"> pentru amplasarea containerelor de tip baracă;</w:t>
      </w:r>
    </w:p>
    <w:p w14:paraId="0824F5EE" w14:textId="77777777" w:rsidR="00AD3ADC" w:rsidRPr="0037624E"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realizare </w:t>
      </w:r>
      <w:r w:rsidRPr="0037624E">
        <w:rPr>
          <w:rFonts w:ascii="Arial Narrow" w:hAnsi="Arial Narrow"/>
          <w:b/>
          <w:bCs/>
          <w:sz w:val="24"/>
          <w:szCs w:val="24"/>
        </w:rPr>
        <w:t>sistem de canalizare</w:t>
      </w:r>
      <w:r w:rsidRPr="0037624E">
        <w:rPr>
          <w:rFonts w:ascii="Arial Narrow" w:hAnsi="Arial Narrow"/>
          <w:sz w:val="24"/>
          <w:szCs w:val="24"/>
        </w:rPr>
        <w:t xml:space="preserve"> pentru colectarea apelor pluviale;</w:t>
      </w:r>
    </w:p>
    <w:p w14:paraId="0CFB6323" w14:textId="77777777" w:rsidR="00AD3ADC" w:rsidRPr="0037624E"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amenajare </w:t>
      </w:r>
      <w:r w:rsidRPr="0037624E">
        <w:rPr>
          <w:rFonts w:ascii="Arial Narrow" w:hAnsi="Arial Narrow"/>
          <w:b/>
          <w:bCs/>
          <w:sz w:val="24"/>
          <w:szCs w:val="24"/>
        </w:rPr>
        <w:t>zonă verde cu gazon și plantație perimetrală de protecție</w:t>
      </w:r>
      <w:r w:rsidRPr="0037624E">
        <w:rPr>
          <w:rFonts w:ascii="Arial Narrow" w:hAnsi="Arial Narrow"/>
          <w:sz w:val="24"/>
          <w:szCs w:val="24"/>
        </w:rPr>
        <w:t>;</w:t>
      </w:r>
    </w:p>
    <w:p w14:paraId="2316E79F" w14:textId="77777777" w:rsidR="00AD3ADC" w:rsidRPr="0037624E"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construire </w:t>
      </w:r>
      <w:r w:rsidRPr="0037624E">
        <w:rPr>
          <w:rFonts w:ascii="Arial Narrow" w:hAnsi="Arial Narrow"/>
          <w:b/>
          <w:bCs/>
          <w:sz w:val="24"/>
          <w:szCs w:val="24"/>
        </w:rPr>
        <w:t>copertină</w:t>
      </w:r>
      <w:r w:rsidRPr="0037624E">
        <w:rPr>
          <w:rFonts w:ascii="Arial Narrow" w:hAnsi="Arial Narrow"/>
          <w:sz w:val="24"/>
          <w:szCs w:val="24"/>
        </w:rPr>
        <w:t xml:space="preserve"> pe structură metalică ușoară pentru protecția containerelor deschise;</w:t>
      </w:r>
    </w:p>
    <w:p w14:paraId="40C07130" w14:textId="77777777" w:rsidR="00AD3ADC" w:rsidRPr="0037624E"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37624E">
        <w:rPr>
          <w:rFonts w:ascii="Arial Narrow" w:hAnsi="Arial Narrow"/>
          <w:b/>
          <w:bCs/>
          <w:sz w:val="24"/>
          <w:szCs w:val="24"/>
        </w:rPr>
        <w:t>împrejmuirea</w:t>
      </w:r>
      <w:r w:rsidRPr="0037624E">
        <w:rPr>
          <w:rFonts w:ascii="Arial Narrow" w:hAnsi="Arial Narrow"/>
          <w:sz w:val="24"/>
          <w:szCs w:val="24"/>
        </w:rPr>
        <w:t xml:space="preserve"> amplasamentului cu gard din panouri bordurate prinse pe stâlpi rectangulari din oțel, cu poartă de acces culisantă – acționare manuală;</w:t>
      </w:r>
    </w:p>
    <w:p w14:paraId="31C321A5" w14:textId="77777777" w:rsidR="00AD3ADC" w:rsidRPr="0037624E" w:rsidRDefault="00AD3ADC" w:rsidP="000B5597">
      <w:pPr>
        <w:pStyle w:val="ListParagraph"/>
        <w:numPr>
          <w:ilvl w:val="0"/>
          <w:numId w:val="22"/>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montarea un </w:t>
      </w:r>
      <w:r w:rsidRPr="0037624E">
        <w:rPr>
          <w:rFonts w:ascii="Arial Narrow" w:hAnsi="Arial Narrow"/>
          <w:b/>
          <w:bCs/>
          <w:sz w:val="24"/>
          <w:szCs w:val="24"/>
        </w:rPr>
        <w:t>cântar carosabil</w:t>
      </w:r>
      <w:r w:rsidRPr="0037624E">
        <w:rPr>
          <w:rFonts w:ascii="Arial Narrow" w:hAnsi="Arial Narrow"/>
          <w:sz w:val="24"/>
          <w:szCs w:val="24"/>
        </w:rPr>
        <w:t xml:space="preserve"> pentru camioane (cap-tractor) în zona de acces;</w:t>
      </w:r>
    </w:p>
    <w:p w14:paraId="084113B1" w14:textId="77777777" w:rsidR="00AD3ADC" w:rsidRPr="0037624E" w:rsidRDefault="00AD3ADC" w:rsidP="00AD3ADC">
      <w:pPr>
        <w:pStyle w:val="ListParagraph"/>
        <w:tabs>
          <w:tab w:val="left" w:pos="-360"/>
        </w:tabs>
        <w:spacing w:after="0" w:line="276" w:lineRule="auto"/>
        <w:jc w:val="both"/>
        <w:rPr>
          <w:rFonts w:ascii="Arial Narrow" w:hAnsi="Arial Narrow"/>
          <w:sz w:val="24"/>
          <w:szCs w:val="24"/>
        </w:rPr>
      </w:pPr>
    </w:p>
    <w:p w14:paraId="72ECF091" w14:textId="044F9140" w:rsidR="00AD3ADC" w:rsidRPr="0037624E" w:rsidRDefault="00AD3ADC" w:rsidP="00AD3ADC">
      <w:pPr>
        <w:tabs>
          <w:tab w:val="left" w:pos="-360"/>
        </w:tabs>
        <w:spacing w:line="276" w:lineRule="auto"/>
        <w:jc w:val="both"/>
        <w:rPr>
          <w:rFonts w:ascii="Arial Narrow" w:hAnsi="Arial Narrow"/>
          <w:sz w:val="24"/>
          <w:szCs w:val="32"/>
        </w:rPr>
      </w:pPr>
      <w:r w:rsidRPr="0037624E">
        <w:rPr>
          <w:rFonts w:ascii="Arial Narrow" w:hAnsi="Arial Narrow"/>
          <w:sz w:val="24"/>
          <w:szCs w:val="32"/>
        </w:rPr>
        <w:lastRenderedPageBreak/>
        <w:t xml:space="preserve">Pe lângă lucrările de amenajare descrise, platforma va fi prevăzută cu următoarele </w:t>
      </w:r>
      <w:r w:rsidRPr="0037624E">
        <w:rPr>
          <w:rFonts w:ascii="Arial Narrow" w:hAnsi="Arial Narrow"/>
          <w:b/>
          <w:bCs/>
          <w:sz w:val="24"/>
          <w:szCs w:val="32"/>
        </w:rPr>
        <w:t xml:space="preserve">dotări </w:t>
      </w:r>
      <w:r w:rsidRPr="0037624E">
        <w:rPr>
          <w:rFonts w:ascii="Arial Narrow" w:hAnsi="Arial Narrow"/>
          <w:sz w:val="24"/>
          <w:szCs w:val="32"/>
        </w:rPr>
        <w:t>(aceleași pentru ambele scenarii):</w:t>
      </w:r>
    </w:p>
    <w:p w14:paraId="06D5DDC5" w14:textId="77777777" w:rsidR="00AD3ADC" w:rsidRPr="0037624E"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container de tip baracă pentru administrație – supraveghere, prevăzut cu un mic depozit de scule și două grupuri sanitare, unul pentru angajatul platformei, altul pentru cetățenii care aduc deșeuri;</w:t>
      </w:r>
    </w:p>
    <w:p w14:paraId="55A9820B" w14:textId="77777777" w:rsidR="00AD3ADC" w:rsidRPr="0037624E"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container de tip baracă, frigorific, pentru cadavre de animale mici de casă (pisici, câini, păsări);</w:t>
      </w:r>
    </w:p>
    <w:p w14:paraId="62EEB1AB" w14:textId="77777777" w:rsidR="00AD3ADC" w:rsidRPr="0037624E"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bookmarkStart w:id="1" w:name="_Hlk134181585"/>
      <w:r w:rsidRPr="0037624E">
        <w:rPr>
          <w:rFonts w:ascii="Arial Narrow" w:hAnsi="Arial Narrow"/>
          <w:sz w:val="24"/>
          <w:szCs w:val="32"/>
        </w:rPr>
        <w:t>container de tip baracă pentru colectarea de deșeuri periculoase (vopsele, bidoane de vopsele sau diluanți, medicamente expirate, baterii)</w:t>
      </w:r>
    </w:p>
    <w:bookmarkEnd w:id="1"/>
    <w:p w14:paraId="7A22C682" w14:textId="77777777" w:rsidR="00AD3ADC" w:rsidRPr="0037624E"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trei containere prevăzute cu presă pentru colecarea deșeurilor de hârtie/carton, plastic,</w:t>
      </w:r>
      <w:r w:rsidRPr="0037624E">
        <w:rPr>
          <w:rFonts w:ascii="Arial Narrow" w:hAnsi="Arial Narrow"/>
          <w:sz w:val="32"/>
          <w:szCs w:val="32"/>
        </w:rPr>
        <w:t xml:space="preserve"> </w:t>
      </w:r>
      <w:r w:rsidRPr="0037624E">
        <w:rPr>
          <w:rFonts w:ascii="Arial Narrow" w:hAnsi="Arial Narrow"/>
          <w:sz w:val="24"/>
          <w:szCs w:val="32"/>
        </w:rPr>
        <w:t>respectiv textile;</w:t>
      </w:r>
    </w:p>
    <w:p w14:paraId="23265DD1" w14:textId="77777777" w:rsidR="00AD3ADC" w:rsidRPr="0037624E"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trei containere închise și acoperite de tip walk-in, pentru colecatrea deșeurilor electrice/elctronice, a celor de uz casnic (electrice mari – frigidere, televizoare, etc.) și a celor de mobilier din lemn;</w:t>
      </w:r>
    </w:p>
    <w:p w14:paraId="11E9E6AE" w14:textId="77777777" w:rsidR="00AD3ADC" w:rsidRPr="0037624E"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două containere de tip SKIP deschise, pentru deșeuri de sticlă – geam, respetciv sicle/borcane/recipiente;</w:t>
      </w:r>
    </w:p>
    <w:p w14:paraId="55436D30" w14:textId="77777777" w:rsidR="00AD3ADC" w:rsidRPr="0037624E"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trei containere deschise, înalte, de tip ab-roll pentru anvelope, deșeuri metalice, deșeuri de curte/grădină (crengi, frunze, etc);</w:t>
      </w:r>
    </w:p>
    <w:p w14:paraId="16C0AB53" w14:textId="77777777" w:rsidR="00AD3ADC" w:rsidRPr="0037624E"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trei containere deschise, joase, de tip ab-roll pentru deșeuri din construcții, moloz;</w:t>
      </w:r>
    </w:p>
    <w:p w14:paraId="78793D4E" w14:textId="77777777" w:rsidR="00AD3ADC" w:rsidRPr="0037624E"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separator de hidrocarburi pentru toată platforma carosabilă;</w:t>
      </w:r>
    </w:p>
    <w:p w14:paraId="5E31D557" w14:textId="77777777" w:rsidR="00AD3ADC" w:rsidRPr="0037624E"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două scări mobile metalice (oțel zincat) pentru descărcarea deșeurilor în containerele deschise înalte.</w:t>
      </w:r>
    </w:p>
    <w:p w14:paraId="38D25C1F" w14:textId="77777777" w:rsidR="00AD3ADC" w:rsidRPr="0037624E" w:rsidRDefault="00AD3ADC"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stâlpi de iluminat și camere supraveghere.</w:t>
      </w:r>
    </w:p>
    <w:p w14:paraId="54D718D7" w14:textId="77777777" w:rsidR="00306C5D" w:rsidRPr="0037624E" w:rsidRDefault="00306C5D" w:rsidP="001F421A">
      <w:pPr>
        <w:shd w:val="clear" w:color="auto" w:fill="FFFFFF"/>
        <w:spacing w:after="0" w:line="276" w:lineRule="auto"/>
        <w:jc w:val="both"/>
        <w:rPr>
          <w:rStyle w:val="slitbdy"/>
          <w:rFonts w:ascii="Arial Narrow" w:hAnsi="Arial Narrow"/>
          <w:bCs/>
          <w:sz w:val="24"/>
          <w:szCs w:val="24"/>
        </w:rPr>
      </w:pPr>
    </w:p>
    <w:p w14:paraId="7CA511A8" w14:textId="393184B6" w:rsidR="001F421A" w:rsidRPr="0037624E" w:rsidRDefault="001F421A" w:rsidP="00C7436F">
      <w:pPr>
        <w:shd w:val="clear" w:color="auto" w:fill="FFFFFF"/>
        <w:spacing w:after="0" w:line="276" w:lineRule="auto"/>
        <w:jc w:val="both"/>
        <w:rPr>
          <w:rStyle w:val="slitbdy"/>
          <w:rFonts w:ascii="Arial Narrow" w:hAnsi="Arial Narrow"/>
          <w:bCs/>
          <w:sz w:val="24"/>
          <w:szCs w:val="24"/>
        </w:rPr>
      </w:pPr>
      <w:r w:rsidRPr="0037624E">
        <w:rPr>
          <w:rStyle w:val="slitbdy"/>
          <w:rFonts w:ascii="Arial Narrow" w:hAnsi="Arial Narrow"/>
          <w:bCs/>
          <w:sz w:val="24"/>
          <w:szCs w:val="24"/>
        </w:rPr>
        <w:t>Se propune următorul bilanț teritorial detaliat pentru:</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694"/>
        <w:gridCol w:w="1701"/>
      </w:tblGrid>
      <w:tr w:rsidR="002F3C2E" w:rsidRPr="00C80C64" w14:paraId="1E6B8871" w14:textId="77777777" w:rsidTr="002F3C2E">
        <w:trPr>
          <w:trHeight w:val="498"/>
        </w:trPr>
        <w:tc>
          <w:tcPr>
            <w:tcW w:w="4536" w:type="dxa"/>
            <w:vAlign w:val="center"/>
          </w:tcPr>
          <w:p w14:paraId="7C4CC13C" w14:textId="77777777" w:rsidR="002F3C2E" w:rsidRPr="00C80C64" w:rsidRDefault="002F3C2E" w:rsidP="00CE3AEF">
            <w:pPr>
              <w:ind w:right="42"/>
              <w:jc w:val="center"/>
              <w:rPr>
                <w:rFonts w:ascii="Arial Narrow" w:hAnsi="Arial Narrow" w:cs="Calibri"/>
              </w:rPr>
            </w:pPr>
            <w:r w:rsidRPr="00C80C64">
              <w:rPr>
                <w:rFonts w:ascii="Arial Narrow" w:hAnsi="Arial Narrow"/>
                <w:b/>
              </w:rPr>
              <w:t>BILANȚ TERITORIAL CAV</w:t>
            </w:r>
          </w:p>
        </w:tc>
        <w:tc>
          <w:tcPr>
            <w:tcW w:w="2694" w:type="dxa"/>
            <w:vAlign w:val="center"/>
          </w:tcPr>
          <w:p w14:paraId="279E257E" w14:textId="77777777" w:rsidR="002F3C2E" w:rsidRPr="00C80C64" w:rsidRDefault="002F3C2E" w:rsidP="00CE3AEF">
            <w:pPr>
              <w:ind w:right="42"/>
              <w:jc w:val="center"/>
              <w:rPr>
                <w:rFonts w:ascii="Arial Narrow" w:hAnsi="Arial Narrow"/>
              </w:rPr>
            </w:pPr>
            <w:r w:rsidRPr="00C80C64">
              <w:rPr>
                <w:rFonts w:ascii="Arial Narrow" w:hAnsi="Arial Narrow"/>
              </w:rPr>
              <w:t>ARIE/SUPRAFAȚĂ [mp]</w:t>
            </w:r>
          </w:p>
        </w:tc>
        <w:tc>
          <w:tcPr>
            <w:tcW w:w="1701" w:type="dxa"/>
            <w:vAlign w:val="center"/>
          </w:tcPr>
          <w:p w14:paraId="79110EA3" w14:textId="77777777" w:rsidR="002F3C2E" w:rsidRPr="00C80C64" w:rsidRDefault="002F3C2E" w:rsidP="00CE3AEF">
            <w:pPr>
              <w:ind w:right="42"/>
              <w:jc w:val="center"/>
              <w:rPr>
                <w:rFonts w:ascii="Arial Narrow" w:hAnsi="Arial Narrow"/>
              </w:rPr>
            </w:pPr>
            <w:r w:rsidRPr="00C80C64">
              <w:rPr>
                <w:rFonts w:ascii="Arial Narrow" w:hAnsi="Arial Narrow"/>
              </w:rPr>
              <w:t>PROCENT [%]</w:t>
            </w:r>
          </w:p>
        </w:tc>
      </w:tr>
      <w:tr w:rsidR="002F3C2E" w:rsidRPr="00C80C64" w14:paraId="258BA42F" w14:textId="77777777" w:rsidTr="002F3C2E">
        <w:trPr>
          <w:trHeight w:val="406"/>
        </w:trPr>
        <w:tc>
          <w:tcPr>
            <w:tcW w:w="4536" w:type="dxa"/>
            <w:shd w:val="clear" w:color="auto" w:fill="auto"/>
            <w:vAlign w:val="center"/>
          </w:tcPr>
          <w:p w14:paraId="1E5E0908" w14:textId="77777777" w:rsidR="002F3C2E" w:rsidRPr="00C80C64" w:rsidRDefault="002F3C2E" w:rsidP="00CE3AEF">
            <w:pPr>
              <w:ind w:right="42"/>
              <w:jc w:val="center"/>
              <w:rPr>
                <w:rFonts w:ascii="Arial Narrow" w:hAnsi="Arial Narrow" w:cs="Calibri"/>
              </w:rPr>
            </w:pPr>
            <w:r w:rsidRPr="00C80C64">
              <w:rPr>
                <w:rFonts w:ascii="Arial Narrow" w:hAnsi="Arial Narrow"/>
                <w:b/>
              </w:rPr>
              <w:t xml:space="preserve">SUPRAFAȚĂ TEREN </w:t>
            </w:r>
          </w:p>
        </w:tc>
        <w:tc>
          <w:tcPr>
            <w:tcW w:w="2694" w:type="dxa"/>
            <w:shd w:val="clear" w:color="auto" w:fill="auto"/>
            <w:vAlign w:val="center"/>
          </w:tcPr>
          <w:p w14:paraId="188D314E" w14:textId="77777777" w:rsidR="002F3C2E" w:rsidRPr="00C80C64" w:rsidRDefault="002F3C2E" w:rsidP="00CE3AEF">
            <w:pPr>
              <w:ind w:right="42"/>
              <w:jc w:val="center"/>
              <w:rPr>
                <w:rFonts w:ascii="Arial Narrow" w:hAnsi="Arial Narrow"/>
                <w:b/>
              </w:rPr>
            </w:pPr>
            <w:r w:rsidRPr="00C80C64">
              <w:rPr>
                <w:rFonts w:ascii="Arial Narrow" w:hAnsi="Arial Narrow" w:cs="Calibri"/>
                <w:b/>
                <w:bCs/>
              </w:rPr>
              <w:t>38,421.00</w:t>
            </w:r>
          </w:p>
        </w:tc>
        <w:tc>
          <w:tcPr>
            <w:tcW w:w="1701" w:type="dxa"/>
            <w:shd w:val="clear" w:color="auto" w:fill="auto"/>
            <w:vAlign w:val="center"/>
          </w:tcPr>
          <w:p w14:paraId="7BA9360E" w14:textId="77777777" w:rsidR="002F3C2E" w:rsidRPr="00C80C64" w:rsidRDefault="002F3C2E" w:rsidP="00CE3AEF">
            <w:pPr>
              <w:ind w:right="42"/>
              <w:jc w:val="center"/>
              <w:rPr>
                <w:rFonts w:ascii="Arial Narrow" w:hAnsi="Arial Narrow"/>
                <w:b/>
              </w:rPr>
            </w:pPr>
            <w:r w:rsidRPr="00C80C64">
              <w:rPr>
                <w:rFonts w:ascii="Arial Narrow" w:hAnsi="Arial Narrow" w:cs="Calibri"/>
              </w:rPr>
              <w:t>100%</w:t>
            </w:r>
          </w:p>
        </w:tc>
      </w:tr>
      <w:tr w:rsidR="002F3C2E" w:rsidRPr="00C80C64" w14:paraId="6232F0C2" w14:textId="77777777" w:rsidTr="002F3C2E">
        <w:trPr>
          <w:trHeight w:val="406"/>
        </w:trPr>
        <w:tc>
          <w:tcPr>
            <w:tcW w:w="4536" w:type="dxa"/>
            <w:shd w:val="clear" w:color="auto" w:fill="auto"/>
            <w:vAlign w:val="center"/>
          </w:tcPr>
          <w:p w14:paraId="79266488" w14:textId="77777777" w:rsidR="002F3C2E" w:rsidRPr="00C80C64" w:rsidRDefault="002F3C2E" w:rsidP="00CE3AEF">
            <w:pPr>
              <w:ind w:right="42"/>
              <w:jc w:val="center"/>
              <w:rPr>
                <w:rFonts w:ascii="Arial Narrow" w:hAnsi="Arial Narrow"/>
                <w:b/>
              </w:rPr>
            </w:pPr>
            <w:r w:rsidRPr="00C80C64">
              <w:rPr>
                <w:rFonts w:ascii="Arial Narrow" w:hAnsi="Arial Narrow"/>
                <w:b/>
              </w:rPr>
              <w:t>SUPRAFAȚĂ PLATFORMĂ CAROSABILĂ + PLATFORMĂ DOTĂRI – CAV</w:t>
            </w:r>
          </w:p>
        </w:tc>
        <w:tc>
          <w:tcPr>
            <w:tcW w:w="2694" w:type="dxa"/>
            <w:shd w:val="clear" w:color="auto" w:fill="auto"/>
            <w:vAlign w:val="center"/>
          </w:tcPr>
          <w:p w14:paraId="50EB9DDB" w14:textId="77777777" w:rsidR="002F3C2E" w:rsidRPr="00C80C64" w:rsidRDefault="002F3C2E" w:rsidP="00CE3AEF">
            <w:pPr>
              <w:ind w:right="42"/>
              <w:jc w:val="center"/>
              <w:rPr>
                <w:rFonts w:ascii="Arial Narrow" w:hAnsi="Arial Narrow"/>
                <w:b/>
              </w:rPr>
            </w:pPr>
            <w:r w:rsidRPr="00C80C64">
              <w:rPr>
                <w:rFonts w:ascii="Arial Narrow" w:hAnsi="Arial Narrow" w:cs="Calibri"/>
                <w:b/>
                <w:bCs/>
              </w:rPr>
              <w:t>2,040.60</w:t>
            </w:r>
          </w:p>
        </w:tc>
        <w:tc>
          <w:tcPr>
            <w:tcW w:w="1701" w:type="dxa"/>
            <w:shd w:val="clear" w:color="auto" w:fill="auto"/>
            <w:vAlign w:val="center"/>
          </w:tcPr>
          <w:p w14:paraId="7A13BC7D" w14:textId="77777777" w:rsidR="002F3C2E" w:rsidRPr="00C80C64" w:rsidRDefault="002F3C2E" w:rsidP="00CE3AEF">
            <w:pPr>
              <w:ind w:right="42"/>
              <w:jc w:val="center"/>
              <w:rPr>
                <w:rFonts w:ascii="Arial Narrow" w:hAnsi="Arial Narrow"/>
                <w:b/>
              </w:rPr>
            </w:pPr>
            <w:r w:rsidRPr="00C80C64">
              <w:rPr>
                <w:rFonts w:ascii="Arial Narrow" w:hAnsi="Arial Narrow" w:cs="Calibri"/>
              </w:rPr>
              <w:t>5.31%</w:t>
            </w:r>
          </w:p>
        </w:tc>
      </w:tr>
      <w:tr w:rsidR="002F3C2E" w:rsidRPr="00C80C64" w14:paraId="6F25B9CF" w14:textId="77777777" w:rsidTr="002F3C2E">
        <w:trPr>
          <w:trHeight w:val="406"/>
        </w:trPr>
        <w:tc>
          <w:tcPr>
            <w:tcW w:w="4536" w:type="dxa"/>
            <w:shd w:val="clear" w:color="auto" w:fill="auto"/>
            <w:vAlign w:val="center"/>
          </w:tcPr>
          <w:p w14:paraId="574B2B4D" w14:textId="77777777" w:rsidR="002F3C2E" w:rsidRPr="00C80C64" w:rsidRDefault="002F3C2E" w:rsidP="00CE3AEF">
            <w:pPr>
              <w:ind w:right="42"/>
              <w:jc w:val="center"/>
              <w:rPr>
                <w:rFonts w:ascii="Arial Narrow" w:hAnsi="Arial Narrow"/>
                <w:b/>
              </w:rPr>
            </w:pPr>
            <w:r w:rsidRPr="00C80C64">
              <w:rPr>
                <w:rFonts w:ascii="Arial Narrow" w:hAnsi="Arial Narrow"/>
                <w:b/>
              </w:rPr>
              <w:t>SUPRAFAȚĂ SPAȚIU VERDE - CAV</w:t>
            </w:r>
          </w:p>
        </w:tc>
        <w:tc>
          <w:tcPr>
            <w:tcW w:w="2694" w:type="dxa"/>
            <w:shd w:val="clear" w:color="auto" w:fill="auto"/>
            <w:vAlign w:val="center"/>
          </w:tcPr>
          <w:p w14:paraId="79C9073B" w14:textId="77777777" w:rsidR="002F3C2E" w:rsidRPr="00C80C64" w:rsidRDefault="002F3C2E" w:rsidP="00CE3AEF">
            <w:pPr>
              <w:ind w:right="42"/>
              <w:jc w:val="center"/>
              <w:rPr>
                <w:rFonts w:ascii="Arial Narrow" w:hAnsi="Arial Narrow"/>
                <w:b/>
              </w:rPr>
            </w:pPr>
            <w:r w:rsidRPr="00C80C64">
              <w:rPr>
                <w:rFonts w:ascii="Arial Narrow" w:hAnsi="Arial Narrow" w:cs="Calibri"/>
                <w:b/>
                <w:bCs/>
              </w:rPr>
              <w:t>36,380.40</w:t>
            </w:r>
          </w:p>
        </w:tc>
        <w:tc>
          <w:tcPr>
            <w:tcW w:w="1701" w:type="dxa"/>
            <w:shd w:val="clear" w:color="auto" w:fill="auto"/>
            <w:vAlign w:val="center"/>
          </w:tcPr>
          <w:p w14:paraId="30274F9B" w14:textId="77777777" w:rsidR="002F3C2E" w:rsidRPr="00C80C64" w:rsidRDefault="002F3C2E" w:rsidP="00CE3AEF">
            <w:pPr>
              <w:ind w:right="42"/>
              <w:jc w:val="center"/>
              <w:rPr>
                <w:rFonts w:ascii="Arial Narrow" w:hAnsi="Arial Narrow"/>
                <w:b/>
              </w:rPr>
            </w:pPr>
            <w:r w:rsidRPr="00C80C64">
              <w:rPr>
                <w:rFonts w:ascii="Arial Narrow" w:hAnsi="Arial Narrow" w:cs="Calibri"/>
              </w:rPr>
              <w:t>94.69%</w:t>
            </w:r>
          </w:p>
        </w:tc>
      </w:tr>
    </w:tbl>
    <w:p w14:paraId="4C7B0478" w14:textId="77777777" w:rsidR="00306C5D" w:rsidRPr="0037624E" w:rsidRDefault="00306C5D" w:rsidP="009838A1">
      <w:pPr>
        <w:shd w:val="clear" w:color="auto" w:fill="FFFFFF"/>
        <w:spacing w:after="0" w:line="276" w:lineRule="auto"/>
        <w:jc w:val="both"/>
        <w:rPr>
          <w:rStyle w:val="slitttl"/>
          <w:rFonts w:ascii="Arial Narrow" w:hAnsi="Arial Narrow"/>
          <w:b/>
          <w:bCs/>
          <w:color w:val="FF0000"/>
          <w:sz w:val="24"/>
          <w:szCs w:val="24"/>
          <w:bdr w:val="none" w:sz="0" w:space="0" w:color="auto" w:frame="1"/>
          <w:shd w:val="clear" w:color="auto" w:fill="FFFFFF"/>
        </w:rPr>
      </w:pPr>
    </w:p>
    <w:p w14:paraId="66664585" w14:textId="1092029D" w:rsidR="0068594F" w:rsidRPr="0037624E" w:rsidRDefault="0068594F" w:rsidP="009838A1">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37624E">
        <w:rPr>
          <w:rStyle w:val="slitttl"/>
          <w:rFonts w:ascii="Arial Narrow" w:hAnsi="Arial Narrow"/>
          <w:b/>
          <w:bCs/>
          <w:sz w:val="24"/>
          <w:szCs w:val="24"/>
          <w:bdr w:val="none" w:sz="0" w:space="0" w:color="auto" w:frame="1"/>
          <w:shd w:val="clear" w:color="auto" w:fill="FFFFFF"/>
        </w:rPr>
        <w:t>b)</w:t>
      </w:r>
      <w:r w:rsidRPr="0037624E">
        <w:rPr>
          <w:rStyle w:val="slit"/>
          <w:rFonts w:ascii="Arial Narrow" w:hAnsi="Arial Narrow"/>
          <w:b/>
          <w:sz w:val="24"/>
          <w:szCs w:val="24"/>
          <w:bdr w:val="dotted" w:sz="6" w:space="0" w:color="FEFEFE" w:frame="1"/>
          <w:shd w:val="clear" w:color="auto" w:fill="FFFFFF"/>
        </w:rPr>
        <w:t> </w:t>
      </w:r>
      <w:r w:rsidRPr="0037624E">
        <w:rPr>
          <w:rStyle w:val="slitbdy"/>
          <w:rFonts w:ascii="Arial Narrow" w:hAnsi="Arial Narrow"/>
          <w:b/>
          <w:sz w:val="24"/>
          <w:szCs w:val="24"/>
          <w:bdr w:val="none" w:sz="0" w:space="0" w:color="auto" w:frame="1"/>
          <w:shd w:val="clear" w:color="auto" w:fill="FFFFFF"/>
        </w:rPr>
        <w:t>justificarea necesității proiectului;</w:t>
      </w:r>
    </w:p>
    <w:p w14:paraId="73D93DE0" w14:textId="77777777" w:rsidR="009F2FB2" w:rsidRPr="0037624E" w:rsidRDefault="009F2FB2" w:rsidP="009F2FB2">
      <w:pPr>
        <w:spacing w:after="120"/>
        <w:jc w:val="both"/>
        <w:rPr>
          <w:rFonts w:ascii="Arial Narrow" w:hAnsi="Arial Narrow"/>
          <w:sz w:val="24"/>
          <w:szCs w:val="24"/>
        </w:rPr>
      </w:pPr>
      <w:r w:rsidRPr="0037624E">
        <w:rPr>
          <w:rFonts w:ascii="Arial Narrow" w:hAnsi="Arial Narrow"/>
          <w:sz w:val="24"/>
          <w:szCs w:val="24"/>
        </w:rPr>
        <w:t xml:space="preserve">Jusificarea necesității obiectivului de investiții se fundamentează pe necesitatea implementării colectării selective în conformitate cu prevederile Ordonanței de Urgență nr.92/2021 privind regimul deșeurilor, art.60, alin. (1), lit. h), care impune autorităților administrației publice locale </w:t>
      </w:r>
      <w:r w:rsidRPr="0037624E">
        <w:rPr>
          <w:rFonts w:ascii="Arial Narrow" w:hAnsi="Arial Narrow"/>
          <w:i/>
          <w:iCs/>
          <w:sz w:val="24"/>
          <w:szCs w:val="24"/>
        </w:rPr>
        <w:t xml:space="preserve">„asigurarea spațiilor necesare </w:t>
      </w:r>
      <w:r w:rsidRPr="0037624E">
        <w:rPr>
          <w:rFonts w:ascii="Arial Narrow" w:hAnsi="Arial Narrow"/>
          <w:i/>
          <w:iCs/>
          <w:sz w:val="24"/>
          <w:szCs w:val="24"/>
          <w:shd w:val="clear" w:color="auto" w:fill="FFFFFF"/>
        </w:rPr>
        <w:t>pentru colectarea separată a deșeurilor, ținând cont de reglementările urbanistice și de cele emise de Ministerul Sănătății, dotarea acestora cu containere specifice fiecărui tip de deșeu și dezvoltă în mod corespunzător centrele înființate potrivit prevederilor </w:t>
      </w:r>
      <w:hyperlink r:id="rId10" w:history="1">
        <w:r w:rsidRPr="0037624E">
          <w:rPr>
            <w:rStyle w:val="Hyperlink"/>
            <w:rFonts w:ascii="Arial Narrow" w:hAnsi="Arial Narrow"/>
            <w:i/>
            <w:iCs/>
            <w:color w:val="auto"/>
            <w:sz w:val="24"/>
            <w:szCs w:val="24"/>
            <w:u w:val="none"/>
            <w:bdr w:val="none" w:sz="0" w:space="0" w:color="auto" w:frame="1"/>
            <w:shd w:val="clear" w:color="auto" w:fill="FFFFFF"/>
          </w:rPr>
          <w:t>art. 10 alin. (2) din</w:t>
        </w:r>
      </w:hyperlink>
      <w:r w:rsidRPr="0037624E">
        <w:rPr>
          <w:rFonts w:ascii="Arial Narrow" w:hAnsi="Arial Narrow"/>
          <w:i/>
          <w:iCs/>
          <w:sz w:val="24"/>
          <w:szCs w:val="24"/>
        </w:rPr>
        <w:t xml:space="preserve"> </w:t>
      </w:r>
      <w:hyperlink r:id="rId11" w:history="1">
        <w:r w:rsidRPr="0037624E">
          <w:rPr>
            <w:rStyle w:val="Hyperlink"/>
            <w:rFonts w:ascii="Arial Narrow" w:hAnsi="Arial Narrow"/>
            <w:i/>
            <w:iCs/>
            <w:color w:val="auto"/>
            <w:sz w:val="24"/>
            <w:szCs w:val="24"/>
            <w:u w:val="none"/>
            <w:bdr w:val="none" w:sz="0" w:space="0" w:color="auto" w:frame="1"/>
            <w:shd w:val="clear" w:color="auto" w:fill="FFFFFF"/>
          </w:rPr>
          <w:t>Ordonanța de urgență a Guvernului nr. 5/2015</w:t>
        </w:r>
      </w:hyperlink>
      <w:r w:rsidRPr="0037624E">
        <w:rPr>
          <w:rFonts w:ascii="Arial Narrow" w:hAnsi="Arial Narrow"/>
          <w:i/>
          <w:iCs/>
          <w:sz w:val="24"/>
          <w:szCs w:val="24"/>
          <w:shd w:val="clear" w:color="auto" w:fill="FFFFFF"/>
        </w:rPr>
        <w:t>, cu modificările și completările ulterioare, pentru a oferi populației posibilitatea de a se debarasa, fără plată, de deșeuri de hârtie și carton, sticlă, metal, materiale plastice, lemn, textile, ambalaje, deșeuri de echipamente electrice și electronice, deșeuri de baterii și acumulatori și deșeuri voluminoase, inclusiv saltele și mobilă</w:t>
      </w:r>
      <w:r w:rsidRPr="0037624E">
        <w:rPr>
          <w:rFonts w:ascii="Arial Narrow" w:hAnsi="Arial Narrow"/>
          <w:i/>
          <w:iCs/>
          <w:sz w:val="24"/>
          <w:szCs w:val="24"/>
        </w:rPr>
        <w:t xml:space="preserve">” </w:t>
      </w:r>
      <w:r w:rsidRPr="0037624E">
        <w:rPr>
          <w:rFonts w:ascii="Arial Narrow" w:hAnsi="Arial Narrow"/>
          <w:sz w:val="24"/>
          <w:szCs w:val="24"/>
        </w:rPr>
        <w:t xml:space="preserve"> și i) „</w:t>
      </w:r>
      <w:r w:rsidRPr="0037624E">
        <w:rPr>
          <w:rFonts w:ascii="Arial Narrow" w:hAnsi="Arial Narrow"/>
          <w:i/>
          <w:iCs/>
          <w:sz w:val="24"/>
          <w:szCs w:val="24"/>
        </w:rPr>
        <w:t>asigură spații necesare pentru colectarea separată a deșeurilor periculoase provenite de la populație</w:t>
      </w:r>
      <w:r w:rsidRPr="0037624E">
        <w:rPr>
          <w:rFonts w:ascii="Arial Narrow" w:hAnsi="Arial Narrow"/>
          <w:sz w:val="24"/>
          <w:szCs w:val="24"/>
        </w:rPr>
        <w:t>”, mai mult decât pe prognozele pe termen mediu și lung privind evoluția cererii.</w:t>
      </w:r>
    </w:p>
    <w:p w14:paraId="7027B6AE" w14:textId="77777777" w:rsidR="009F2FB2" w:rsidRPr="0037624E" w:rsidRDefault="009F2FB2" w:rsidP="009F2FB2">
      <w:pPr>
        <w:spacing w:after="120"/>
        <w:jc w:val="both"/>
        <w:rPr>
          <w:rFonts w:ascii="Arial Narrow" w:hAnsi="Arial Narrow" w:cs="Arial"/>
          <w:snapToGrid w:val="0"/>
          <w:sz w:val="24"/>
          <w:szCs w:val="24"/>
        </w:rPr>
      </w:pPr>
      <w:r w:rsidRPr="0037624E">
        <w:rPr>
          <w:rFonts w:ascii="Arial Narrow" w:hAnsi="Arial Narrow" w:cs="Arial"/>
          <w:snapToGrid w:val="0"/>
          <w:sz w:val="24"/>
          <w:szCs w:val="24"/>
        </w:rPr>
        <w:lastRenderedPageBreak/>
        <w:t xml:space="preserve">Astfel, opțiunea de înființare a unui centru de colectare prin aport voluntar, reprezintă soluția optimă în vederea reglementării aspectelor ce fac referire la colectarea deșeurilor care nu pot fi colectate în sistem </w:t>
      </w:r>
      <w:r w:rsidRPr="0037624E">
        <w:rPr>
          <w:rFonts w:ascii="Arial Narrow" w:hAnsi="Arial Narrow" w:cs="Arial"/>
          <w:i/>
          <w:iCs/>
          <w:snapToGrid w:val="0"/>
          <w:sz w:val="24"/>
          <w:szCs w:val="24"/>
        </w:rPr>
        <w:t xml:space="preserve">door-to-door, </w:t>
      </w:r>
      <w:r w:rsidRPr="0037624E">
        <w:rPr>
          <w:rFonts w:ascii="Arial Narrow" w:hAnsi="Arial Narrow" w:cs="Arial"/>
          <w:snapToGrid w:val="0"/>
          <w:sz w:val="24"/>
          <w:szCs w:val="24"/>
        </w:rPr>
        <w:t>respectiv deșeuri reciclabile și biodeșeuri ce nu pot fi colectate în pubelele individuale, precum și fluxurile speciale de deșeuri (deșeuri voluminoase, deșeuri textile, deșeuri din lemn, mobilier, deșeuri din anvelope, deșeuri de echipamente electrice și electronice, baterii uzate, deșeuri periculoase, cadavre de aniale, deșeuri de grădină, deșeuri din construcții și demolări).</w:t>
      </w:r>
    </w:p>
    <w:p w14:paraId="2DFA233F" w14:textId="77777777" w:rsidR="009F2FB2" w:rsidRPr="0037624E" w:rsidRDefault="009F2FB2" w:rsidP="009F2FB2">
      <w:pPr>
        <w:spacing w:line="276" w:lineRule="auto"/>
        <w:jc w:val="both"/>
        <w:rPr>
          <w:rFonts w:ascii="Arial Narrow" w:hAnsi="Arial Narrow"/>
          <w:lang w:eastAsia="ar-SA"/>
        </w:rPr>
      </w:pPr>
      <w:r w:rsidRPr="0037624E">
        <w:rPr>
          <w:rFonts w:ascii="Arial Narrow" w:hAnsi="Arial Narrow"/>
          <w:lang w:eastAsia="ar-SA"/>
        </w:rPr>
        <w:t xml:space="preserve">Prin intermediul componentei </w:t>
      </w:r>
      <w:r w:rsidRPr="0037624E">
        <w:rPr>
          <w:rFonts w:ascii="Arial Narrow" w:hAnsi="Arial Narrow"/>
          <w:b/>
          <w:bCs/>
          <w:lang w:eastAsia="ar-SA"/>
        </w:rPr>
        <w:t xml:space="preserve">C3-Managementul deșeurilor </w:t>
      </w:r>
      <w:r w:rsidRPr="0037624E">
        <w:rPr>
          <w:rFonts w:ascii="Arial Narrow" w:hAnsi="Arial Narrow"/>
          <w:lang w:eastAsia="ar-SA"/>
        </w:rPr>
        <w:t>din cadrul Programului Național de Redresare și Reziliență (P.N.R.R.) se urmărește accelerarea procesului de extindere și modernizare al sistemelor de gestionare a deșeurilor în România, cu accent pe colectarea separată, măsuri de prevenție, reducere, reutilizare și valorificare în vederea conformării cu directivele specifice aplicabile și la tranziția circulară.</w:t>
      </w:r>
    </w:p>
    <w:p w14:paraId="7026EE04" w14:textId="77777777" w:rsidR="009F2FB2" w:rsidRPr="0037624E" w:rsidRDefault="009F2FB2" w:rsidP="009F2FB2">
      <w:pPr>
        <w:spacing w:line="276" w:lineRule="auto"/>
        <w:jc w:val="both"/>
        <w:rPr>
          <w:rFonts w:ascii="Arial Narrow" w:hAnsi="Arial Narrow" w:cs="Arial"/>
          <w:snapToGrid w:val="0"/>
        </w:rPr>
      </w:pPr>
      <w:r w:rsidRPr="0037624E">
        <w:rPr>
          <w:rFonts w:ascii="Arial Narrow" w:hAnsi="Arial Narrow"/>
          <w:lang w:eastAsia="ar-SA"/>
        </w:rPr>
        <w:t xml:space="preserve">De asemenea, obiectivul specific al acestui apel de proiecte constă în: dezvoltarea </w:t>
      </w:r>
      <w:r w:rsidRPr="0037624E">
        <w:rPr>
          <w:rFonts w:ascii="Arial Narrow" w:hAnsi="Arial Narrow" w:cs="Arial"/>
          <w:snapToGrid w:val="0"/>
        </w:rPr>
        <w:t>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522A70BE" w14:textId="5C13DC5C" w:rsidR="009F2FB2" w:rsidRPr="0037624E" w:rsidRDefault="009F2FB2" w:rsidP="009F2FB2">
      <w:pPr>
        <w:spacing w:line="276" w:lineRule="auto"/>
        <w:jc w:val="both"/>
        <w:rPr>
          <w:rFonts w:ascii="Arial Narrow" w:hAnsi="Arial Narrow" w:cs="Arial"/>
          <w:snapToGrid w:val="0"/>
        </w:rPr>
      </w:pPr>
      <w:r w:rsidRPr="0037624E">
        <w:rPr>
          <w:rFonts w:ascii="Arial Narrow" w:hAnsi="Arial Narrow" w:cs="Arial"/>
          <w:snapToGrid w:val="0"/>
        </w:rPr>
        <w:t xml:space="preserve">Centrele de colectare prin aport voluntar asigură colectarea separată a deșeurilor care nu pot fi colectate în sistem </w:t>
      </w:r>
      <w:r w:rsidRPr="0037624E">
        <w:rPr>
          <w:rFonts w:ascii="Arial Narrow" w:hAnsi="Arial Narrow" w:cs="Arial"/>
          <w:i/>
          <w:iCs/>
          <w:snapToGrid w:val="0"/>
        </w:rPr>
        <w:t xml:space="preserve">door-to-door, </w:t>
      </w:r>
      <w:r w:rsidRPr="0037624E">
        <w:rPr>
          <w:rFonts w:ascii="Arial Narrow" w:hAnsi="Arial Narrow" w:cs="Arial"/>
          <w:snapToGrid w:val="0"/>
        </w:rPr>
        <w:t xml:space="preserve">respectiv deșeuri reciclabile și biodeșeuri care nu pot fi colectate în pubelele individuale, precum și fluxurile speciale de deșeuri (deșeuri voluminoase, deșeuri textile, deșeuri din lemn, mobilier, deșeuri din anvelope, deșeuri de echipamente electrice și electronice, baterii uzate, deșeuri periculoase, cadavre de aniale, deșeuri de grădină, deșeuri din construcții și demolări). </w:t>
      </w:r>
    </w:p>
    <w:p w14:paraId="41340EC7" w14:textId="77777777" w:rsidR="009F2FB2" w:rsidRPr="0037624E" w:rsidRDefault="009F2FB2" w:rsidP="009F2FB2">
      <w:pPr>
        <w:spacing w:line="276" w:lineRule="auto"/>
        <w:jc w:val="both"/>
        <w:rPr>
          <w:rFonts w:ascii="Arial Narrow" w:hAnsi="Arial Narrow"/>
          <w:lang w:eastAsia="ar-SA"/>
        </w:rPr>
      </w:pPr>
      <w:r w:rsidRPr="0037624E">
        <w:rPr>
          <w:rFonts w:ascii="Arial Narrow" w:hAnsi="Arial Narrow"/>
          <w:lang w:eastAsia="ar-SA"/>
        </w:rPr>
        <w:t>Obiectivul general al proiectului este reprezentat de dezvoltarea unui sistem eficient de management al deșeurilor la nivelul comunei, prin suplimentarea capacităților de colectare separată, pregătire pentru reutilizare și valorificare a deșeurilor în vederea continuării procesului de conformare cu prevederile directivelor specifice și a tranziției la economia circulară.</w:t>
      </w:r>
    </w:p>
    <w:p w14:paraId="0527B566" w14:textId="77777777" w:rsidR="009F2FB2" w:rsidRPr="0037624E" w:rsidRDefault="009F2FB2" w:rsidP="009F2FB2">
      <w:pPr>
        <w:spacing w:line="276" w:lineRule="auto"/>
        <w:jc w:val="both"/>
        <w:rPr>
          <w:rFonts w:ascii="Arial Narrow" w:hAnsi="Arial Narrow"/>
          <w:lang w:eastAsia="ar-SA"/>
        </w:rPr>
      </w:pPr>
      <w:r w:rsidRPr="0037624E">
        <w:rPr>
          <w:rFonts w:ascii="Arial Narrow" w:hAnsi="Arial Narrow"/>
          <w:lang w:eastAsia="ar-SA"/>
        </w:rPr>
        <w:t>Obiectivele specifice ale proiectului sunt:</w:t>
      </w:r>
    </w:p>
    <w:p w14:paraId="5F66BA02" w14:textId="77777777" w:rsidR="009F2FB2" w:rsidRPr="0037624E" w:rsidRDefault="009F2FB2" w:rsidP="000B5597">
      <w:pPr>
        <w:pStyle w:val="ListParagraph"/>
        <w:numPr>
          <w:ilvl w:val="0"/>
          <w:numId w:val="24"/>
        </w:numPr>
        <w:spacing w:after="0" w:line="276" w:lineRule="auto"/>
        <w:jc w:val="both"/>
        <w:rPr>
          <w:rFonts w:ascii="Arial Narrow" w:hAnsi="Arial Narrow"/>
          <w:lang w:eastAsia="ar-SA"/>
        </w:rPr>
      </w:pPr>
      <w:r w:rsidRPr="0037624E">
        <w:rPr>
          <w:rFonts w:ascii="Arial Narrow" w:hAnsi="Arial Narrow"/>
          <w:lang w:eastAsia="ar-SA"/>
        </w:rPr>
        <w:t>modernizarea sistemului de gestionare a deșeurilor la nivelul comunei prin înființarea unui centru de colecare prin aport voluntar;</w:t>
      </w:r>
    </w:p>
    <w:p w14:paraId="02FAC229" w14:textId="77777777" w:rsidR="009F2FB2" w:rsidRPr="0037624E" w:rsidRDefault="009F2FB2" w:rsidP="000B5597">
      <w:pPr>
        <w:pStyle w:val="ListParagraph"/>
        <w:numPr>
          <w:ilvl w:val="0"/>
          <w:numId w:val="24"/>
        </w:numPr>
        <w:spacing w:after="0" w:line="276" w:lineRule="auto"/>
        <w:jc w:val="both"/>
        <w:rPr>
          <w:rFonts w:ascii="Arial Narrow" w:hAnsi="Arial Narrow"/>
          <w:lang w:eastAsia="ar-SA"/>
        </w:rPr>
      </w:pPr>
      <w:r w:rsidRPr="0037624E">
        <w:rPr>
          <w:rFonts w:ascii="Arial Narrow" w:hAnsi="Arial Narrow"/>
          <w:lang w:eastAsia="ar-SA"/>
        </w:rPr>
        <w:t>informarea și conștientizarea populației cu privire la colectarea separată, măsuri de prevenție, reducere, reutilizare și valorificare.</w:t>
      </w:r>
    </w:p>
    <w:p w14:paraId="2FCF94EA" w14:textId="77777777" w:rsidR="009F2FB2" w:rsidRPr="0037624E" w:rsidRDefault="009F2FB2" w:rsidP="009F2FB2">
      <w:pPr>
        <w:rPr>
          <w:rFonts w:ascii="Arial Narrow" w:hAnsi="Arial Narrow"/>
          <w:lang w:eastAsia="ar-SA"/>
        </w:rPr>
      </w:pPr>
      <w:r w:rsidRPr="0037624E">
        <w:rPr>
          <w:rFonts w:ascii="Arial Narrow" w:hAnsi="Arial Narrow"/>
          <w:lang w:eastAsia="ar-SA"/>
        </w:rPr>
        <w:t>Indicatorii proiectului vizează:</w:t>
      </w:r>
    </w:p>
    <w:p w14:paraId="4990AD20" w14:textId="77777777" w:rsidR="009F2FB2" w:rsidRPr="0037624E" w:rsidRDefault="009F2FB2" w:rsidP="000B5597">
      <w:pPr>
        <w:pStyle w:val="ListParagraph"/>
        <w:numPr>
          <w:ilvl w:val="0"/>
          <w:numId w:val="25"/>
        </w:numPr>
        <w:spacing w:after="0" w:line="276" w:lineRule="auto"/>
        <w:jc w:val="both"/>
        <w:rPr>
          <w:rFonts w:ascii="Arial Narrow" w:hAnsi="Arial Narrow"/>
          <w:lang w:eastAsia="ar-SA"/>
        </w:rPr>
      </w:pPr>
      <w:r w:rsidRPr="0037624E">
        <w:rPr>
          <w:rFonts w:ascii="Arial Narrow" w:hAnsi="Arial Narrow"/>
          <w:lang w:eastAsia="ar-SA"/>
        </w:rPr>
        <w:t>realizarea unui centru de colectare prin aport voluntar operațional;</w:t>
      </w:r>
    </w:p>
    <w:p w14:paraId="4E4E6F7A" w14:textId="77777777" w:rsidR="009F2FB2" w:rsidRPr="0037624E" w:rsidRDefault="009F2FB2" w:rsidP="000B5597">
      <w:pPr>
        <w:pStyle w:val="ListParagraph"/>
        <w:numPr>
          <w:ilvl w:val="0"/>
          <w:numId w:val="25"/>
        </w:numPr>
        <w:spacing w:after="0" w:line="276" w:lineRule="auto"/>
        <w:jc w:val="both"/>
        <w:rPr>
          <w:rFonts w:ascii="Arial Narrow" w:hAnsi="Arial Narrow"/>
          <w:lang w:eastAsia="ar-SA"/>
        </w:rPr>
      </w:pPr>
      <w:r w:rsidRPr="0037624E">
        <w:rPr>
          <w:rFonts w:ascii="Arial Narrow" w:hAnsi="Arial Narrow"/>
          <w:lang w:eastAsia="ar-SA"/>
        </w:rPr>
        <w:t>cantitatea de deșeuri colectate separat, exprimată în tone/an;</w:t>
      </w:r>
    </w:p>
    <w:p w14:paraId="321786C5" w14:textId="77777777" w:rsidR="009F2FB2" w:rsidRPr="0037624E" w:rsidRDefault="009F2FB2" w:rsidP="000B5597">
      <w:pPr>
        <w:pStyle w:val="ListParagraph"/>
        <w:numPr>
          <w:ilvl w:val="0"/>
          <w:numId w:val="25"/>
        </w:numPr>
        <w:spacing w:after="0" w:line="276" w:lineRule="auto"/>
        <w:jc w:val="both"/>
        <w:rPr>
          <w:rFonts w:ascii="Arial Narrow" w:hAnsi="Arial Narrow"/>
          <w:lang w:eastAsia="ar-SA"/>
        </w:rPr>
      </w:pPr>
      <w:r w:rsidRPr="0037624E">
        <w:rPr>
          <w:rFonts w:ascii="Arial Narrow" w:hAnsi="Arial Narrow"/>
          <w:lang w:eastAsia="ar-SA"/>
        </w:rPr>
        <w:t>rata de reciclare exprimată în procent din deșeurile colectate separat;</w:t>
      </w:r>
    </w:p>
    <w:p w14:paraId="0A1FB11E" w14:textId="77777777" w:rsidR="009F2FB2" w:rsidRPr="0037624E" w:rsidRDefault="009F2FB2" w:rsidP="009F2FB2">
      <w:pPr>
        <w:pStyle w:val="ListParagraph"/>
        <w:spacing w:after="0" w:line="276" w:lineRule="auto"/>
        <w:jc w:val="both"/>
        <w:rPr>
          <w:rFonts w:ascii="Arial Narrow" w:hAnsi="Arial Narrow"/>
          <w:lang w:eastAsia="ar-SA"/>
        </w:rPr>
      </w:pPr>
    </w:p>
    <w:tbl>
      <w:tblPr>
        <w:tblStyle w:val="TableGrid"/>
        <w:tblW w:w="0" w:type="auto"/>
        <w:tblLook w:val="04A0" w:firstRow="1" w:lastRow="0" w:firstColumn="1" w:lastColumn="0" w:noHBand="0" w:noVBand="1"/>
      </w:tblPr>
      <w:tblGrid>
        <w:gridCol w:w="2258"/>
        <w:gridCol w:w="2297"/>
        <w:gridCol w:w="2298"/>
        <w:gridCol w:w="2163"/>
      </w:tblGrid>
      <w:tr w:rsidR="009F2FB2" w:rsidRPr="0037624E" w14:paraId="77DDD2D8" w14:textId="77777777" w:rsidTr="002F3C2E">
        <w:tc>
          <w:tcPr>
            <w:tcW w:w="2258" w:type="dxa"/>
            <w:vAlign w:val="center"/>
          </w:tcPr>
          <w:p w14:paraId="4B99F92D" w14:textId="77777777" w:rsidR="009F2FB2" w:rsidRPr="0037624E" w:rsidRDefault="009F2FB2" w:rsidP="00166B12">
            <w:pPr>
              <w:jc w:val="center"/>
              <w:rPr>
                <w:rFonts w:ascii="Arial Narrow" w:hAnsi="Arial Narrow"/>
                <w:b/>
                <w:bCs/>
                <w:lang w:eastAsia="ar-SA"/>
              </w:rPr>
            </w:pPr>
            <w:r w:rsidRPr="0037624E">
              <w:rPr>
                <w:rFonts w:ascii="Arial Narrow" w:hAnsi="Arial Narrow"/>
                <w:b/>
                <w:bCs/>
                <w:lang w:eastAsia="ar-SA"/>
              </w:rPr>
              <w:t>Rezultate</w:t>
            </w:r>
          </w:p>
        </w:tc>
        <w:tc>
          <w:tcPr>
            <w:tcW w:w="2297" w:type="dxa"/>
            <w:vAlign w:val="center"/>
          </w:tcPr>
          <w:p w14:paraId="6CF9035E" w14:textId="77777777" w:rsidR="009F2FB2" w:rsidRPr="0037624E" w:rsidRDefault="009F2FB2" w:rsidP="00166B12">
            <w:pPr>
              <w:jc w:val="center"/>
              <w:rPr>
                <w:rFonts w:ascii="Arial Narrow" w:hAnsi="Arial Narrow"/>
                <w:b/>
                <w:bCs/>
                <w:lang w:eastAsia="ar-SA"/>
              </w:rPr>
            </w:pPr>
            <w:r w:rsidRPr="0037624E">
              <w:rPr>
                <w:rFonts w:ascii="Arial Narrow" w:hAnsi="Arial Narrow"/>
                <w:b/>
                <w:bCs/>
                <w:lang w:eastAsia="ar-SA"/>
              </w:rPr>
              <w:t>Număr la începutul implementării proiectului</w:t>
            </w:r>
          </w:p>
        </w:tc>
        <w:tc>
          <w:tcPr>
            <w:tcW w:w="2298" w:type="dxa"/>
            <w:vAlign w:val="center"/>
          </w:tcPr>
          <w:p w14:paraId="28032D0E" w14:textId="77777777" w:rsidR="009F2FB2" w:rsidRPr="0037624E" w:rsidRDefault="009F2FB2" w:rsidP="00166B12">
            <w:pPr>
              <w:jc w:val="center"/>
              <w:rPr>
                <w:rFonts w:ascii="Arial Narrow" w:hAnsi="Arial Narrow"/>
                <w:b/>
                <w:bCs/>
                <w:lang w:eastAsia="ar-SA"/>
              </w:rPr>
            </w:pPr>
            <w:r w:rsidRPr="0037624E">
              <w:rPr>
                <w:rFonts w:ascii="Arial Narrow" w:hAnsi="Arial Narrow"/>
                <w:b/>
                <w:bCs/>
                <w:lang w:eastAsia="ar-SA"/>
              </w:rPr>
              <w:t>Număr la finalul implementării proiectului</w:t>
            </w:r>
          </w:p>
        </w:tc>
        <w:tc>
          <w:tcPr>
            <w:tcW w:w="2163" w:type="dxa"/>
            <w:vAlign w:val="center"/>
          </w:tcPr>
          <w:p w14:paraId="1CE427F6" w14:textId="77777777" w:rsidR="009F2FB2" w:rsidRPr="0037624E" w:rsidRDefault="009F2FB2" w:rsidP="00166B12">
            <w:pPr>
              <w:jc w:val="center"/>
              <w:rPr>
                <w:rFonts w:ascii="Arial Narrow" w:hAnsi="Arial Narrow"/>
                <w:b/>
                <w:bCs/>
                <w:lang w:eastAsia="ar-SA"/>
              </w:rPr>
            </w:pPr>
            <w:r w:rsidRPr="0037624E">
              <w:rPr>
                <w:rFonts w:ascii="Arial Narrow" w:hAnsi="Arial Narrow"/>
                <w:b/>
                <w:bCs/>
                <w:lang w:eastAsia="ar-SA"/>
              </w:rPr>
              <w:t>Ținta</w:t>
            </w:r>
          </w:p>
        </w:tc>
      </w:tr>
      <w:tr w:rsidR="002F3C2E" w:rsidRPr="0037624E" w14:paraId="06540875" w14:textId="77777777" w:rsidTr="002F3C2E">
        <w:tc>
          <w:tcPr>
            <w:tcW w:w="2258" w:type="dxa"/>
          </w:tcPr>
          <w:p w14:paraId="13EE9771" w14:textId="77777777" w:rsidR="002F3C2E" w:rsidRPr="0037624E" w:rsidRDefault="002F3C2E" w:rsidP="002F3C2E">
            <w:pPr>
              <w:jc w:val="center"/>
              <w:rPr>
                <w:rFonts w:ascii="Arial Narrow" w:hAnsi="Arial Narrow"/>
                <w:lang w:eastAsia="ar-SA"/>
              </w:rPr>
            </w:pPr>
            <w:r w:rsidRPr="0037624E">
              <w:rPr>
                <w:rFonts w:ascii="Arial Narrow" w:hAnsi="Arial Narrow"/>
                <w:lang w:eastAsia="ar-SA"/>
              </w:rPr>
              <w:t>Centre de colectare prin aport voluntar înființate și operaționale</w:t>
            </w:r>
          </w:p>
        </w:tc>
        <w:tc>
          <w:tcPr>
            <w:tcW w:w="2297" w:type="dxa"/>
            <w:shd w:val="clear" w:color="auto" w:fill="auto"/>
            <w:vAlign w:val="center"/>
          </w:tcPr>
          <w:p w14:paraId="43347DFA" w14:textId="7ACE6E07" w:rsidR="002F3C2E" w:rsidRPr="0037624E" w:rsidRDefault="002F3C2E" w:rsidP="002F3C2E">
            <w:pPr>
              <w:jc w:val="center"/>
              <w:rPr>
                <w:rFonts w:ascii="Arial Narrow" w:hAnsi="Arial Narrow"/>
                <w:b/>
                <w:bCs/>
                <w:highlight w:val="yellow"/>
                <w:lang w:eastAsia="ar-SA"/>
              </w:rPr>
            </w:pPr>
            <w:r w:rsidRPr="00C80C64">
              <w:rPr>
                <w:rFonts w:ascii="Arial Narrow" w:hAnsi="Arial Narrow" w:cs="Calibri"/>
                <w:b/>
                <w:bCs/>
              </w:rPr>
              <w:t>0</w:t>
            </w:r>
          </w:p>
        </w:tc>
        <w:tc>
          <w:tcPr>
            <w:tcW w:w="2298" w:type="dxa"/>
            <w:shd w:val="clear" w:color="auto" w:fill="auto"/>
            <w:vAlign w:val="center"/>
          </w:tcPr>
          <w:p w14:paraId="4FD1B4F0" w14:textId="67AA09E9" w:rsidR="002F3C2E" w:rsidRPr="0037624E" w:rsidRDefault="002F3C2E" w:rsidP="002F3C2E">
            <w:pPr>
              <w:jc w:val="center"/>
              <w:rPr>
                <w:rFonts w:ascii="Arial Narrow" w:hAnsi="Arial Narrow"/>
                <w:b/>
                <w:bCs/>
                <w:highlight w:val="yellow"/>
                <w:lang w:eastAsia="ar-SA"/>
              </w:rPr>
            </w:pPr>
            <w:r w:rsidRPr="00C80C64">
              <w:rPr>
                <w:rFonts w:ascii="Arial Narrow" w:hAnsi="Arial Narrow" w:cs="Calibri"/>
                <w:b/>
                <w:bCs/>
              </w:rPr>
              <w:t>1</w:t>
            </w:r>
          </w:p>
        </w:tc>
        <w:tc>
          <w:tcPr>
            <w:tcW w:w="2163" w:type="dxa"/>
            <w:shd w:val="clear" w:color="auto" w:fill="auto"/>
            <w:vAlign w:val="center"/>
          </w:tcPr>
          <w:p w14:paraId="3B174237" w14:textId="3AF35AF7" w:rsidR="002F3C2E" w:rsidRPr="0037624E" w:rsidRDefault="002F3C2E" w:rsidP="002F3C2E">
            <w:pPr>
              <w:jc w:val="center"/>
              <w:rPr>
                <w:rFonts w:ascii="Arial Narrow" w:hAnsi="Arial Narrow"/>
                <w:b/>
                <w:bCs/>
                <w:highlight w:val="yellow"/>
                <w:lang w:eastAsia="ar-SA"/>
              </w:rPr>
            </w:pPr>
            <w:r w:rsidRPr="00C80C64">
              <w:rPr>
                <w:rFonts w:ascii="Arial Narrow" w:hAnsi="Arial Narrow" w:cs="Calibri"/>
                <w:b/>
                <w:bCs/>
              </w:rPr>
              <w:t>1</w:t>
            </w:r>
          </w:p>
        </w:tc>
      </w:tr>
      <w:tr w:rsidR="002F3C2E" w:rsidRPr="0037624E" w14:paraId="0B16E0FD" w14:textId="77777777" w:rsidTr="002F3C2E">
        <w:tc>
          <w:tcPr>
            <w:tcW w:w="2258" w:type="dxa"/>
          </w:tcPr>
          <w:p w14:paraId="60D52720" w14:textId="77777777" w:rsidR="002F3C2E" w:rsidRPr="0037624E" w:rsidRDefault="002F3C2E" w:rsidP="002F3C2E">
            <w:pPr>
              <w:jc w:val="center"/>
              <w:rPr>
                <w:rFonts w:ascii="Arial Narrow" w:hAnsi="Arial Narrow"/>
                <w:lang w:eastAsia="ar-SA"/>
              </w:rPr>
            </w:pPr>
            <w:r w:rsidRPr="0037624E">
              <w:rPr>
                <w:rFonts w:ascii="Arial Narrow" w:hAnsi="Arial Narrow"/>
                <w:lang w:eastAsia="ar-SA"/>
              </w:rPr>
              <w:t>Cantitatea de deșeuri colectate separat, exprimată în tone/an</w:t>
            </w:r>
          </w:p>
        </w:tc>
        <w:tc>
          <w:tcPr>
            <w:tcW w:w="2297" w:type="dxa"/>
            <w:shd w:val="clear" w:color="auto" w:fill="auto"/>
            <w:vAlign w:val="center"/>
          </w:tcPr>
          <w:p w14:paraId="6C4AE06C" w14:textId="78A372ED" w:rsidR="002F3C2E" w:rsidRPr="0037624E" w:rsidRDefault="002F3C2E" w:rsidP="002F3C2E">
            <w:pPr>
              <w:jc w:val="center"/>
              <w:rPr>
                <w:rFonts w:ascii="Arial Narrow" w:hAnsi="Arial Narrow"/>
                <w:b/>
                <w:bCs/>
                <w:highlight w:val="yellow"/>
                <w:lang w:eastAsia="ar-SA"/>
              </w:rPr>
            </w:pPr>
            <w:r w:rsidRPr="00C80C64">
              <w:rPr>
                <w:rFonts w:ascii="Arial Narrow" w:hAnsi="Arial Narrow" w:cs="Calibri"/>
                <w:b/>
                <w:bCs/>
              </w:rPr>
              <w:t>828.76</w:t>
            </w:r>
          </w:p>
        </w:tc>
        <w:tc>
          <w:tcPr>
            <w:tcW w:w="2298" w:type="dxa"/>
            <w:shd w:val="clear" w:color="auto" w:fill="auto"/>
            <w:vAlign w:val="center"/>
          </w:tcPr>
          <w:p w14:paraId="0F907B5C" w14:textId="1FC09DE1" w:rsidR="002F3C2E" w:rsidRPr="0037624E" w:rsidRDefault="002F3C2E" w:rsidP="002F3C2E">
            <w:pPr>
              <w:jc w:val="center"/>
              <w:rPr>
                <w:rFonts w:ascii="Arial Narrow" w:hAnsi="Arial Narrow"/>
                <w:b/>
                <w:bCs/>
                <w:highlight w:val="yellow"/>
                <w:lang w:eastAsia="ar-SA"/>
              </w:rPr>
            </w:pPr>
            <w:r w:rsidRPr="00C80C64">
              <w:rPr>
                <w:rFonts w:ascii="Arial Narrow" w:hAnsi="Arial Narrow" w:cs="Calibri"/>
                <w:b/>
                <w:bCs/>
              </w:rPr>
              <w:t>1245.00</w:t>
            </w:r>
          </w:p>
        </w:tc>
        <w:tc>
          <w:tcPr>
            <w:tcW w:w="2163" w:type="dxa"/>
            <w:shd w:val="clear" w:color="auto" w:fill="auto"/>
            <w:vAlign w:val="center"/>
          </w:tcPr>
          <w:p w14:paraId="34D93018" w14:textId="258201F0" w:rsidR="002F3C2E" w:rsidRPr="0037624E" w:rsidRDefault="002F3C2E" w:rsidP="002F3C2E">
            <w:pPr>
              <w:jc w:val="center"/>
              <w:rPr>
                <w:rFonts w:ascii="Arial Narrow" w:hAnsi="Arial Narrow"/>
                <w:b/>
                <w:bCs/>
                <w:highlight w:val="yellow"/>
                <w:lang w:eastAsia="ar-SA"/>
              </w:rPr>
            </w:pPr>
            <w:r w:rsidRPr="00C80C64">
              <w:rPr>
                <w:rFonts w:ascii="Arial Narrow" w:hAnsi="Arial Narrow" w:cs="Calibri"/>
                <w:b/>
                <w:bCs/>
              </w:rPr>
              <w:t>416.24</w:t>
            </w:r>
          </w:p>
        </w:tc>
      </w:tr>
      <w:tr w:rsidR="002F3C2E" w:rsidRPr="0037624E" w14:paraId="4BBB3A5B" w14:textId="77777777" w:rsidTr="002F3C2E">
        <w:tc>
          <w:tcPr>
            <w:tcW w:w="2258" w:type="dxa"/>
          </w:tcPr>
          <w:p w14:paraId="07C1FC57" w14:textId="77777777" w:rsidR="002F3C2E" w:rsidRPr="0037624E" w:rsidRDefault="002F3C2E" w:rsidP="002F3C2E">
            <w:pPr>
              <w:jc w:val="center"/>
              <w:rPr>
                <w:rFonts w:ascii="Arial Narrow" w:hAnsi="Arial Narrow"/>
                <w:lang w:eastAsia="ar-SA"/>
              </w:rPr>
            </w:pPr>
            <w:r w:rsidRPr="0037624E">
              <w:rPr>
                <w:rFonts w:ascii="Arial Narrow" w:hAnsi="Arial Narrow"/>
                <w:lang w:eastAsia="ar-SA"/>
              </w:rPr>
              <w:t xml:space="preserve">Rata de reciclare exprimată în procent din </w:t>
            </w:r>
            <w:r w:rsidRPr="0037624E">
              <w:rPr>
                <w:rFonts w:ascii="Arial Narrow" w:hAnsi="Arial Narrow"/>
                <w:lang w:eastAsia="ar-SA"/>
              </w:rPr>
              <w:lastRenderedPageBreak/>
              <w:t>deșeurile colectate separat</w:t>
            </w:r>
          </w:p>
        </w:tc>
        <w:tc>
          <w:tcPr>
            <w:tcW w:w="2297" w:type="dxa"/>
            <w:shd w:val="clear" w:color="auto" w:fill="auto"/>
            <w:vAlign w:val="center"/>
          </w:tcPr>
          <w:p w14:paraId="37FA5273" w14:textId="636F6474" w:rsidR="002F3C2E" w:rsidRPr="0037624E" w:rsidRDefault="002F3C2E" w:rsidP="002F3C2E">
            <w:pPr>
              <w:jc w:val="center"/>
              <w:rPr>
                <w:rFonts w:ascii="Arial Narrow" w:hAnsi="Arial Narrow"/>
                <w:b/>
                <w:bCs/>
                <w:highlight w:val="yellow"/>
                <w:lang w:eastAsia="ar-SA"/>
              </w:rPr>
            </w:pPr>
            <w:r w:rsidRPr="00C80C64">
              <w:rPr>
                <w:rFonts w:ascii="Arial Narrow" w:hAnsi="Arial Narrow" w:cs="Calibri"/>
                <w:b/>
                <w:bCs/>
              </w:rPr>
              <w:lastRenderedPageBreak/>
              <w:t>28,70%</w:t>
            </w:r>
          </w:p>
        </w:tc>
        <w:tc>
          <w:tcPr>
            <w:tcW w:w="2298" w:type="dxa"/>
            <w:shd w:val="clear" w:color="auto" w:fill="auto"/>
            <w:vAlign w:val="center"/>
          </w:tcPr>
          <w:p w14:paraId="1939CC23" w14:textId="5D8CBE1A" w:rsidR="002F3C2E" w:rsidRPr="0037624E" w:rsidRDefault="002F3C2E" w:rsidP="002F3C2E">
            <w:pPr>
              <w:jc w:val="center"/>
              <w:rPr>
                <w:rFonts w:ascii="Arial Narrow" w:hAnsi="Arial Narrow"/>
                <w:b/>
                <w:bCs/>
                <w:highlight w:val="yellow"/>
                <w:lang w:eastAsia="ar-SA"/>
              </w:rPr>
            </w:pPr>
            <w:r w:rsidRPr="00C80C64">
              <w:rPr>
                <w:rFonts w:ascii="Arial Narrow" w:hAnsi="Arial Narrow" w:cs="Calibri"/>
                <w:b/>
                <w:bCs/>
              </w:rPr>
              <w:t>44,00%</w:t>
            </w:r>
          </w:p>
        </w:tc>
        <w:tc>
          <w:tcPr>
            <w:tcW w:w="2163" w:type="dxa"/>
            <w:shd w:val="clear" w:color="auto" w:fill="auto"/>
            <w:vAlign w:val="center"/>
          </w:tcPr>
          <w:p w14:paraId="595923B2" w14:textId="0F533963" w:rsidR="002F3C2E" w:rsidRPr="0037624E" w:rsidRDefault="002F3C2E" w:rsidP="002F3C2E">
            <w:pPr>
              <w:jc w:val="center"/>
              <w:rPr>
                <w:rFonts w:ascii="Arial Narrow" w:hAnsi="Arial Narrow"/>
                <w:b/>
                <w:bCs/>
                <w:highlight w:val="yellow"/>
                <w:lang w:eastAsia="ar-SA"/>
              </w:rPr>
            </w:pPr>
            <w:r w:rsidRPr="00C80C64">
              <w:rPr>
                <w:rFonts w:ascii="Arial Narrow" w:hAnsi="Arial Narrow" w:cs="Calibri"/>
                <w:b/>
                <w:bCs/>
              </w:rPr>
              <w:t>15,30%</w:t>
            </w:r>
          </w:p>
        </w:tc>
      </w:tr>
    </w:tbl>
    <w:p w14:paraId="2E770DBC" w14:textId="77777777" w:rsidR="00D76EB1" w:rsidRPr="0037624E" w:rsidRDefault="00D76EB1" w:rsidP="00D76EB1">
      <w:pPr>
        <w:shd w:val="clear" w:color="auto" w:fill="FFFFFF"/>
        <w:spacing w:after="0" w:line="276" w:lineRule="auto"/>
        <w:jc w:val="both"/>
        <w:rPr>
          <w:rStyle w:val="slitbdy"/>
          <w:rFonts w:ascii="Arial Narrow" w:hAnsi="Arial Narrow"/>
          <w:color w:val="FF0000"/>
          <w:sz w:val="24"/>
          <w:szCs w:val="24"/>
          <w:bdr w:val="none" w:sz="0" w:space="0" w:color="auto" w:frame="1"/>
          <w:shd w:val="clear" w:color="auto" w:fill="FFFFFF"/>
        </w:rPr>
      </w:pPr>
    </w:p>
    <w:p w14:paraId="3A5DD1DD" w14:textId="03650575" w:rsidR="0068594F" w:rsidRPr="0037624E" w:rsidRDefault="0068594F" w:rsidP="009838A1">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37624E">
        <w:rPr>
          <w:rStyle w:val="slitttl"/>
          <w:rFonts w:ascii="Arial Narrow" w:hAnsi="Arial Narrow"/>
          <w:b/>
          <w:bCs/>
          <w:sz w:val="24"/>
          <w:szCs w:val="24"/>
          <w:bdr w:val="none" w:sz="0" w:space="0" w:color="auto" w:frame="1"/>
          <w:shd w:val="clear" w:color="auto" w:fill="FFFFFF"/>
        </w:rPr>
        <w:t>c)</w:t>
      </w:r>
      <w:r w:rsidRPr="0037624E">
        <w:rPr>
          <w:rStyle w:val="slit"/>
          <w:rFonts w:ascii="Arial Narrow" w:hAnsi="Arial Narrow"/>
          <w:sz w:val="24"/>
          <w:szCs w:val="24"/>
          <w:bdr w:val="dotted" w:sz="6" w:space="0" w:color="FEFEFE" w:frame="1"/>
          <w:shd w:val="clear" w:color="auto" w:fill="FFFFFF"/>
        </w:rPr>
        <w:t> </w:t>
      </w:r>
      <w:r w:rsidRPr="0037624E">
        <w:rPr>
          <w:rStyle w:val="slitbdy"/>
          <w:rFonts w:ascii="Arial Narrow" w:hAnsi="Arial Narrow"/>
          <w:b/>
          <w:sz w:val="24"/>
          <w:szCs w:val="24"/>
          <w:bdr w:val="none" w:sz="0" w:space="0" w:color="auto" w:frame="1"/>
          <w:shd w:val="clear" w:color="auto" w:fill="FFFFFF"/>
        </w:rPr>
        <w:t>valoarea investiției;</w:t>
      </w:r>
    </w:p>
    <w:p w14:paraId="4D2FF093" w14:textId="77777777" w:rsidR="00AD3ADC" w:rsidRPr="0037624E" w:rsidRDefault="00AD3ADC" w:rsidP="00AD3ADC">
      <w:pPr>
        <w:jc w:val="both"/>
        <w:rPr>
          <w:rFonts w:ascii="Arial Narrow" w:hAnsi="Arial Narrow"/>
          <w:sz w:val="24"/>
          <w:szCs w:val="24"/>
        </w:rPr>
      </w:pPr>
      <w:r w:rsidRPr="0037624E">
        <w:rPr>
          <w:rFonts w:ascii="Arial Narrow" w:hAnsi="Arial Narrow"/>
          <w:sz w:val="24"/>
          <w:szCs w:val="24"/>
        </w:rPr>
        <w:t>Pentru determinarea costurilor lucrărilor în ambele scenarii (Scenariul 1 și Scenariul 2) s-au utilizat preţuri situate la nivelul preţurilor pieţei în domeniul execuţiei construcţiilor (material + manoperă + utilaje + transport). S-au mai folosit baze de date şi surse de preţuri din: cataloage de produse şi oferte de preţuri de la furnizor, liste de preţuri actualizate, indicatori norme de deviz, standarde de cost.</w:t>
      </w:r>
    </w:p>
    <w:p w14:paraId="432D1177" w14:textId="77777777" w:rsidR="00AD3ADC" w:rsidRPr="0037624E" w:rsidRDefault="00AD3ADC" w:rsidP="00AD3ADC">
      <w:pPr>
        <w:jc w:val="both"/>
        <w:rPr>
          <w:rFonts w:ascii="Arial Narrow" w:hAnsi="Arial Narrow"/>
          <w:b/>
          <w:bCs/>
          <w:sz w:val="24"/>
          <w:szCs w:val="24"/>
          <w:shd w:val="clear" w:color="auto" w:fill="FFFFFF"/>
        </w:rPr>
      </w:pPr>
      <w:r w:rsidRPr="0037624E">
        <w:rPr>
          <w:rFonts w:ascii="Arial Narrow" w:hAnsi="Arial Narrow"/>
          <w:sz w:val="24"/>
          <w:szCs w:val="24"/>
        </w:rPr>
        <w:t xml:space="preserve">De asemenea, s-a ținut cont şi de </w:t>
      </w:r>
      <w:r w:rsidRPr="0037624E">
        <w:rPr>
          <w:rFonts w:ascii="Arial Narrow" w:hAnsi="Arial Narrow"/>
          <w:sz w:val="24"/>
          <w:szCs w:val="24"/>
          <w:lang w:eastAsia="ar-SA"/>
        </w:rPr>
        <w:t xml:space="preserve">Ordinul Ministrului Mediului, Apelor și Pădurilor nr.2367/2022 </w:t>
      </w:r>
      <w:r w:rsidRPr="0037624E">
        <w:rPr>
          <w:rFonts w:ascii="Arial Narrow" w:hAnsi="Arial Narrow"/>
          <w:sz w:val="24"/>
          <w:szCs w:val="24"/>
          <w:shd w:val="clear" w:color="auto" w:fill="FFFFFF"/>
        </w:rPr>
        <w:t>pentru aprobarea </w:t>
      </w:r>
      <w:hyperlink r:id="rId12" w:history="1">
        <w:r w:rsidRPr="0037624E">
          <w:rPr>
            <w:rStyle w:val="Hyperlink"/>
            <w:rFonts w:ascii="Arial Narrow" w:hAnsi="Arial Narrow"/>
            <w:color w:val="auto"/>
            <w:sz w:val="24"/>
            <w:szCs w:val="24"/>
            <w:u w:val="none"/>
            <w:bdr w:val="none" w:sz="0" w:space="0" w:color="auto" w:frame="1"/>
            <w:shd w:val="clear" w:color="auto" w:fill="FFFFFF"/>
          </w:rPr>
          <w:t>Ghidului specific</w:t>
        </w:r>
      </w:hyperlink>
      <w:r w:rsidRPr="0037624E">
        <w:rPr>
          <w:rFonts w:ascii="Arial Narrow" w:hAnsi="Arial Narrow"/>
          <w:sz w:val="24"/>
          <w:szCs w:val="24"/>
          <w:shd w:val="clear" w:color="auto" w:fill="FFFFFF"/>
        </w:rPr>
        <w:t xml:space="preserve">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 ce prevede ca valoarea maximă eligibilă a proiectului corespunde unui cost de cel mult </w:t>
      </w:r>
      <w:r w:rsidRPr="0037624E">
        <w:rPr>
          <w:rFonts w:ascii="Arial Narrow" w:hAnsi="Arial Narrow"/>
          <w:b/>
          <w:bCs/>
          <w:sz w:val="24"/>
          <w:szCs w:val="24"/>
          <w:shd w:val="clear" w:color="auto" w:fill="FFFFFF"/>
        </w:rPr>
        <w:t>778.720 euro/CAV</w:t>
      </w:r>
      <w:r w:rsidRPr="0037624E">
        <w:rPr>
          <w:rFonts w:ascii="Arial Narrow" w:hAnsi="Arial Narrow"/>
          <w:sz w:val="24"/>
          <w:szCs w:val="24"/>
          <w:shd w:val="clear" w:color="auto" w:fill="FFFFFF"/>
        </w:rPr>
        <w:t xml:space="preserve">, echivalentul a </w:t>
      </w:r>
      <w:r w:rsidRPr="0037624E">
        <w:rPr>
          <w:rFonts w:ascii="Arial Narrow" w:hAnsi="Arial Narrow"/>
          <w:b/>
          <w:bCs/>
          <w:sz w:val="24"/>
          <w:szCs w:val="24"/>
          <w:shd w:val="clear" w:color="auto" w:fill="FFFFFF"/>
        </w:rPr>
        <w:t>3.830.914,0 lei,</w:t>
      </w:r>
      <w:r w:rsidRPr="0037624E">
        <w:rPr>
          <w:rFonts w:ascii="Arial Narrow" w:hAnsi="Arial Narrow"/>
          <w:sz w:val="24"/>
          <w:szCs w:val="24"/>
          <w:shd w:val="clear" w:color="auto" w:fill="FFFFFF"/>
        </w:rPr>
        <w:t xml:space="preserve"> fără TVA, în conformitate cu devizul general aferent proiectului tip, din care costul aferent dotării centrului de colectare prin aport voluntar cu utilaje și echipamente tehnologice, inclusiv dotări și active necorporale este de aproximativ 280.000 euro, echivalentul a 1.377.460 lei, fără TVA.</w:t>
      </w:r>
    </w:p>
    <w:p w14:paraId="3303E8CF" w14:textId="77777777" w:rsidR="00AD3ADC" w:rsidRPr="0037624E" w:rsidRDefault="00AD3ADC" w:rsidP="00AD3ADC">
      <w:pPr>
        <w:jc w:val="both"/>
        <w:rPr>
          <w:rFonts w:ascii="Arial Narrow" w:hAnsi="Arial Narrow"/>
          <w:sz w:val="24"/>
          <w:szCs w:val="24"/>
          <w:lang w:eastAsia="ar-SA"/>
        </w:rPr>
      </w:pPr>
      <w:r w:rsidRPr="0037624E">
        <w:rPr>
          <w:rFonts w:ascii="Arial Narrow" w:hAnsi="Arial Narrow"/>
          <w:sz w:val="24"/>
          <w:szCs w:val="24"/>
        </w:rPr>
        <w:t>Costul total al investiţiei, precum și costurile pe fiecare capitol de deviz, au fost influenţate şi de natura şi configurația terenului față de care proiectul tip a fost adaptat.</w:t>
      </w:r>
      <w:r w:rsidRPr="0037624E">
        <w:rPr>
          <w:rFonts w:ascii="Arial Narrow" w:hAnsi="Arial Narrow"/>
          <w:sz w:val="24"/>
          <w:szCs w:val="24"/>
          <w:lang w:eastAsia="ar-SA"/>
        </w:rPr>
        <w:t xml:space="preserve"> </w:t>
      </w:r>
    </w:p>
    <w:p w14:paraId="133F808B" w14:textId="56CD32BF" w:rsidR="009F2FB2" w:rsidRPr="0037624E" w:rsidRDefault="009F2FB2" w:rsidP="009F2FB2">
      <w:pPr>
        <w:jc w:val="both"/>
        <w:rPr>
          <w:rFonts w:ascii="Arial Narrow" w:hAnsi="Arial Narrow"/>
          <w:sz w:val="24"/>
          <w:szCs w:val="24"/>
          <w:shd w:val="clear" w:color="auto" w:fill="FFFFFF"/>
        </w:rPr>
      </w:pPr>
      <w:r w:rsidRPr="0037624E">
        <w:rPr>
          <w:rFonts w:ascii="Arial Narrow" w:hAnsi="Arial Narrow"/>
          <w:sz w:val="24"/>
          <w:szCs w:val="24"/>
          <w:shd w:val="clear" w:color="auto" w:fill="FFFFFF"/>
        </w:rPr>
        <w:t xml:space="preserve">Finanțarea se realizează în cadrul mecanismului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w:t>
      </w:r>
      <w:r w:rsidRPr="0037624E">
        <w:rPr>
          <w:rFonts w:ascii="Arial Narrow" w:hAnsi="Arial Narrow"/>
          <w:b/>
          <w:bCs/>
          <w:sz w:val="24"/>
          <w:szCs w:val="24"/>
          <w:shd w:val="clear" w:color="auto" w:fill="FFFFFF"/>
        </w:rPr>
        <w:t>componenta C3. Managementul deșeurilor</w:t>
      </w:r>
      <w:r w:rsidRPr="0037624E">
        <w:rPr>
          <w:rFonts w:ascii="Arial Narrow" w:hAnsi="Arial Narrow"/>
          <w:sz w:val="24"/>
          <w:szCs w:val="24"/>
          <w:shd w:val="clear" w:color="auto" w:fill="FFFFFF"/>
        </w:rPr>
        <w:t>.</w:t>
      </w:r>
    </w:p>
    <w:p w14:paraId="06331F94" w14:textId="77777777" w:rsidR="009F2FB2" w:rsidRPr="0037624E" w:rsidRDefault="009F2FB2" w:rsidP="009F2FB2">
      <w:pPr>
        <w:jc w:val="both"/>
        <w:rPr>
          <w:rFonts w:ascii="Arial Narrow" w:hAnsi="Arial Narrow"/>
          <w:sz w:val="24"/>
          <w:szCs w:val="24"/>
          <w:shd w:val="clear" w:color="auto" w:fill="FFFFFF"/>
        </w:rPr>
      </w:pPr>
      <w:r w:rsidRPr="0037624E">
        <w:rPr>
          <w:rFonts w:ascii="Arial Narrow" w:hAnsi="Arial Narrow"/>
          <w:sz w:val="24"/>
          <w:szCs w:val="24"/>
          <w:shd w:val="clear" w:color="auto" w:fill="FFFFFF"/>
        </w:rPr>
        <w:t>Pentru restul cheltuielilor (neeligibile în cadrul proiectului finanțat prin PNRR) vor fi suportate integral de investitor, respectiv de către beneficiarul finanțării.</w:t>
      </w:r>
    </w:p>
    <w:tbl>
      <w:tblPr>
        <w:tblStyle w:val="TableGrid"/>
        <w:tblW w:w="0" w:type="auto"/>
        <w:tblLook w:val="04A0" w:firstRow="1" w:lastRow="0" w:firstColumn="1" w:lastColumn="0" w:noHBand="0" w:noVBand="1"/>
      </w:tblPr>
      <w:tblGrid>
        <w:gridCol w:w="2945"/>
        <w:gridCol w:w="2035"/>
        <w:gridCol w:w="1784"/>
        <w:gridCol w:w="2252"/>
      </w:tblGrid>
      <w:tr w:rsidR="009F2FB2" w:rsidRPr="0037624E" w14:paraId="0876B862" w14:textId="77777777" w:rsidTr="002F3C2E">
        <w:tc>
          <w:tcPr>
            <w:tcW w:w="2945" w:type="dxa"/>
            <w:vMerge w:val="restart"/>
            <w:vAlign w:val="center"/>
          </w:tcPr>
          <w:p w14:paraId="18645BA1" w14:textId="77777777" w:rsidR="009F2FB2" w:rsidRPr="0037624E" w:rsidRDefault="009F2FB2" w:rsidP="00166B12">
            <w:pPr>
              <w:jc w:val="center"/>
              <w:rPr>
                <w:rFonts w:ascii="Arial Narrow" w:hAnsi="Arial Narrow"/>
                <w:b/>
                <w:bCs/>
                <w:shd w:val="clear" w:color="auto" w:fill="FFFFFF"/>
              </w:rPr>
            </w:pPr>
            <w:r w:rsidRPr="0037624E">
              <w:rPr>
                <w:rFonts w:ascii="Arial Narrow" w:hAnsi="Arial Narrow"/>
                <w:b/>
                <w:bCs/>
                <w:shd w:val="clear" w:color="auto" w:fill="FFFFFF"/>
              </w:rPr>
              <w:t>BUGETUL PROIECTULUI</w:t>
            </w:r>
          </w:p>
        </w:tc>
        <w:tc>
          <w:tcPr>
            <w:tcW w:w="2035" w:type="dxa"/>
            <w:tcBorders>
              <w:right w:val="single" w:sz="4" w:space="0" w:color="auto"/>
            </w:tcBorders>
            <w:vAlign w:val="center"/>
          </w:tcPr>
          <w:p w14:paraId="5D1BFCD0" w14:textId="77777777" w:rsidR="009F2FB2" w:rsidRPr="0037624E" w:rsidRDefault="009F2FB2" w:rsidP="00166B12">
            <w:pPr>
              <w:jc w:val="center"/>
              <w:rPr>
                <w:rFonts w:ascii="Arial Narrow" w:hAnsi="Arial Narrow"/>
                <w:b/>
                <w:bCs/>
                <w:shd w:val="clear" w:color="auto" w:fill="FFFFFF"/>
              </w:rPr>
            </w:pPr>
            <w:r w:rsidRPr="0037624E">
              <w:rPr>
                <w:rFonts w:ascii="Arial Narrow" w:hAnsi="Arial Narrow"/>
                <w:b/>
                <w:bCs/>
                <w:shd w:val="clear" w:color="auto" w:fill="FFFFFF"/>
              </w:rPr>
              <w:t>Valoare (fără TVA)</w:t>
            </w:r>
          </w:p>
        </w:tc>
        <w:tc>
          <w:tcPr>
            <w:tcW w:w="1784" w:type="dxa"/>
            <w:tcBorders>
              <w:left w:val="single" w:sz="4" w:space="0" w:color="auto"/>
            </w:tcBorders>
            <w:vAlign w:val="center"/>
          </w:tcPr>
          <w:p w14:paraId="15BEA2CA" w14:textId="77777777" w:rsidR="009F2FB2" w:rsidRPr="0037624E" w:rsidRDefault="009F2FB2" w:rsidP="00166B12">
            <w:pPr>
              <w:jc w:val="center"/>
              <w:rPr>
                <w:rFonts w:ascii="Arial Narrow" w:hAnsi="Arial Narrow"/>
                <w:b/>
                <w:bCs/>
                <w:shd w:val="clear" w:color="auto" w:fill="FFFFFF"/>
              </w:rPr>
            </w:pPr>
            <w:r w:rsidRPr="0037624E">
              <w:rPr>
                <w:rFonts w:ascii="Arial Narrow" w:hAnsi="Arial Narrow"/>
                <w:b/>
                <w:bCs/>
                <w:shd w:val="clear" w:color="auto" w:fill="FFFFFF"/>
              </w:rPr>
              <w:t>TVA</w:t>
            </w:r>
          </w:p>
        </w:tc>
        <w:tc>
          <w:tcPr>
            <w:tcW w:w="2252" w:type="dxa"/>
            <w:vAlign w:val="center"/>
          </w:tcPr>
          <w:p w14:paraId="4D77D016" w14:textId="77777777" w:rsidR="009F2FB2" w:rsidRPr="0037624E" w:rsidRDefault="009F2FB2" w:rsidP="00166B12">
            <w:pPr>
              <w:jc w:val="center"/>
              <w:rPr>
                <w:rFonts w:ascii="Arial Narrow" w:hAnsi="Arial Narrow"/>
                <w:b/>
                <w:bCs/>
                <w:shd w:val="clear" w:color="auto" w:fill="FFFFFF"/>
              </w:rPr>
            </w:pPr>
            <w:r w:rsidRPr="0037624E">
              <w:rPr>
                <w:rFonts w:ascii="Arial Narrow" w:hAnsi="Arial Narrow"/>
                <w:b/>
                <w:bCs/>
                <w:shd w:val="clear" w:color="auto" w:fill="FFFFFF"/>
              </w:rPr>
              <w:t>Valoare inclusiv TVA</w:t>
            </w:r>
          </w:p>
        </w:tc>
      </w:tr>
      <w:tr w:rsidR="009F2FB2" w:rsidRPr="0037624E" w14:paraId="2A259A04" w14:textId="77777777" w:rsidTr="002F3C2E">
        <w:tc>
          <w:tcPr>
            <w:tcW w:w="2945" w:type="dxa"/>
            <w:vMerge/>
            <w:vAlign w:val="center"/>
          </w:tcPr>
          <w:p w14:paraId="4D8C39A7" w14:textId="77777777" w:rsidR="009F2FB2" w:rsidRPr="0037624E" w:rsidRDefault="009F2FB2" w:rsidP="00166B12">
            <w:pPr>
              <w:jc w:val="center"/>
              <w:rPr>
                <w:rFonts w:ascii="Arial Narrow" w:hAnsi="Arial Narrow"/>
                <w:b/>
                <w:bCs/>
                <w:shd w:val="clear" w:color="auto" w:fill="FFFFFF"/>
              </w:rPr>
            </w:pPr>
          </w:p>
        </w:tc>
        <w:tc>
          <w:tcPr>
            <w:tcW w:w="2035" w:type="dxa"/>
            <w:tcBorders>
              <w:right w:val="single" w:sz="4" w:space="0" w:color="auto"/>
            </w:tcBorders>
            <w:vAlign w:val="center"/>
          </w:tcPr>
          <w:p w14:paraId="178CA266" w14:textId="77777777" w:rsidR="009F2FB2" w:rsidRPr="0037624E" w:rsidRDefault="009F2FB2" w:rsidP="00166B12">
            <w:pPr>
              <w:jc w:val="center"/>
              <w:rPr>
                <w:rFonts w:ascii="Arial Narrow" w:hAnsi="Arial Narrow"/>
                <w:shd w:val="clear" w:color="auto" w:fill="FFFFFF"/>
              </w:rPr>
            </w:pPr>
            <w:r w:rsidRPr="0037624E">
              <w:rPr>
                <w:rFonts w:ascii="Arial Narrow" w:hAnsi="Arial Narrow"/>
                <w:shd w:val="clear" w:color="auto" w:fill="FFFFFF"/>
              </w:rPr>
              <w:t>lei</w:t>
            </w:r>
          </w:p>
        </w:tc>
        <w:tc>
          <w:tcPr>
            <w:tcW w:w="1784" w:type="dxa"/>
            <w:tcBorders>
              <w:left w:val="single" w:sz="4" w:space="0" w:color="auto"/>
            </w:tcBorders>
            <w:vAlign w:val="center"/>
          </w:tcPr>
          <w:p w14:paraId="093ED7A8" w14:textId="77777777" w:rsidR="009F2FB2" w:rsidRPr="0037624E" w:rsidRDefault="009F2FB2" w:rsidP="00166B12">
            <w:pPr>
              <w:jc w:val="center"/>
              <w:rPr>
                <w:rFonts w:ascii="Arial Narrow" w:hAnsi="Arial Narrow"/>
                <w:shd w:val="clear" w:color="auto" w:fill="FFFFFF"/>
              </w:rPr>
            </w:pPr>
            <w:r w:rsidRPr="0037624E">
              <w:rPr>
                <w:rFonts w:ascii="Arial Narrow" w:hAnsi="Arial Narrow"/>
                <w:shd w:val="clear" w:color="auto" w:fill="FFFFFF"/>
              </w:rPr>
              <w:t>lei</w:t>
            </w:r>
          </w:p>
        </w:tc>
        <w:tc>
          <w:tcPr>
            <w:tcW w:w="2252" w:type="dxa"/>
            <w:vAlign w:val="center"/>
          </w:tcPr>
          <w:p w14:paraId="4AE40F23" w14:textId="77777777" w:rsidR="009F2FB2" w:rsidRPr="0037624E" w:rsidRDefault="009F2FB2" w:rsidP="00166B12">
            <w:pPr>
              <w:jc w:val="center"/>
              <w:rPr>
                <w:rFonts w:ascii="Arial Narrow" w:hAnsi="Arial Narrow"/>
                <w:shd w:val="clear" w:color="auto" w:fill="FFFFFF"/>
              </w:rPr>
            </w:pPr>
            <w:r w:rsidRPr="0037624E">
              <w:rPr>
                <w:rFonts w:ascii="Arial Narrow" w:hAnsi="Arial Narrow"/>
                <w:shd w:val="clear" w:color="auto" w:fill="FFFFFF"/>
              </w:rPr>
              <w:t>lei</w:t>
            </w:r>
          </w:p>
        </w:tc>
      </w:tr>
      <w:tr w:rsidR="002F3C2E" w:rsidRPr="0037624E" w14:paraId="44E48754" w14:textId="77777777" w:rsidTr="002F3C2E">
        <w:tc>
          <w:tcPr>
            <w:tcW w:w="2945" w:type="dxa"/>
          </w:tcPr>
          <w:p w14:paraId="7F925F4B" w14:textId="77777777" w:rsidR="002F3C2E" w:rsidRPr="0037624E" w:rsidRDefault="002F3C2E" w:rsidP="002F3C2E">
            <w:pPr>
              <w:jc w:val="center"/>
              <w:rPr>
                <w:rFonts w:ascii="Arial Narrow" w:hAnsi="Arial Narrow"/>
                <w:b/>
                <w:bCs/>
                <w:shd w:val="clear" w:color="auto" w:fill="FFFFFF"/>
              </w:rPr>
            </w:pPr>
            <w:r w:rsidRPr="0037624E">
              <w:rPr>
                <w:rFonts w:ascii="Arial Narrow" w:hAnsi="Arial Narrow"/>
                <w:b/>
                <w:bCs/>
                <w:shd w:val="clear" w:color="auto" w:fill="FFFFFF"/>
              </w:rPr>
              <w:t>Cheltuieli cu investiția de bază</w:t>
            </w:r>
          </w:p>
          <w:p w14:paraId="2D5ECA44" w14:textId="77777777" w:rsidR="002F3C2E" w:rsidRPr="0037624E" w:rsidRDefault="002F3C2E" w:rsidP="002F3C2E">
            <w:pPr>
              <w:jc w:val="center"/>
              <w:rPr>
                <w:rFonts w:ascii="Arial Narrow" w:hAnsi="Arial Narrow"/>
                <w:shd w:val="clear" w:color="auto" w:fill="FFFFFF"/>
              </w:rPr>
            </w:pPr>
            <w:r w:rsidRPr="0037624E">
              <w:rPr>
                <w:rFonts w:ascii="Arial Narrow" w:hAnsi="Arial Narrow"/>
                <w:shd w:val="clear" w:color="auto" w:fill="FFFFFF"/>
              </w:rPr>
              <w:t>(subcap. 1, 2, 4, 5.1. și  5.3.)</w:t>
            </w:r>
          </w:p>
        </w:tc>
        <w:tc>
          <w:tcPr>
            <w:tcW w:w="2035" w:type="dxa"/>
            <w:tcBorders>
              <w:right w:val="single" w:sz="4" w:space="0" w:color="auto"/>
            </w:tcBorders>
            <w:shd w:val="clear" w:color="auto" w:fill="auto"/>
            <w:vAlign w:val="center"/>
          </w:tcPr>
          <w:p w14:paraId="28825CA9" w14:textId="3CB05844" w:rsidR="002F3C2E" w:rsidRPr="0037624E" w:rsidRDefault="002F3C2E" w:rsidP="002F3C2E">
            <w:pPr>
              <w:jc w:val="center"/>
              <w:rPr>
                <w:rFonts w:ascii="Arial Narrow" w:hAnsi="Arial Narrow"/>
                <w:b/>
                <w:bCs/>
                <w:highlight w:val="yellow"/>
                <w:shd w:val="clear" w:color="auto" w:fill="FFFFFF"/>
              </w:rPr>
            </w:pPr>
            <w:r w:rsidRPr="00C80C64">
              <w:rPr>
                <w:rFonts w:ascii="Arial Narrow" w:hAnsi="Arial Narrow"/>
                <w:b/>
                <w:bCs/>
                <w:shd w:val="clear" w:color="auto" w:fill="FFFFFF"/>
              </w:rPr>
              <w:t>3,447,821.74</w:t>
            </w:r>
          </w:p>
        </w:tc>
        <w:tc>
          <w:tcPr>
            <w:tcW w:w="1784" w:type="dxa"/>
            <w:tcBorders>
              <w:left w:val="single" w:sz="4" w:space="0" w:color="auto"/>
            </w:tcBorders>
            <w:shd w:val="clear" w:color="auto" w:fill="auto"/>
            <w:vAlign w:val="center"/>
          </w:tcPr>
          <w:p w14:paraId="2C297D96" w14:textId="5ABD3EF2" w:rsidR="002F3C2E" w:rsidRPr="0037624E" w:rsidRDefault="002F3C2E" w:rsidP="002F3C2E">
            <w:pPr>
              <w:jc w:val="center"/>
              <w:rPr>
                <w:rFonts w:ascii="Arial Narrow" w:hAnsi="Arial Narrow"/>
                <w:b/>
                <w:bCs/>
                <w:highlight w:val="yellow"/>
                <w:shd w:val="clear" w:color="auto" w:fill="FFFFFF"/>
              </w:rPr>
            </w:pPr>
            <w:r w:rsidRPr="00C80C64">
              <w:rPr>
                <w:rFonts w:ascii="Arial Narrow" w:hAnsi="Arial Narrow"/>
                <w:b/>
                <w:bCs/>
                <w:shd w:val="clear" w:color="auto" w:fill="FFFFFF"/>
              </w:rPr>
              <w:t>655,086.13</w:t>
            </w:r>
          </w:p>
        </w:tc>
        <w:tc>
          <w:tcPr>
            <w:tcW w:w="2252" w:type="dxa"/>
            <w:shd w:val="clear" w:color="auto" w:fill="auto"/>
            <w:vAlign w:val="center"/>
          </w:tcPr>
          <w:p w14:paraId="4EC3B430" w14:textId="00DB5010" w:rsidR="002F3C2E" w:rsidRPr="0037624E" w:rsidRDefault="002F3C2E" w:rsidP="002F3C2E">
            <w:pPr>
              <w:jc w:val="center"/>
              <w:rPr>
                <w:rFonts w:ascii="Arial Narrow" w:hAnsi="Arial Narrow"/>
                <w:b/>
                <w:bCs/>
                <w:highlight w:val="yellow"/>
                <w:shd w:val="clear" w:color="auto" w:fill="FFFFFF"/>
              </w:rPr>
            </w:pPr>
            <w:r w:rsidRPr="00C80C64">
              <w:rPr>
                <w:rFonts w:ascii="Arial Narrow" w:hAnsi="Arial Narrow"/>
                <w:b/>
                <w:bCs/>
                <w:shd w:val="clear" w:color="auto" w:fill="FFFFFF"/>
              </w:rPr>
              <w:t>4,102,907.87</w:t>
            </w:r>
          </w:p>
        </w:tc>
      </w:tr>
      <w:tr w:rsidR="002F3C2E" w:rsidRPr="0037624E" w14:paraId="580B02B4" w14:textId="77777777" w:rsidTr="002F3C2E">
        <w:tc>
          <w:tcPr>
            <w:tcW w:w="2945" w:type="dxa"/>
          </w:tcPr>
          <w:p w14:paraId="0E287EF4" w14:textId="77777777" w:rsidR="002F3C2E" w:rsidRPr="0037624E" w:rsidRDefault="002F3C2E" w:rsidP="002F3C2E">
            <w:pPr>
              <w:jc w:val="center"/>
              <w:rPr>
                <w:rFonts w:ascii="Arial Narrow" w:hAnsi="Arial Narrow"/>
                <w:b/>
                <w:bCs/>
                <w:shd w:val="clear" w:color="auto" w:fill="FFFFFF"/>
              </w:rPr>
            </w:pPr>
            <w:r w:rsidRPr="0037624E">
              <w:rPr>
                <w:rFonts w:ascii="Arial Narrow" w:hAnsi="Arial Narrow"/>
                <w:b/>
                <w:bCs/>
                <w:shd w:val="clear" w:color="auto" w:fill="FFFFFF"/>
              </w:rPr>
              <w:t>Cheltuieli suport pentru realizarea investiției de bază</w:t>
            </w:r>
          </w:p>
        </w:tc>
        <w:tc>
          <w:tcPr>
            <w:tcW w:w="2035" w:type="dxa"/>
            <w:tcBorders>
              <w:right w:val="single" w:sz="4" w:space="0" w:color="auto"/>
            </w:tcBorders>
            <w:shd w:val="clear" w:color="auto" w:fill="auto"/>
            <w:vAlign w:val="center"/>
          </w:tcPr>
          <w:p w14:paraId="429B1D86" w14:textId="708F2FF4" w:rsidR="002F3C2E" w:rsidRPr="0037624E" w:rsidRDefault="002F3C2E" w:rsidP="002F3C2E">
            <w:pPr>
              <w:jc w:val="center"/>
              <w:rPr>
                <w:rFonts w:ascii="Arial Narrow" w:hAnsi="Arial Narrow"/>
                <w:b/>
                <w:bCs/>
                <w:highlight w:val="yellow"/>
                <w:shd w:val="clear" w:color="auto" w:fill="FFFFFF"/>
              </w:rPr>
            </w:pPr>
            <w:r w:rsidRPr="00C80C64">
              <w:rPr>
                <w:rFonts w:ascii="Arial Narrow" w:hAnsi="Arial Narrow"/>
                <w:b/>
                <w:bCs/>
                <w:shd w:val="clear" w:color="auto" w:fill="FFFFFF"/>
              </w:rPr>
              <w:t>383,091.30</w:t>
            </w:r>
          </w:p>
        </w:tc>
        <w:tc>
          <w:tcPr>
            <w:tcW w:w="1784" w:type="dxa"/>
            <w:tcBorders>
              <w:left w:val="single" w:sz="4" w:space="0" w:color="auto"/>
            </w:tcBorders>
            <w:shd w:val="clear" w:color="auto" w:fill="auto"/>
            <w:vAlign w:val="center"/>
          </w:tcPr>
          <w:p w14:paraId="53C87113" w14:textId="7DE43044" w:rsidR="002F3C2E" w:rsidRPr="0037624E" w:rsidRDefault="002F3C2E" w:rsidP="002F3C2E">
            <w:pPr>
              <w:jc w:val="center"/>
              <w:rPr>
                <w:rFonts w:ascii="Arial Narrow" w:hAnsi="Arial Narrow"/>
                <w:b/>
                <w:bCs/>
                <w:highlight w:val="yellow"/>
                <w:shd w:val="clear" w:color="auto" w:fill="FFFFFF"/>
              </w:rPr>
            </w:pPr>
            <w:r w:rsidRPr="00C80C64">
              <w:rPr>
                <w:rFonts w:ascii="Arial Narrow" w:hAnsi="Arial Narrow"/>
                <w:b/>
                <w:bCs/>
                <w:shd w:val="clear" w:color="auto" w:fill="FFFFFF"/>
              </w:rPr>
              <w:t>72,787.35</w:t>
            </w:r>
          </w:p>
        </w:tc>
        <w:tc>
          <w:tcPr>
            <w:tcW w:w="2252" w:type="dxa"/>
            <w:shd w:val="clear" w:color="auto" w:fill="auto"/>
            <w:vAlign w:val="center"/>
          </w:tcPr>
          <w:p w14:paraId="4BA6C61C" w14:textId="018CAA85" w:rsidR="002F3C2E" w:rsidRPr="0037624E" w:rsidRDefault="002F3C2E" w:rsidP="002F3C2E">
            <w:pPr>
              <w:jc w:val="center"/>
              <w:rPr>
                <w:rFonts w:ascii="Arial Narrow" w:hAnsi="Arial Narrow"/>
                <w:b/>
                <w:bCs/>
                <w:highlight w:val="yellow"/>
                <w:shd w:val="clear" w:color="auto" w:fill="FFFFFF"/>
              </w:rPr>
            </w:pPr>
            <w:r w:rsidRPr="00C80C64">
              <w:rPr>
                <w:rFonts w:ascii="Arial Narrow" w:hAnsi="Arial Narrow"/>
                <w:b/>
                <w:bCs/>
                <w:shd w:val="clear" w:color="auto" w:fill="FFFFFF"/>
              </w:rPr>
              <w:t>455,878.65</w:t>
            </w:r>
          </w:p>
        </w:tc>
      </w:tr>
    </w:tbl>
    <w:p w14:paraId="2F58139D" w14:textId="77777777" w:rsidR="00D76EB1" w:rsidRPr="0037624E" w:rsidRDefault="00D76EB1" w:rsidP="00D76EB1">
      <w:pPr>
        <w:shd w:val="clear" w:color="auto" w:fill="FFFFFF"/>
        <w:spacing w:after="0" w:line="276" w:lineRule="auto"/>
        <w:jc w:val="both"/>
        <w:rPr>
          <w:rStyle w:val="slitbdy"/>
          <w:rFonts w:ascii="Arial Narrow" w:hAnsi="Arial Narrow"/>
          <w:color w:val="FF0000"/>
          <w:sz w:val="24"/>
          <w:szCs w:val="24"/>
          <w:bdr w:val="none" w:sz="0" w:space="0" w:color="auto" w:frame="1"/>
          <w:shd w:val="clear" w:color="auto" w:fill="FFFFFF"/>
        </w:rPr>
      </w:pPr>
    </w:p>
    <w:p w14:paraId="40F2CC34" w14:textId="3D90BCAF" w:rsidR="0046252B" w:rsidRPr="0037624E" w:rsidRDefault="0068594F" w:rsidP="009838A1">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37624E">
        <w:rPr>
          <w:rStyle w:val="slitttl"/>
          <w:rFonts w:ascii="Arial Narrow" w:hAnsi="Arial Narrow"/>
          <w:b/>
          <w:bCs/>
          <w:sz w:val="24"/>
          <w:szCs w:val="24"/>
          <w:bdr w:val="none" w:sz="0" w:space="0" w:color="auto" w:frame="1"/>
          <w:shd w:val="clear" w:color="auto" w:fill="FFFFFF"/>
        </w:rPr>
        <w:t>d)</w:t>
      </w:r>
      <w:r w:rsidRPr="0037624E">
        <w:rPr>
          <w:rStyle w:val="slit"/>
          <w:rFonts w:ascii="Arial Narrow" w:hAnsi="Arial Narrow"/>
          <w:sz w:val="24"/>
          <w:szCs w:val="24"/>
          <w:bdr w:val="dotted" w:sz="6" w:space="0" w:color="FEFEFE" w:frame="1"/>
          <w:shd w:val="clear" w:color="auto" w:fill="FFFFFF"/>
        </w:rPr>
        <w:t> </w:t>
      </w:r>
      <w:r w:rsidRPr="0037624E">
        <w:rPr>
          <w:rStyle w:val="slitbdy"/>
          <w:rFonts w:ascii="Arial Narrow" w:hAnsi="Arial Narrow"/>
          <w:b/>
          <w:sz w:val="24"/>
          <w:szCs w:val="24"/>
          <w:bdr w:val="none" w:sz="0" w:space="0" w:color="auto" w:frame="1"/>
          <w:shd w:val="clear" w:color="auto" w:fill="FFFFFF"/>
        </w:rPr>
        <w:t>perioada de implementare propusă;</w:t>
      </w:r>
    </w:p>
    <w:p w14:paraId="4BF0B8D8" w14:textId="77777777" w:rsidR="009F2FB2" w:rsidRPr="0037624E" w:rsidRDefault="009F2FB2" w:rsidP="009F2FB2">
      <w:pPr>
        <w:tabs>
          <w:tab w:val="left" w:pos="540"/>
          <w:tab w:val="left" w:pos="10065"/>
        </w:tabs>
        <w:ind w:right="-51"/>
        <w:jc w:val="both"/>
        <w:rPr>
          <w:rFonts w:ascii="Arial Narrow" w:hAnsi="Arial Narrow"/>
          <w:sz w:val="24"/>
          <w:szCs w:val="24"/>
        </w:rPr>
      </w:pPr>
      <w:r w:rsidRPr="0037624E">
        <w:rPr>
          <w:rFonts w:ascii="Arial Narrow" w:hAnsi="Arial Narrow"/>
          <w:sz w:val="24"/>
          <w:szCs w:val="24"/>
        </w:rPr>
        <w:t xml:space="preserve">Durata maximă de implementare a proiectului este de </w:t>
      </w:r>
      <w:r w:rsidRPr="0037624E">
        <w:rPr>
          <w:rFonts w:ascii="Arial Narrow" w:hAnsi="Arial Narrow"/>
          <w:b/>
          <w:bCs/>
          <w:sz w:val="24"/>
          <w:szCs w:val="24"/>
        </w:rPr>
        <w:t>12 luni</w:t>
      </w:r>
      <w:r w:rsidRPr="0037624E">
        <w:rPr>
          <w:rFonts w:ascii="Arial Narrow" w:hAnsi="Arial Narrow"/>
          <w:sz w:val="24"/>
          <w:szCs w:val="24"/>
        </w:rPr>
        <w:t xml:space="preserve"> de la data semnării contractului de finanțare,</w:t>
      </w:r>
      <w:r w:rsidRPr="0037624E">
        <w:rPr>
          <w:rFonts w:ascii="Arial Narrow" w:hAnsi="Arial Narrow"/>
          <w:b/>
          <w:bCs/>
          <w:sz w:val="24"/>
          <w:szCs w:val="24"/>
        </w:rPr>
        <w:t>dar nu mai târziu de 30.09.2024</w:t>
      </w:r>
      <w:r w:rsidRPr="0037624E">
        <w:rPr>
          <w:rFonts w:ascii="Arial Narrow" w:hAnsi="Arial Narrow"/>
          <w:sz w:val="24"/>
          <w:szCs w:val="24"/>
        </w:rPr>
        <w:t>.</w:t>
      </w:r>
    </w:p>
    <w:p w14:paraId="51FB7F41" w14:textId="77C3D72E" w:rsidR="00D76EB1" w:rsidRPr="0037624E" w:rsidRDefault="009F2FB2" w:rsidP="00204A0F">
      <w:pPr>
        <w:jc w:val="both"/>
        <w:rPr>
          <w:rStyle w:val="slitbdy"/>
          <w:rFonts w:ascii="Arial Narrow" w:hAnsi="Arial Narrow"/>
          <w:sz w:val="24"/>
          <w:szCs w:val="24"/>
        </w:rPr>
      </w:pPr>
      <w:r w:rsidRPr="0037624E">
        <w:rPr>
          <w:rFonts w:ascii="Arial Narrow" w:hAnsi="Arial Narrow"/>
          <w:sz w:val="24"/>
          <w:szCs w:val="24"/>
          <w:lang w:eastAsia="ar-SA"/>
        </w:rPr>
        <w:t xml:space="preserve">Durata maximă de execuție a lucrărilor de construire este de </w:t>
      </w:r>
      <w:r w:rsidRPr="0037624E">
        <w:rPr>
          <w:rFonts w:ascii="Arial Narrow" w:hAnsi="Arial Narrow"/>
          <w:b/>
          <w:bCs/>
          <w:sz w:val="24"/>
          <w:szCs w:val="24"/>
          <w:lang w:eastAsia="ar-SA"/>
        </w:rPr>
        <w:t>6 luni</w:t>
      </w:r>
      <w:r w:rsidRPr="0037624E">
        <w:rPr>
          <w:rFonts w:ascii="Arial Narrow" w:hAnsi="Arial Narrow"/>
          <w:sz w:val="24"/>
          <w:szCs w:val="24"/>
          <w:lang w:eastAsia="ar-SA"/>
        </w:rPr>
        <w:t xml:space="preserve"> </w:t>
      </w:r>
      <w:r w:rsidRPr="0037624E">
        <w:rPr>
          <w:rFonts w:ascii="Arial Narrow" w:hAnsi="Arial Narrow"/>
          <w:sz w:val="24"/>
          <w:szCs w:val="24"/>
        </w:rPr>
        <w:t xml:space="preserve">(de la depunerea anunțului de începere lucrări și până la recepţia la terminarea lucrărilor și operaționalizarea centrului de colectare prin aport voluntar), </w:t>
      </w:r>
      <w:r w:rsidRPr="0037624E">
        <w:rPr>
          <w:rFonts w:ascii="Arial Narrow" w:hAnsi="Arial Narrow"/>
          <w:b/>
          <w:bCs/>
          <w:sz w:val="24"/>
          <w:szCs w:val="24"/>
        </w:rPr>
        <w:t>dar nu mai târziu de 30.09.2024</w:t>
      </w:r>
      <w:r w:rsidRPr="0037624E">
        <w:rPr>
          <w:rFonts w:ascii="Arial Narrow" w:hAnsi="Arial Narrow"/>
          <w:sz w:val="24"/>
          <w:szCs w:val="24"/>
        </w:rPr>
        <w:t>.</w:t>
      </w:r>
    </w:p>
    <w:p w14:paraId="7BD17118" w14:textId="7BEA784F" w:rsidR="0068594F" w:rsidRPr="0037624E" w:rsidRDefault="0068594F" w:rsidP="00412852">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37624E">
        <w:rPr>
          <w:rStyle w:val="slitttl"/>
          <w:rFonts w:ascii="Arial Narrow" w:hAnsi="Arial Narrow"/>
          <w:b/>
          <w:bCs/>
          <w:sz w:val="24"/>
          <w:szCs w:val="24"/>
          <w:bdr w:val="none" w:sz="0" w:space="0" w:color="auto" w:frame="1"/>
          <w:shd w:val="clear" w:color="auto" w:fill="FFFFFF"/>
        </w:rPr>
        <w:t>e)</w:t>
      </w:r>
      <w:r w:rsidRPr="0037624E">
        <w:rPr>
          <w:rStyle w:val="slit"/>
          <w:rFonts w:ascii="Arial Narrow" w:hAnsi="Arial Narrow"/>
          <w:sz w:val="24"/>
          <w:szCs w:val="24"/>
          <w:bdr w:val="dotted" w:sz="6" w:space="0" w:color="FEFEFE" w:frame="1"/>
          <w:shd w:val="clear" w:color="auto" w:fill="FFFFFF"/>
        </w:rPr>
        <w:t> </w:t>
      </w:r>
      <w:r w:rsidRPr="0037624E">
        <w:rPr>
          <w:rStyle w:val="slitbdy"/>
          <w:rFonts w:ascii="Arial Narrow" w:hAnsi="Arial Narrow"/>
          <w:b/>
          <w:sz w:val="24"/>
          <w:szCs w:val="24"/>
          <w:bdr w:val="none" w:sz="0" w:space="0" w:color="auto" w:frame="1"/>
          <w:shd w:val="clear" w:color="auto" w:fill="FFFFFF"/>
        </w:rPr>
        <w:t>planșe reprezentând limitele amplasamentului proiectului, inclusiv orice suprafață de teren solicitată pentru a fi folosită temporar (planuri de situație și amplasamente);</w:t>
      </w:r>
    </w:p>
    <w:p w14:paraId="48EF110B" w14:textId="1B70FD00" w:rsidR="00D12FD8" w:rsidRPr="0037624E" w:rsidRDefault="00757DEA" w:rsidP="00C7436F">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37624E">
        <w:rPr>
          <w:rStyle w:val="slitbdy"/>
          <w:rFonts w:ascii="Arial Narrow" w:hAnsi="Arial Narrow"/>
          <w:sz w:val="24"/>
          <w:szCs w:val="24"/>
          <w:bdr w:val="none" w:sz="0" w:space="0" w:color="auto" w:frame="1"/>
          <w:shd w:val="clear" w:color="auto" w:fill="FFFFFF"/>
        </w:rPr>
        <w:lastRenderedPageBreak/>
        <w:t xml:space="preserve">Limitele </w:t>
      </w:r>
      <w:r w:rsidR="00C7436F" w:rsidRPr="0037624E">
        <w:rPr>
          <w:rStyle w:val="slitbdy"/>
          <w:rFonts w:ascii="Arial Narrow" w:hAnsi="Arial Narrow"/>
          <w:sz w:val="24"/>
          <w:szCs w:val="24"/>
          <w:bdr w:val="none" w:sz="0" w:space="0" w:color="auto" w:frame="1"/>
          <w:shd w:val="clear" w:color="auto" w:fill="FFFFFF"/>
        </w:rPr>
        <w:t xml:space="preserve">amplasamentului </w:t>
      </w:r>
      <w:r w:rsidR="009F2FB2" w:rsidRPr="0037624E">
        <w:rPr>
          <w:rStyle w:val="slitbdy"/>
          <w:rFonts w:ascii="Arial Narrow" w:hAnsi="Arial Narrow"/>
          <w:sz w:val="24"/>
          <w:szCs w:val="24"/>
          <w:bdr w:val="none" w:sz="0" w:space="0" w:color="auto" w:frame="1"/>
          <w:shd w:val="clear" w:color="auto" w:fill="FFFFFF"/>
        </w:rPr>
        <w:t>sunt</w:t>
      </w:r>
      <w:r w:rsidR="00C7436F" w:rsidRPr="0037624E">
        <w:rPr>
          <w:rStyle w:val="slitbdy"/>
          <w:rFonts w:ascii="Arial Narrow" w:hAnsi="Arial Narrow"/>
          <w:sz w:val="24"/>
          <w:szCs w:val="24"/>
          <w:bdr w:val="none" w:sz="0" w:space="0" w:color="auto" w:frame="1"/>
          <w:shd w:val="clear" w:color="auto" w:fill="FFFFFF"/>
        </w:rPr>
        <w:t xml:space="preserve"> prezentat</w:t>
      </w:r>
      <w:r w:rsidR="009F2FB2" w:rsidRPr="0037624E">
        <w:rPr>
          <w:rStyle w:val="slitbdy"/>
          <w:rFonts w:ascii="Arial Narrow" w:hAnsi="Arial Narrow"/>
          <w:sz w:val="24"/>
          <w:szCs w:val="24"/>
          <w:bdr w:val="none" w:sz="0" w:space="0" w:color="auto" w:frame="1"/>
          <w:shd w:val="clear" w:color="auto" w:fill="FFFFFF"/>
        </w:rPr>
        <w:t>e</w:t>
      </w:r>
      <w:r w:rsidRPr="0037624E">
        <w:rPr>
          <w:rStyle w:val="slitbdy"/>
          <w:rFonts w:ascii="Arial Narrow" w:hAnsi="Arial Narrow"/>
          <w:sz w:val="24"/>
          <w:szCs w:val="24"/>
          <w:bdr w:val="none" w:sz="0" w:space="0" w:color="auto" w:frame="1"/>
          <w:shd w:val="clear" w:color="auto" w:fill="FFFFFF"/>
        </w:rPr>
        <w:t xml:space="preserve"> în planul de încadrare în zonă scara 1:2000 și în planul de situație scara 1:500. </w:t>
      </w:r>
    </w:p>
    <w:p w14:paraId="6D166216" w14:textId="48C636E6" w:rsidR="00757DEA" w:rsidRPr="0037624E" w:rsidRDefault="00757DEA" w:rsidP="00D12FD8">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37624E">
        <w:rPr>
          <w:rStyle w:val="slitbdy"/>
          <w:rFonts w:ascii="Arial Narrow" w:hAnsi="Arial Narrow"/>
          <w:sz w:val="24"/>
          <w:szCs w:val="24"/>
          <w:bdr w:val="none" w:sz="0" w:space="0" w:color="auto" w:frame="1"/>
          <w:shd w:val="clear" w:color="auto" w:fill="FFFFFF"/>
        </w:rPr>
        <w:t>Nu sunt necesare alte suprafețe de teren pentru a fi folosite temporar.</w:t>
      </w:r>
    </w:p>
    <w:p w14:paraId="7734EB7F" w14:textId="77777777" w:rsidR="00D12FD8" w:rsidRPr="0037624E" w:rsidRDefault="00D12FD8" w:rsidP="00D12FD8">
      <w:pPr>
        <w:shd w:val="clear" w:color="auto" w:fill="FFFFFF"/>
        <w:spacing w:after="0" w:line="276" w:lineRule="auto"/>
        <w:jc w:val="both"/>
        <w:rPr>
          <w:rStyle w:val="slitbdy"/>
          <w:rFonts w:ascii="Arial Narrow" w:hAnsi="Arial Narrow"/>
          <w:b/>
          <w:color w:val="FF0000"/>
          <w:sz w:val="24"/>
          <w:szCs w:val="24"/>
          <w:bdr w:val="none" w:sz="0" w:space="0" w:color="auto" w:frame="1"/>
          <w:shd w:val="clear" w:color="auto" w:fill="FFFFFF"/>
        </w:rPr>
      </w:pPr>
    </w:p>
    <w:p w14:paraId="74BB5D3D" w14:textId="4FFFC83A" w:rsidR="00FC1AB9" w:rsidRPr="0037624E" w:rsidRDefault="0068594F" w:rsidP="00412852">
      <w:p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r w:rsidRPr="0037624E">
        <w:rPr>
          <w:rStyle w:val="slitttl"/>
          <w:rFonts w:ascii="Arial Narrow" w:hAnsi="Arial Narrow"/>
          <w:b/>
          <w:bCs/>
          <w:sz w:val="24"/>
          <w:szCs w:val="24"/>
          <w:bdr w:val="none" w:sz="0" w:space="0" w:color="auto" w:frame="1"/>
          <w:shd w:val="clear" w:color="auto" w:fill="FFFFFF"/>
        </w:rPr>
        <w:t>f)</w:t>
      </w:r>
      <w:r w:rsidRPr="0037624E">
        <w:rPr>
          <w:rStyle w:val="slit"/>
          <w:rFonts w:ascii="Arial Narrow" w:hAnsi="Arial Narrow"/>
          <w:sz w:val="24"/>
          <w:szCs w:val="24"/>
          <w:bdr w:val="dotted" w:sz="6" w:space="0" w:color="FEFEFE" w:frame="1"/>
          <w:shd w:val="clear" w:color="auto" w:fill="FFFFFF"/>
        </w:rPr>
        <w:t> </w:t>
      </w:r>
      <w:r w:rsidRPr="0037624E">
        <w:rPr>
          <w:rStyle w:val="slitbdy"/>
          <w:rFonts w:ascii="Arial Narrow" w:hAnsi="Arial Narrow"/>
          <w:b/>
          <w:sz w:val="24"/>
          <w:szCs w:val="24"/>
          <w:bdr w:val="none" w:sz="0" w:space="0" w:color="auto" w:frame="1"/>
          <w:shd w:val="clear" w:color="auto" w:fill="FFFFFF"/>
        </w:rPr>
        <w:t>o descriere a caracteristicilor fizice ale întregului proiect, formele fizice ale proiectului (planuri, clădiri, alte structuri, materiale de construcție și altele).</w:t>
      </w:r>
      <w:r w:rsidRPr="0037624E">
        <w:rPr>
          <w:rStyle w:val="spar"/>
          <w:rFonts w:ascii="Arial Narrow" w:hAnsi="Arial Narrow"/>
          <w:b/>
          <w:sz w:val="24"/>
          <w:szCs w:val="24"/>
          <w:bdr w:val="none" w:sz="0" w:space="0" w:color="auto" w:frame="1"/>
          <w:shd w:val="clear" w:color="auto" w:fill="FFFFFF"/>
        </w:rPr>
        <w:t>Se prezintă elementele specifice caracteristice proiectului propus:</w:t>
      </w:r>
    </w:p>
    <w:p w14:paraId="4B2C14FE" w14:textId="27F22DB5" w:rsidR="00D12FD8" w:rsidRPr="0037624E" w:rsidRDefault="00D12FD8" w:rsidP="00D76EB1">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37624E">
        <w:rPr>
          <w:rStyle w:val="slitbdy"/>
          <w:rFonts w:ascii="Arial Narrow" w:hAnsi="Arial Narrow"/>
          <w:sz w:val="24"/>
          <w:szCs w:val="24"/>
          <w:bdr w:val="none" w:sz="0" w:space="0" w:color="auto" w:frame="1"/>
          <w:shd w:val="clear" w:color="auto" w:fill="FFFFFF"/>
        </w:rPr>
        <w:t>Se anexează planul de încad</w:t>
      </w:r>
      <w:r w:rsidR="008D2F66" w:rsidRPr="0037624E">
        <w:rPr>
          <w:rStyle w:val="slitbdy"/>
          <w:rFonts w:ascii="Arial Narrow" w:hAnsi="Arial Narrow"/>
          <w:sz w:val="24"/>
          <w:szCs w:val="24"/>
          <w:bdr w:val="none" w:sz="0" w:space="0" w:color="auto" w:frame="1"/>
          <w:shd w:val="clear" w:color="auto" w:fill="FFFFFF"/>
        </w:rPr>
        <w:t xml:space="preserve">rare în zonă scara 1:2000 și </w:t>
      </w:r>
      <w:r w:rsidRPr="0037624E">
        <w:rPr>
          <w:rStyle w:val="slitbdy"/>
          <w:rFonts w:ascii="Arial Narrow" w:hAnsi="Arial Narrow"/>
          <w:sz w:val="24"/>
          <w:szCs w:val="24"/>
          <w:bdr w:val="none" w:sz="0" w:space="0" w:color="auto" w:frame="1"/>
          <w:shd w:val="clear" w:color="auto" w:fill="FFFFFF"/>
        </w:rPr>
        <w:t xml:space="preserve">planul de situație scara 1:500. </w:t>
      </w:r>
    </w:p>
    <w:p w14:paraId="67ECDF3B" w14:textId="77777777" w:rsidR="00204A0F" w:rsidRPr="0037624E" w:rsidRDefault="00204A0F" w:rsidP="00204A0F">
      <w:pPr>
        <w:spacing w:after="0" w:line="276" w:lineRule="auto"/>
        <w:jc w:val="both"/>
        <w:rPr>
          <w:rFonts w:ascii="Arial Narrow" w:hAnsi="Arial Narrow"/>
          <w:sz w:val="24"/>
          <w:szCs w:val="24"/>
        </w:rPr>
      </w:pPr>
      <w:r w:rsidRPr="0037624E">
        <w:rPr>
          <w:rFonts w:ascii="Arial Narrow" w:hAnsi="Arial Narrow" w:cs="Arial"/>
          <w:b/>
          <w:bCs/>
          <w:sz w:val="24"/>
          <w:szCs w:val="24"/>
        </w:rPr>
        <w:t xml:space="preserve">a). Construire platformă carosabilă </w:t>
      </w:r>
      <w:r w:rsidRPr="0037624E">
        <w:rPr>
          <w:rFonts w:ascii="Arial Narrow" w:hAnsi="Arial Narrow"/>
          <w:sz w:val="24"/>
          <w:szCs w:val="24"/>
        </w:rPr>
        <w:t>de tip ab-roll pentru deșeuri și circulația autoturisemlor cetățenilor care aduc deșeuri, respectiv a camioanelor (cap-tractor) care aduc/ridică containerele:</w:t>
      </w:r>
    </w:p>
    <w:p w14:paraId="053CCBCE" w14:textId="77777777" w:rsidR="00204A0F" w:rsidRPr="0037624E"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37624E">
        <w:rPr>
          <w:rFonts w:ascii="Arial Narrow" w:hAnsi="Arial Narrow" w:cs="Calibri"/>
          <w:noProof/>
          <w:sz w:val="24"/>
          <w:szCs w:val="24"/>
          <w:lang w:eastAsia="zh-CN"/>
        </w:rPr>
        <w:t>Fiind vorba de un proiect tip cu posibilitate de amplasare oriunde pe teritoriul României, structura rutiera a fost calculată/dimensionata astfel încât să preia încărcările din trafic și climaterice cele mai defavorabile. Din posibilele variante de încadrare, s-a ales varianta cea mai defavorabilă, care generează cele mai mari eforturi rezultante în elementele structurii platformei, după cum urmează:</w:t>
      </w:r>
    </w:p>
    <w:p w14:paraId="08634A7F" w14:textId="77777777" w:rsidR="00204A0F" w:rsidRPr="0037624E"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37624E">
        <w:rPr>
          <w:rFonts w:ascii="Arial Narrow" w:hAnsi="Arial Narrow" w:cs="Calibri"/>
          <w:noProof/>
          <w:sz w:val="24"/>
          <w:szCs w:val="24"/>
          <w:lang w:eastAsia="zh-CN"/>
        </w:rPr>
        <w:t xml:space="preserve">Volumul de trafic Nc = 0.66 m.o.s. (milioane de osii standard), rezultand o clasa de trafic T4, usoara – conform CD-155 din 2002, pentru o perioada de perspectiva de 30 ani. </w:t>
      </w:r>
    </w:p>
    <w:p w14:paraId="642DA780" w14:textId="77777777" w:rsidR="00204A0F" w:rsidRPr="0037624E"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37624E">
        <w:rPr>
          <w:rFonts w:ascii="Arial Narrow" w:hAnsi="Arial Narrow" w:cs="Calibri"/>
          <w:noProof/>
          <w:sz w:val="24"/>
          <w:szCs w:val="24"/>
          <w:lang w:eastAsia="zh-CN"/>
        </w:rPr>
        <w:t>Adancimea de inghet in complexul rutier, conform STAT 1709/1-90, tipul climatic I, iar tipul pamantului de fundatie P5.</w:t>
      </w:r>
    </w:p>
    <w:p w14:paraId="467FD0A3" w14:textId="77777777" w:rsidR="00204A0F" w:rsidRPr="0037624E"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37624E">
        <w:rPr>
          <w:rFonts w:ascii="Arial Narrow" w:hAnsi="Arial Narrow" w:cs="Calibri"/>
          <w:noProof/>
          <w:sz w:val="24"/>
          <w:szCs w:val="24"/>
          <w:lang w:eastAsia="zh-CN"/>
        </w:rPr>
        <w:t>Conform normativului P100-1/2013, s-a considerat zona de hazard seismic caracterizată de o valoare de vârf a accelerației terenului de proiectare ag=0.4g şi o perioada de colţ Tc=1.6s, factor de  comportare seismică q=2. Structura se încadrează în clasa III de importanţă având factorul de importanţă-expunere γIe=1.00, conform P100-1/2013.</w:t>
      </w:r>
    </w:p>
    <w:p w14:paraId="3073CFB6" w14:textId="77777777" w:rsidR="00204A0F" w:rsidRPr="0037624E" w:rsidRDefault="00204A0F" w:rsidP="00204A0F">
      <w:pPr>
        <w:pStyle w:val="BodyTextIndent3"/>
        <w:spacing w:after="0" w:line="276" w:lineRule="auto"/>
        <w:jc w:val="both"/>
        <w:rPr>
          <w:rFonts w:ascii="Arial Narrow" w:hAnsi="Arial Narrow" w:cs="Calibri"/>
          <w:noProof/>
          <w:sz w:val="24"/>
          <w:szCs w:val="24"/>
        </w:rPr>
      </w:pPr>
      <w:r w:rsidRPr="0037624E">
        <w:rPr>
          <w:rFonts w:ascii="Arial Narrow" w:hAnsi="Arial Narrow" w:cs="Calibri"/>
          <w:noProof/>
          <w:sz w:val="24"/>
          <w:szCs w:val="24"/>
        </w:rPr>
        <w:t>Platforma pentru depozitarea containerelor este propusa a se realiza cu urmatoarea structura rutiera:</w:t>
      </w:r>
    </w:p>
    <w:p w14:paraId="65F4526E" w14:textId="77777777" w:rsidR="00204A0F" w:rsidRPr="0037624E" w:rsidRDefault="00204A0F" w:rsidP="00204A0F">
      <w:pPr>
        <w:pStyle w:val="Enumerare"/>
        <w:spacing w:after="0" w:line="276" w:lineRule="auto"/>
        <w:rPr>
          <w:rFonts w:ascii="Arial Narrow" w:hAnsi="Arial Narrow" w:cs="Calibri"/>
          <w:noProof/>
          <w:sz w:val="24"/>
          <w:szCs w:val="24"/>
        </w:rPr>
      </w:pPr>
      <w:r w:rsidRPr="0037624E">
        <w:rPr>
          <w:rFonts w:ascii="Arial Narrow" w:hAnsi="Arial Narrow" w:cs="Calibri"/>
          <w:noProof/>
          <w:sz w:val="24"/>
          <w:szCs w:val="24"/>
        </w:rPr>
        <w:t>23 cm beton de ciment rutier BcR 3,5;</w:t>
      </w:r>
    </w:p>
    <w:p w14:paraId="690B3394" w14:textId="77777777" w:rsidR="00204A0F" w:rsidRPr="0037624E" w:rsidRDefault="00204A0F" w:rsidP="00204A0F">
      <w:pPr>
        <w:pStyle w:val="Enumerare"/>
        <w:spacing w:after="0" w:line="276" w:lineRule="auto"/>
        <w:rPr>
          <w:rFonts w:ascii="Arial Narrow" w:hAnsi="Arial Narrow" w:cs="Calibri"/>
          <w:noProof/>
          <w:sz w:val="24"/>
          <w:szCs w:val="24"/>
        </w:rPr>
      </w:pPr>
      <w:r w:rsidRPr="0037624E">
        <w:rPr>
          <w:rFonts w:ascii="Arial Narrow" w:hAnsi="Arial Narrow" w:cs="Calibri"/>
          <w:noProof/>
          <w:sz w:val="24"/>
          <w:szCs w:val="24"/>
        </w:rPr>
        <w:t>2 cm nisip (sau folie PVC);</w:t>
      </w:r>
    </w:p>
    <w:p w14:paraId="6DC6AB00" w14:textId="77777777" w:rsidR="00204A0F" w:rsidRPr="0037624E" w:rsidRDefault="00204A0F" w:rsidP="00204A0F">
      <w:pPr>
        <w:pStyle w:val="Enumerare"/>
        <w:spacing w:after="0" w:line="276" w:lineRule="auto"/>
        <w:rPr>
          <w:rFonts w:ascii="Arial Narrow" w:hAnsi="Arial Narrow" w:cs="Calibri"/>
          <w:noProof/>
          <w:sz w:val="24"/>
          <w:szCs w:val="24"/>
        </w:rPr>
      </w:pPr>
      <w:r w:rsidRPr="0037624E">
        <w:rPr>
          <w:rFonts w:ascii="Arial Narrow" w:hAnsi="Arial Narrow" w:cs="Calibri"/>
          <w:noProof/>
          <w:sz w:val="24"/>
          <w:szCs w:val="24"/>
        </w:rPr>
        <w:t>30 cm balast;</w:t>
      </w:r>
    </w:p>
    <w:p w14:paraId="799B10F6" w14:textId="77777777" w:rsidR="00204A0F" w:rsidRPr="0037624E" w:rsidRDefault="00204A0F" w:rsidP="00204A0F">
      <w:pPr>
        <w:pStyle w:val="Enumerare"/>
        <w:spacing w:after="0" w:line="276" w:lineRule="auto"/>
        <w:rPr>
          <w:rFonts w:ascii="Arial Narrow" w:hAnsi="Arial Narrow" w:cs="Calibri"/>
          <w:noProof/>
          <w:sz w:val="24"/>
          <w:szCs w:val="24"/>
        </w:rPr>
      </w:pPr>
      <w:r w:rsidRPr="0037624E">
        <w:rPr>
          <w:rFonts w:ascii="Arial Narrow" w:hAnsi="Arial Narrow" w:cs="Calibri"/>
          <w:noProof/>
          <w:sz w:val="24"/>
          <w:szCs w:val="24"/>
        </w:rPr>
        <w:t>geotextil cu rol izolant, anticontaminant, drenant – min. 200g/mp</w:t>
      </w:r>
    </w:p>
    <w:p w14:paraId="4CE6B835" w14:textId="77777777" w:rsidR="00204A0F" w:rsidRPr="0037624E" w:rsidRDefault="00204A0F" w:rsidP="00204A0F">
      <w:pPr>
        <w:pStyle w:val="Enumerare"/>
        <w:spacing w:after="0" w:line="276" w:lineRule="auto"/>
        <w:rPr>
          <w:rFonts w:ascii="Arial Narrow" w:hAnsi="Arial Narrow"/>
          <w:noProof/>
          <w:sz w:val="24"/>
          <w:szCs w:val="24"/>
        </w:rPr>
      </w:pPr>
      <w:r w:rsidRPr="0037624E">
        <w:rPr>
          <w:rFonts w:ascii="Arial Narrow" w:hAnsi="Arial Narrow"/>
          <w:noProof/>
          <w:sz w:val="24"/>
          <w:szCs w:val="24"/>
        </w:rPr>
        <w:t>pat de fundare nivelat si compactat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388"/>
      </w:tblGrid>
      <w:tr w:rsidR="00204A0F" w:rsidRPr="0037624E" w14:paraId="38399623" w14:textId="77777777" w:rsidTr="00204A0F">
        <w:trPr>
          <w:jc w:val="center"/>
        </w:trPr>
        <w:tc>
          <w:tcPr>
            <w:tcW w:w="5099" w:type="dxa"/>
            <w:vAlign w:val="center"/>
          </w:tcPr>
          <w:p w14:paraId="4A35B96C"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noProof/>
                <w:sz w:val="24"/>
                <w:szCs w:val="24"/>
              </w:rPr>
              <w:drawing>
                <wp:inline distT="0" distB="0" distL="0" distR="0" wp14:anchorId="160A95A6" wp14:editId="2F1BCBB6">
                  <wp:extent cx="2339439" cy="1522848"/>
                  <wp:effectExtent l="0" t="0" r="3810" b="1270"/>
                  <wp:docPr id="16" name="Picture 16" descr="structura rut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a rutie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2092" cy="1524575"/>
                          </a:xfrm>
                          <a:prstGeom prst="rect">
                            <a:avLst/>
                          </a:prstGeom>
                          <a:noFill/>
                          <a:ln>
                            <a:noFill/>
                          </a:ln>
                        </pic:spPr>
                      </pic:pic>
                    </a:graphicData>
                  </a:graphic>
                </wp:inline>
              </w:drawing>
            </w:r>
          </w:p>
        </w:tc>
        <w:tc>
          <w:tcPr>
            <w:tcW w:w="5099" w:type="dxa"/>
          </w:tcPr>
          <w:p w14:paraId="0A173ADB"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noProof/>
                <w:sz w:val="24"/>
                <w:szCs w:val="24"/>
              </w:rPr>
              <w:drawing>
                <wp:inline distT="0" distB="0" distL="0" distR="0" wp14:anchorId="5862C6C1" wp14:editId="606FB872">
                  <wp:extent cx="1932075" cy="1983179"/>
                  <wp:effectExtent l="0" t="0" r="0" b="0"/>
                  <wp:docPr id="18" name="Picture 18" descr="bor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ur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7998" cy="1989259"/>
                          </a:xfrm>
                          <a:prstGeom prst="rect">
                            <a:avLst/>
                          </a:prstGeom>
                          <a:noFill/>
                          <a:ln>
                            <a:noFill/>
                          </a:ln>
                        </pic:spPr>
                      </pic:pic>
                    </a:graphicData>
                  </a:graphic>
                </wp:inline>
              </w:drawing>
            </w:r>
          </w:p>
        </w:tc>
      </w:tr>
      <w:tr w:rsidR="00204A0F" w:rsidRPr="0037624E" w14:paraId="2E237458" w14:textId="77777777" w:rsidTr="00204A0F">
        <w:trPr>
          <w:jc w:val="center"/>
        </w:trPr>
        <w:tc>
          <w:tcPr>
            <w:tcW w:w="5099" w:type="dxa"/>
          </w:tcPr>
          <w:p w14:paraId="1441877F" w14:textId="332AE375" w:rsidR="00204A0F" w:rsidRPr="0037624E" w:rsidRDefault="00204A0F" w:rsidP="00204A0F">
            <w:pPr>
              <w:spacing w:line="276" w:lineRule="auto"/>
              <w:jc w:val="both"/>
              <w:rPr>
                <w:rFonts w:ascii="Arial Narrow" w:hAnsi="Arial Narrow"/>
                <w:noProof/>
                <w:sz w:val="24"/>
                <w:szCs w:val="24"/>
              </w:rPr>
            </w:pPr>
            <w:r w:rsidRPr="0037624E">
              <w:rPr>
                <w:rFonts w:ascii="Arial Narrow" w:hAnsi="Arial Narrow"/>
                <w:b/>
                <w:bCs/>
                <w:sz w:val="24"/>
                <w:szCs w:val="24"/>
                <w:lang w:eastAsia="ar-SA"/>
              </w:rPr>
              <w:t>fig.1</w:t>
            </w:r>
            <w:r w:rsidRPr="0037624E">
              <w:rPr>
                <w:rFonts w:ascii="Arial Narrow" w:hAnsi="Arial Narrow"/>
                <w:sz w:val="24"/>
                <w:szCs w:val="24"/>
                <w:lang w:eastAsia="ar-SA"/>
              </w:rPr>
              <w:t xml:space="preserve"> </w:t>
            </w:r>
            <w:r w:rsidRPr="0037624E">
              <w:rPr>
                <w:rFonts w:ascii="Arial Narrow" w:hAnsi="Arial Narrow"/>
                <w:sz w:val="24"/>
                <w:szCs w:val="24"/>
              </w:rPr>
              <w:t>Detaliu alcătuire</w:t>
            </w:r>
          </w:p>
        </w:tc>
        <w:tc>
          <w:tcPr>
            <w:tcW w:w="5099" w:type="dxa"/>
          </w:tcPr>
          <w:p w14:paraId="30F7D141" w14:textId="35D6EFB1" w:rsidR="00204A0F" w:rsidRPr="0037624E" w:rsidRDefault="00204A0F" w:rsidP="00204A0F">
            <w:pPr>
              <w:spacing w:line="276" w:lineRule="auto"/>
              <w:jc w:val="both"/>
              <w:rPr>
                <w:rFonts w:ascii="Arial Narrow" w:hAnsi="Arial Narrow"/>
                <w:noProof/>
                <w:sz w:val="24"/>
                <w:szCs w:val="24"/>
              </w:rPr>
            </w:pPr>
            <w:r w:rsidRPr="0037624E">
              <w:rPr>
                <w:rFonts w:ascii="Arial Narrow" w:hAnsi="Arial Narrow"/>
                <w:b/>
                <w:bCs/>
                <w:sz w:val="24"/>
                <w:szCs w:val="24"/>
                <w:lang w:eastAsia="ar-SA"/>
              </w:rPr>
              <w:t>fig.2</w:t>
            </w:r>
            <w:r w:rsidRPr="0037624E">
              <w:rPr>
                <w:rFonts w:ascii="Arial Narrow" w:hAnsi="Arial Narrow"/>
                <w:sz w:val="24"/>
                <w:szCs w:val="24"/>
                <w:lang w:eastAsia="ar-SA"/>
              </w:rPr>
              <w:t xml:space="preserve"> </w:t>
            </w:r>
            <w:r w:rsidRPr="0037624E">
              <w:rPr>
                <w:rFonts w:ascii="Arial Narrow" w:hAnsi="Arial Narrow"/>
                <w:sz w:val="24"/>
                <w:szCs w:val="24"/>
              </w:rPr>
              <w:t>Detaliu alcătuire</w:t>
            </w:r>
          </w:p>
        </w:tc>
      </w:tr>
    </w:tbl>
    <w:p w14:paraId="2133239F" w14:textId="77777777" w:rsidR="00204A0F" w:rsidRPr="0037624E" w:rsidRDefault="00204A0F" w:rsidP="00204A0F">
      <w:pPr>
        <w:spacing w:line="276" w:lineRule="auto"/>
        <w:jc w:val="both"/>
        <w:rPr>
          <w:rFonts w:ascii="Arial Narrow" w:hAnsi="Arial Narrow"/>
          <w:sz w:val="24"/>
          <w:szCs w:val="24"/>
        </w:rPr>
      </w:pPr>
    </w:p>
    <w:p w14:paraId="41EA4176" w14:textId="77777777" w:rsidR="00204A0F" w:rsidRPr="0037624E" w:rsidRDefault="00204A0F" w:rsidP="00204A0F">
      <w:pPr>
        <w:spacing w:line="276" w:lineRule="auto"/>
        <w:jc w:val="both"/>
        <w:rPr>
          <w:rFonts w:ascii="Arial Narrow" w:hAnsi="Arial Narrow" w:cs="Calibri"/>
          <w:sz w:val="24"/>
          <w:szCs w:val="24"/>
        </w:rPr>
      </w:pPr>
      <w:r w:rsidRPr="0037624E">
        <w:rPr>
          <w:rFonts w:ascii="Arial Narrow" w:hAnsi="Arial Narrow" w:cs="Calibri"/>
          <w:sz w:val="24"/>
          <w:szCs w:val="24"/>
        </w:rPr>
        <w:t>Platforma va fi delimitata de borduri prefabricate cu dimensiunea de 20 x 25 cm montate pe fundatie din beton C16/20 cu dimensiunea de 30 x 15 cm.</w:t>
      </w:r>
    </w:p>
    <w:p w14:paraId="52DE1645" w14:textId="77777777" w:rsidR="00204A0F" w:rsidRPr="0037624E" w:rsidRDefault="00204A0F" w:rsidP="00204A0F">
      <w:pPr>
        <w:spacing w:line="276" w:lineRule="auto"/>
        <w:jc w:val="both"/>
        <w:rPr>
          <w:rFonts w:ascii="Arial Narrow" w:hAnsi="Arial Narrow" w:cs="Calibri"/>
          <w:sz w:val="24"/>
          <w:szCs w:val="24"/>
        </w:rPr>
      </w:pPr>
      <w:r w:rsidRPr="0037624E">
        <w:rPr>
          <w:rFonts w:ascii="Arial Narrow" w:hAnsi="Arial Narrow" w:cs="Calibri"/>
          <w:sz w:val="24"/>
          <w:szCs w:val="24"/>
        </w:rPr>
        <w:lastRenderedPageBreak/>
        <w:t>Pentru a evita aparitia fisurilor si crapaturilor datorita variatiilor de temperaturi si umiditate, tasarilor inegale si pentru necesitati de constructie, imbracamintea se va executa cu rosturi transversale si longitudinale, care o va imparti in dale.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04A0F" w:rsidRPr="0037624E" w14:paraId="56789382" w14:textId="77777777" w:rsidTr="00166B12">
        <w:tc>
          <w:tcPr>
            <w:tcW w:w="10198" w:type="dxa"/>
            <w:vAlign w:val="center"/>
          </w:tcPr>
          <w:p w14:paraId="2D093D11" w14:textId="77777777" w:rsidR="00204A0F" w:rsidRPr="0037624E" w:rsidRDefault="00204A0F" w:rsidP="00204A0F">
            <w:pPr>
              <w:spacing w:line="276" w:lineRule="auto"/>
              <w:jc w:val="center"/>
              <w:rPr>
                <w:rFonts w:ascii="Arial Narrow" w:hAnsi="Arial Narrow" w:cs="Calibri"/>
                <w:sz w:val="24"/>
                <w:szCs w:val="24"/>
              </w:rPr>
            </w:pPr>
            <w:r w:rsidRPr="0037624E">
              <w:rPr>
                <w:rFonts w:ascii="Arial Narrow" w:hAnsi="Arial Narrow" w:cs="Calibri"/>
                <w:noProof/>
                <w:sz w:val="24"/>
                <w:szCs w:val="24"/>
              </w:rPr>
              <w:drawing>
                <wp:inline distT="0" distB="0" distL="0" distR="0" wp14:anchorId="3903E18E" wp14:editId="64F0CCE4">
                  <wp:extent cx="3562210" cy="2433572"/>
                  <wp:effectExtent l="0" t="0" r="635" b="5080"/>
                  <wp:docPr id="19" name="Picture 19" descr="Rost dila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t dilatatie"/>
                          <pic:cNvPicPr>
                            <a:picLocks noChangeAspect="1" noChangeArrowheads="1"/>
                          </pic:cNvPicPr>
                        </pic:nvPicPr>
                        <pic:blipFill>
                          <a:blip r:embed="rId15">
                            <a:extLst>
                              <a:ext uri="{28A0092B-C50C-407E-A947-70E740481C1C}">
                                <a14:useLocalDpi xmlns:a14="http://schemas.microsoft.com/office/drawing/2010/main" val="0"/>
                              </a:ext>
                            </a:extLst>
                          </a:blip>
                          <a:srcRect t="10435"/>
                          <a:stretch>
                            <a:fillRect/>
                          </a:stretch>
                        </pic:blipFill>
                        <pic:spPr bwMode="auto">
                          <a:xfrm>
                            <a:off x="0" y="0"/>
                            <a:ext cx="3579796" cy="2445586"/>
                          </a:xfrm>
                          <a:prstGeom prst="rect">
                            <a:avLst/>
                          </a:prstGeom>
                          <a:noFill/>
                          <a:ln>
                            <a:noFill/>
                          </a:ln>
                        </pic:spPr>
                      </pic:pic>
                    </a:graphicData>
                  </a:graphic>
                </wp:inline>
              </w:drawing>
            </w:r>
          </w:p>
        </w:tc>
      </w:tr>
      <w:tr w:rsidR="00204A0F" w:rsidRPr="0037624E" w14:paraId="5C8F9C74" w14:textId="77777777" w:rsidTr="00166B12">
        <w:tc>
          <w:tcPr>
            <w:tcW w:w="10198" w:type="dxa"/>
            <w:vAlign w:val="center"/>
          </w:tcPr>
          <w:p w14:paraId="6ABFD65D" w14:textId="46E65AC3" w:rsidR="00204A0F" w:rsidRPr="0037624E" w:rsidRDefault="00204A0F" w:rsidP="00204A0F">
            <w:pPr>
              <w:spacing w:line="276" w:lineRule="auto"/>
              <w:jc w:val="center"/>
              <w:rPr>
                <w:rFonts w:ascii="Arial Narrow" w:hAnsi="Arial Narrow" w:cs="Calibri"/>
                <w:noProof/>
                <w:sz w:val="24"/>
                <w:szCs w:val="24"/>
              </w:rPr>
            </w:pPr>
            <w:r w:rsidRPr="0037624E">
              <w:rPr>
                <w:rFonts w:ascii="Arial Narrow" w:hAnsi="Arial Narrow"/>
                <w:b/>
                <w:bCs/>
                <w:sz w:val="24"/>
                <w:szCs w:val="24"/>
                <w:lang w:eastAsia="ar-SA"/>
              </w:rPr>
              <w:t>fig.3</w:t>
            </w:r>
            <w:r w:rsidRPr="0037624E">
              <w:rPr>
                <w:rFonts w:ascii="Arial Narrow" w:hAnsi="Arial Narrow"/>
                <w:sz w:val="24"/>
                <w:szCs w:val="24"/>
                <w:lang w:eastAsia="ar-SA"/>
              </w:rPr>
              <w:t xml:space="preserve"> </w:t>
            </w:r>
            <w:r w:rsidRPr="0037624E">
              <w:rPr>
                <w:rFonts w:ascii="Arial Narrow" w:hAnsi="Arial Narrow"/>
                <w:sz w:val="24"/>
                <w:szCs w:val="24"/>
              </w:rPr>
              <w:t>Detaliu rost de dilatație</w:t>
            </w:r>
          </w:p>
        </w:tc>
      </w:tr>
    </w:tbl>
    <w:p w14:paraId="0C71F2D9" w14:textId="77777777" w:rsidR="00204A0F" w:rsidRPr="0037624E" w:rsidRDefault="00204A0F" w:rsidP="00204A0F">
      <w:pPr>
        <w:spacing w:line="276" w:lineRule="auto"/>
        <w:jc w:val="both"/>
        <w:rPr>
          <w:rFonts w:ascii="Arial Narrow" w:hAnsi="Arial Narrow" w:cs="Calibri"/>
          <w:sz w:val="24"/>
          <w:szCs w:val="24"/>
        </w:rPr>
      </w:pPr>
      <w:r w:rsidRPr="0037624E">
        <w:rPr>
          <w:rFonts w:ascii="Arial Narrow" w:hAnsi="Arial Narrow" w:cs="Calibri"/>
          <w:sz w:val="24"/>
          <w:szCs w:val="24"/>
        </w:rPr>
        <w:t xml:space="preserve">Executarea rosturilor si armarea acestora se vor executa in conformitate cu </w:t>
      </w:r>
      <w:r w:rsidRPr="0037624E">
        <w:rPr>
          <w:rFonts w:ascii="Arial Narrow" w:hAnsi="Arial Narrow" w:cs="Calibri"/>
          <w:noProof/>
          <w:sz w:val="24"/>
          <w:szCs w:val="24"/>
        </w:rPr>
        <w:t>NE 014 – 2002 – Executarea imbracamintiilor rutiere din beton de ciment in sistemele cofraje fixe si glisante.</w:t>
      </w:r>
    </w:p>
    <w:p w14:paraId="0A7E271B" w14:textId="77777777" w:rsidR="00204A0F" w:rsidRPr="0037624E" w:rsidRDefault="00204A0F" w:rsidP="00204A0F">
      <w:pPr>
        <w:pStyle w:val="standard"/>
        <w:spacing w:before="0" w:after="0" w:line="276" w:lineRule="auto"/>
        <w:ind w:firstLine="0"/>
        <w:rPr>
          <w:rFonts w:ascii="Arial Narrow" w:hAnsi="Arial Narrow" w:cs="Calibri"/>
          <w:noProof/>
          <w:sz w:val="24"/>
          <w:lang w:val="ro-RO"/>
        </w:rPr>
      </w:pPr>
      <w:r w:rsidRPr="0037624E">
        <w:rPr>
          <w:rFonts w:ascii="Arial Narrow" w:hAnsi="Arial Narrow" w:cs="Calibri"/>
          <w:noProof/>
          <w:sz w:val="24"/>
          <w:lang w:val="ro-RO"/>
        </w:rPr>
        <w:t xml:space="preserve">Semnalizarea rutiera se va realiza conform planurilor atasate la documentatie. </w:t>
      </w:r>
    </w:p>
    <w:p w14:paraId="24AEFA19" w14:textId="77777777" w:rsidR="00204A0F" w:rsidRPr="0037624E" w:rsidRDefault="00204A0F" w:rsidP="00204A0F">
      <w:pPr>
        <w:spacing w:line="276" w:lineRule="auto"/>
        <w:jc w:val="both"/>
        <w:rPr>
          <w:rFonts w:ascii="Arial Narrow" w:hAnsi="Arial Narrow" w:cs="Calibri"/>
          <w:noProof/>
          <w:sz w:val="24"/>
          <w:szCs w:val="24"/>
        </w:rPr>
      </w:pPr>
      <w:r w:rsidRPr="0037624E">
        <w:rPr>
          <w:rFonts w:ascii="Arial Narrow" w:hAnsi="Arial Narrow" w:cs="Calibri"/>
          <w:noProof/>
          <w:sz w:val="24"/>
          <w:szCs w:val="24"/>
        </w:rPr>
        <w:t xml:space="preserve">Punctele de racord la drumurile publice vor fi prevazute in mod obligatoriu cu indicatoare de reglementare a prioritatii -  „Oprire”.  </w:t>
      </w:r>
    </w:p>
    <w:p w14:paraId="67BD48E7" w14:textId="77777777" w:rsidR="00204A0F" w:rsidRPr="0037624E" w:rsidRDefault="00204A0F" w:rsidP="00204A0F">
      <w:pPr>
        <w:spacing w:line="276" w:lineRule="auto"/>
        <w:jc w:val="both"/>
        <w:rPr>
          <w:rFonts w:ascii="Arial Narrow" w:hAnsi="Arial Narrow" w:cs="Calibri"/>
          <w:noProof/>
          <w:sz w:val="24"/>
          <w:szCs w:val="24"/>
        </w:rPr>
      </w:pPr>
    </w:p>
    <w:p w14:paraId="63A2AC1E"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b/>
          <w:bCs/>
          <w:sz w:val="24"/>
          <w:szCs w:val="24"/>
        </w:rPr>
        <w:t xml:space="preserve">b). Construire platformă betonată </w:t>
      </w:r>
      <w:r w:rsidRPr="0037624E">
        <w:rPr>
          <w:rFonts w:ascii="Arial Narrow" w:hAnsi="Arial Narrow" w:cs="Arial"/>
          <w:sz w:val="24"/>
          <w:szCs w:val="24"/>
        </w:rPr>
        <w:t>pentru amplasarea containerelor tip baracă:</w:t>
      </w:r>
    </w:p>
    <w:p w14:paraId="72B1F1CF"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sz w:val="24"/>
          <w:szCs w:val="24"/>
        </w:rPr>
        <w:t>Pentru asigurarea unei comportări optime în exploatare atât la încărcările impuse de legislația tehnică în vigoare, dar și la deformațiile produse de ciclurile îngheț-dezgheț asupra terenului de fundare, platforma betonată va fi de tipul unei dale flotante (placă din beton armat), cu grosimea de 25cm, așezată pe o pernă de balast ce va asigura adâncimea minimă de fundare.</w:t>
      </w:r>
    </w:p>
    <w:p w14:paraId="2F967628"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sz w:val="24"/>
          <w:szCs w:val="24"/>
        </w:rPr>
        <w:t>Stratificația platformei betonate, de jos în sus, se va realiza după cum urmează:</w:t>
      </w:r>
    </w:p>
    <w:p w14:paraId="3A3F9BFF" w14:textId="77777777" w:rsidR="00204A0F" w:rsidRPr="0037624E" w:rsidRDefault="00204A0F" w:rsidP="000B5597">
      <w:pPr>
        <w:pStyle w:val="ListParagraph"/>
        <w:numPr>
          <w:ilvl w:val="0"/>
          <w:numId w:val="38"/>
        </w:numPr>
        <w:spacing w:after="0" w:line="276" w:lineRule="auto"/>
        <w:ind w:left="720" w:hanging="180"/>
        <w:jc w:val="both"/>
        <w:rPr>
          <w:rFonts w:ascii="Arial Narrow" w:hAnsi="Arial Narrow"/>
          <w:sz w:val="24"/>
          <w:szCs w:val="24"/>
        </w:rPr>
      </w:pPr>
      <w:r w:rsidRPr="0037624E">
        <w:rPr>
          <w:rFonts w:ascii="Arial Narrow" w:hAnsi="Arial Narrow"/>
          <w:sz w:val="24"/>
          <w:szCs w:val="24"/>
        </w:rPr>
        <w:t>Perna de balast stabilizat in-situ cu 4% liant hidraulic (de tip DOROSOL sau similar) - grosime 65cm;</w:t>
      </w:r>
    </w:p>
    <w:p w14:paraId="355059B5" w14:textId="77777777" w:rsidR="00204A0F" w:rsidRPr="0037624E" w:rsidRDefault="00204A0F" w:rsidP="000B5597">
      <w:pPr>
        <w:pStyle w:val="ListParagraph"/>
        <w:numPr>
          <w:ilvl w:val="0"/>
          <w:numId w:val="38"/>
        </w:numPr>
        <w:spacing w:after="0" w:line="276" w:lineRule="auto"/>
        <w:ind w:left="720" w:hanging="180"/>
        <w:jc w:val="both"/>
        <w:rPr>
          <w:rFonts w:ascii="Arial Narrow" w:hAnsi="Arial Narrow"/>
          <w:sz w:val="24"/>
          <w:szCs w:val="24"/>
        </w:rPr>
      </w:pPr>
      <w:r w:rsidRPr="0037624E">
        <w:rPr>
          <w:rFonts w:ascii="Arial Narrow" w:hAnsi="Arial Narrow"/>
          <w:sz w:val="24"/>
          <w:szCs w:val="24"/>
        </w:rPr>
        <w:t>Strat rupere capilaritate 25cm - pietris margaritar compactat 95%;</w:t>
      </w:r>
    </w:p>
    <w:p w14:paraId="668E46F3" w14:textId="77777777" w:rsidR="00204A0F" w:rsidRPr="0037624E" w:rsidRDefault="00204A0F" w:rsidP="000B5597">
      <w:pPr>
        <w:pStyle w:val="ListParagraph"/>
        <w:numPr>
          <w:ilvl w:val="0"/>
          <w:numId w:val="38"/>
        </w:numPr>
        <w:spacing w:after="0" w:line="276" w:lineRule="auto"/>
        <w:ind w:left="720" w:hanging="180"/>
        <w:jc w:val="both"/>
        <w:rPr>
          <w:rFonts w:ascii="Arial Narrow" w:hAnsi="Arial Narrow"/>
          <w:sz w:val="24"/>
          <w:szCs w:val="24"/>
        </w:rPr>
      </w:pPr>
      <w:r w:rsidRPr="0037624E">
        <w:rPr>
          <w:rFonts w:ascii="Arial Narrow" w:hAnsi="Arial Narrow"/>
          <w:sz w:val="24"/>
          <w:szCs w:val="24"/>
        </w:rPr>
        <w:t>Folie polietilena 0.3mm;</w:t>
      </w:r>
    </w:p>
    <w:p w14:paraId="7B44BC14" w14:textId="77777777" w:rsidR="00204A0F" w:rsidRPr="0037624E" w:rsidRDefault="00204A0F" w:rsidP="000B5597">
      <w:pPr>
        <w:pStyle w:val="ListParagraph"/>
        <w:numPr>
          <w:ilvl w:val="0"/>
          <w:numId w:val="38"/>
        </w:numPr>
        <w:spacing w:after="0" w:line="276" w:lineRule="auto"/>
        <w:ind w:left="720" w:hanging="180"/>
        <w:jc w:val="both"/>
        <w:rPr>
          <w:rFonts w:ascii="Arial Narrow" w:hAnsi="Arial Narrow"/>
          <w:sz w:val="24"/>
          <w:szCs w:val="24"/>
        </w:rPr>
      </w:pPr>
      <w:r w:rsidRPr="0037624E">
        <w:rPr>
          <w:rFonts w:ascii="Arial Narrow" w:hAnsi="Arial Narrow"/>
          <w:sz w:val="24"/>
          <w:szCs w:val="24"/>
        </w:rPr>
        <w:t>Strat de egalizare - beton simplu C8/10 10cm;</w:t>
      </w:r>
    </w:p>
    <w:p w14:paraId="1B3B8FF7" w14:textId="2795C2EB" w:rsidR="00204A0F" w:rsidRPr="0037624E" w:rsidRDefault="00204A0F" w:rsidP="000B5597">
      <w:pPr>
        <w:pStyle w:val="ListParagraph"/>
        <w:numPr>
          <w:ilvl w:val="0"/>
          <w:numId w:val="38"/>
        </w:numPr>
        <w:spacing w:after="0" w:line="276" w:lineRule="auto"/>
        <w:ind w:left="709"/>
        <w:jc w:val="both"/>
        <w:rPr>
          <w:rFonts w:ascii="Arial Narrow" w:hAnsi="Arial Narrow"/>
          <w:sz w:val="24"/>
          <w:szCs w:val="24"/>
          <w:lang w:eastAsia="ar-SA"/>
        </w:rPr>
      </w:pPr>
      <w:r w:rsidRPr="0037624E">
        <w:rPr>
          <w:rFonts w:ascii="Arial Narrow" w:hAnsi="Arial Narrow"/>
          <w:sz w:val="24"/>
          <w:szCs w:val="24"/>
        </w:rPr>
        <w:t>Dala flotanta - placa b.a. 25cm C16/20;</w:t>
      </w:r>
    </w:p>
    <w:p w14:paraId="570EB106" w14:textId="77777777" w:rsidR="00204A0F" w:rsidRPr="0037624E" w:rsidRDefault="00204A0F" w:rsidP="00204A0F">
      <w:pPr>
        <w:spacing w:line="276" w:lineRule="auto"/>
        <w:jc w:val="both"/>
        <w:rPr>
          <w:rFonts w:ascii="Arial Narrow" w:hAnsi="Arial Narrow"/>
          <w:sz w:val="24"/>
          <w:szCs w:val="24"/>
        </w:rPr>
      </w:pPr>
      <w:bookmarkStart w:id="2" w:name="OLE_LINK4"/>
      <w:bookmarkStart w:id="3" w:name="OLE_LINK5"/>
      <w:r w:rsidRPr="0037624E">
        <w:rPr>
          <w:rFonts w:ascii="Arial Narrow" w:hAnsi="Arial Narrow"/>
          <w:sz w:val="24"/>
          <w:szCs w:val="24"/>
        </w:rPr>
        <w:t>Elementele din beton armat ale fundaţiei vor respecta prevederile normativului NE012/2-2010 – Normativ pentru producerea şi executarea lucrărilor din beton, beton armat şi beton precomprimat – Partea 2: Execuţia lucrărilor de beton. Conform normativului sus amintit, pentru infrastructură (fundații, platforme betonate, dale flotante etc.), clasa de expunere în funcţie de mecanismul de degradare al betonului este XC2 –  umed, rareori uscat.</w:t>
      </w:r>
    </w:p>
    <w:bookmarkEnd w:id="2"/>
    <w:bookmarkEnd w:id="3"/>
    <w:p w14:paraId="69AA1928" w14:textId="77777777" w:rsidR="00204A0F" w:rsidRPr="0037624E" w:rsidRDefault="00204A0F" w:rsidP="00204A0F">
      <w:pPr>
        <w:spacing w:line="276" w:lineRule="auto"/>
        <w:jc w:val="both"/>
        <w:rPr>
          <w:rFonts w:ascii="Arial Narrow" w:hAnsi="Arial Narrow" w:cs="Arial"/>
          <w:sz w:val="24"/>
          <w:szCs w:val="24"/>
        </w:rPr>
      </w:pPr>
    </w:p>
    <w:p w14:paraId="3D93F58A" w14:textId="77777777" w:rsidR="00204A0F" w:rsidRPr="0037624E" w:rsidRDefault="00204A0F" w:rsidP="00204A0F">
      <w:pPr>
        <w:spacing w:line="276" w:lineRule="auto"/>
        <w:jc w:val="both"/>
        <w:rPr>
          <w:rFonts w:ascii="Arial Narrow" w:hAnsi="Arial Narrow" w:cs="Arial"/>
          <w:b/>
          <w:bCs/>
          <w:sz w:val="24"/>
          <w:szCs w:val="24"/>
        </w:rPr>
      </w:pPr>
      <w:r w:rsidRPr="0037624E">
        <w:rPr>
          <w:rFonts w:ascii="Arial Narrow" w:hAnsi="Arial Narrow" w:cs="Arial"/>
          <w:b/>
          <w:bCs/>
          <w:sz w:val="24"/>
          <w:szCs w:val="24"/>
        </w:rPr>
        <w:t xml:space="preserve">c). </w:t>
      </w:r>
      <w:r w:rsidRPr="0037624E">
        <w:rPr>
          <w:rFonts w:ascii="Arial Narrow" w:hAnsi="Arial Narrow" w:cs="Arial"/>
          <w:sz w:val="24"/>
          <w:szCs w:val="24"/>
        </w:rPr>
        <w:t xml:space="preserve">Realizare </w:t>
      </w:r>
      <w:r w:rsidRPr="0037624E">
        <w:rPr>
          <w:rFonts w:ascii="Arial Narrow" w:hAnsi="Arial Narrow" w:cs="Arial"/>
          <w:b/>
          <w:bCs/>
          <w:sz w:val="24"/>
          <w:szCs w:val="24"/>
        </w:rPr>
        <w:t>sistem de canalizare:</w:t>
      </w:r>
    </w:p>
    <w:p w14:paraId="703F7916"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cs="Calibri"/>
          <w:noProof/>
          <w:sz w:val="24"/>
          <w:szCs w:val="24"/>
          <w:lang w:eastAsia="zh-CN"/>
        </w:rPr>
        <w:t xml:space="preserve">Apele meteorice de pe platforma betonată </w:t>
      </w:r>
      <w:r w:rsidRPr="0037624E">
        <w:rPr>
          <w:rFonts w:ascii="Arial Narrow" w:hAnsi="Arial Narrow" w:cs="Calibri"/>
          <w:noProof/>
          <w:sz w:val="24"/>
          <w:szCs w:val="24"/>
        </w:rPr>
        <w:t>vor fi dirijate prin pante transversale de 2.00% si longitudinale</w:t>
      </w:r>
      <w:r w:rsidRPr="0037624E">
        <w:rPr>
          <w:rFonts w:ascii="Arial Narrow" w:hAnsi="Arial Narrow" w:cs="Calibri"/>
          <w:noProof/>
          <w:sz w:val="24"/>
          <w:szCs w:val="24"/>
          <w:lang w:eastAsia="zh-CN"/>
        </w:rPr>
        <w:t xml:space="preserve"> de min. 0.3% si </w:t>
      </w:r>
      <w:r w:rsidRPr="0037624E">
        <w:rPr>
          <w:rFonts w:ascii="Arial Narrow" w:hAnsi="Arial Narrow"/>
          <w:sz w:val="24"/>
          <w:szCs w:val="24"/>
        </w:rPr>
        <w:t>se vor colecta prin două rigole prefabricate din beton polimeric acoperite cu grile din fontă cu clasa de încărcare D400, și evacuate printr-o rețea subterană din tevi PVC  KG .</w:t>
      </w:r>
    </w:p>
    <w:p w14:paraId="507E29AB" w14:textId="77777777" w:rsidR="00243CDA" w:rsidRPr="002F3C2E" w:rsidRDefault="00243CDA" w:rsidP="00243CDA">
      <w:pPr>
        <w:jc w:val="both"/>
        <w:rPr>
          <w:rFonts w:ascii="Arial Narrow" w:hAnsi="Arial Narrow"/>
          <w:sz w:val="24"/>
          <w:szCs w:val="24"/>
        </w:rPr>
      </w:pPr>
      <w:r w:rsidRPr="002F3C2E">
        <w:rPr>
          <w:rFonts w:ascii="Arial Narrow" w:hAnsi="Arial Narrow"/>
          <w:sz w:val="24"/>
          <w:szCs w:val="24"/>
        </w:rPr>
        <w:t>Pe conducta de evacuare ape pluviale se va amplasa un separator de hidrocarburi cu capacitatea de 30l/s pentru preepurare montat ingropat ulterior se va devia într-un bazin de retenție de 8mc și apoi in sistemul de infiltrare.</w:t>
      </w:r>
    </w:p>
    <w:p w14:paraId="007BC539" w14:textId="77777777" w:rsidR="00204A0F" w:rsidRPr="002F3C2E" w:rsidRDefault="00204A0F" w:rsidP="00204A0F">
      <w:pPr>
        <w:spacing w:line="276" w:lineRule="auto"/>
        <w:jc w:val="both"/>
        <w:rPr>
          <w:rFonts w:ascii="Arial Narrow" w:hAnsi="Arial Narrow"/>
          <w:sz w:val="24"/>
          <w:szCs w:val="24"/>
        </w:rPr>
      </w:pPr>
      <w:r w:rsidRPr="002F3C2E">
        <w:rPr>
          <w:rFonts w:ascii="Arial Narrow" w:hAnsi="Arial Narrow"/>
          <w:sz w:val="24"/>
          <w:szCs w:val="24"/>
        </w:rPr>
        <w:t>Colectarea apelor uzate menajere de la grupurile sanitare aferente containerului tip baracă se va realiza prin conducte de canalizare verticale si orizontale, executate din tuburi de scurgere din PP (imbinate prin mufe cu garnitura de cauciuc) către rezervorul subteran vidanjabil cu o capacitate de 8mc.</w:t>
      </w:r>
    </w:p>
    <w:p w14:paraId="2749CA8A" w14:textId="77777777" w:rsidR="00204A0F" w:rsidRPr="002F3C2E" w:rsidRDefault="00204A0F" w:rsidP="00204A0F">
      <w:pPr>
        <w:spacing w:line="276" w:lineRule="auto"/>
        <w:jc w:val="both"/>
        <w:rPr>
          <w:rFonts w:ascii="Arial Narrow" w:hAnsi="Arial Narrow"/>
          <w:sz w:val="24"/>
          <w:szCs w:val="24"/>
        </w:rPr>
      </w:pPr>
      <w:r w:rsidRPr="002F3C2E">
        <w:rPr>
          <w:rFonts w:ascii="Arial Narrow" w:hAnsi="Arial Narrow"/>
          <w:sz w:val="24"/>
          <w:szCs w:val="24"/>
        </w:rPr>
        <w:t xml:space="preserve">Racordarea obiectelor sanitare la coloanele de canalizare se realizeaza prin tuburi de scurgere din polipropilena, imbinate prin mufe cu garnitura de cauciuc, cu diametrul 40mm pentru lavoar, 50 mm pentru sifonul de pardoseala si 110 mm pentru vasul de closet. </w:t>
      </w:r>
    </w:p>
    <w:p w14:paraId="76C1520E" w14:textId="7F791874" w:rsidR="00204A0F" w:rsidRPr="002F3C2E" w:rsidRDefault="00204A0F" w:rsidP="00204A0F">
      <w:pPr>
        <w:spacing w:line="276" w:lineRule="auto"/>
        <w:jc w:val="both"/>
        <w:rPr>
          <w:rFonts w:ascii="Arial Narrow" w:hAnsi="Arial Narrow"/>
          <w:sz w:val="24"/>
          <w:szCs w:val="24"/>
        </w:rPr>
      </w:pPr>
      <w:r w:rsidRPr="002F3C2E">
        <w:rPr>
          <w:rFonts w:ascii="Arial Narrow" w:hAnsi="Arial Narrow"/>
          <w:sz w:val="24"/>
          <w:szCs w:val="24"/>
        </w:rPr>
        <w:t>Pe conductele orizontale, la schimbarea de directie se vor monta piese de curatire cu diametrul corespunzator conductei. De asemenea, se vor monta piese de curatire pe fiecare coloana de canalizare la toate nivelele si piese de dilatare pe cloanele de canalizare din patru in patru etaje. Inaltimea de  montaj a piesei de curatire va fi de 0,40 – 0,80 fata de pardoseala, urmand ca in dreptul acesteia sa se prevada usite in ghenele de mascare ale coloanelor verticale de canalizare.</w:t>
      </w:r>
    </w:p>
    <w:p w14:paraId="7175CF21" w14:textId="77777777" w:rsidR="00204A0F" w:rsidRPr="0037624E" w:rsidRDefault="00204A0F" w:rsidP="00204A0F">
      <w:pPr>
        <w:spacing w:line="276" w:lineRule="auto"/>
        <w:jc w:val="both"/>
        <w:rPr>
          <w:rFonts w:ascii="Arial Narrow" w:hAnsi="Arial Narrow"/>
          <w:b/>
          <w:bCs/>
          <w:sz w:val="24"/>
          <w:szCs w:val="24"/>
        </w:rPr>
      </w:pPr>
      <w:r w:rsidRPr="002F3C2E">
        <w:rPr>
          <w:rFonts w:ascii="Arial Narrow" w:hAnsi="Arial Narrow"/>
          <w:b/>
          <w:bCs/>
          <w:sz w:val="24"/>
          <w:szCs w:val="24"/>
        </w:rPr>
        <w:t xml:space="preserve">d). </w:t>
      </w:r>
      <w:r w:rsidRPr="002F3C2E">
        <w:rPr>
          <w:rFonts w:ascii="Arial Narrow" w:hAnsi="Arial Narrow"/>
          <w:sz w:val="24"/>
          <w:szCs w:val="24"/>
        </w:rPr>
        <w:t xml:space="preserve">Amenajare </w:t>
      </w:r>
      <w:r w:rsidRPr="002F3C2E">
        <w:rPr>
          <w:rFonts w:ascii="Arial Narrow" w:hAnsi="Arial Narrow"/>
          <w:b/>
          <w:bCs/>
          <w:sz w:val="24"/>
          <w:szCs w:val="24"/>
        </w:rPr>
        <w:t>zonă verde cu</w:t>
      </w:r>
      <w:r w:rsidRPr="0037624E">
        <w:rPr>
          <w:rFonts w:ascii="Arial Narrow" w:hAnsi="Arial Narrow"/>
          <w:b/>
          <w:bCs/>
          <w:sz w:val="24"/>
          <w:szCs w:val="24"/>
        </w:rPr>
        <w:t xml:space="preserve"> gazon și plantație perimetrală de protecție:</w:t>
      </w:r>
    </w:p>
    <w:p w14:paraId="4F98227E" w14:textId="77777777" w:rsidR="00204A0F" w:rsidRPr="0037624E" w:rsidRDefault="00204A0F" w:rsidP="00204A0F">
      <w:pPr>
        <w:autoSpaceDE w:val="0"/>
        <w:autoSpaceDN w:val="0"/>
        <w:adjustRightInd w:val="0"/>
        <w:spacing w:after="120" w:line="276" w:lineRule="auto"/>
        <w:jc w:val="both"/>
        <w:rPr>
          <w:rFonts w:ascii="Arial Narrow" w:hAnsi="Arial Narrow"/>
          <w:sz w:val="24"/>
          <w:szCs w:val="24"/>
        </w:rPr>
      </w:pPr>
      <w:r w:rsidRPr="0037624E">
        <w:rPr>
          <w:rFonts w:ascii="Arial Narrow" w:hAnsi="Arial Narrow"/>
          <w:sz w:val="24"/>
          <w:szCs w:val="24"/>
        </w:rPr>
        <w:t xml:space="preserve">Se propune plantarea perimetrală de </w:t>
      </w:r>
      <w:r w:rsidRPr="0037624E">
        <w:rPr>
          <w:rFonts w:ascii="Arial Narrow" w:hAnsi="Arial Narrow"/>
          <w:i/>
          <w:iCs/>
          <w:sz w:val="24"/>
          <w:szCs w:val="24"/>
        </w:rPr>
        <w:t xml:space="preserve">Prunus laurocerasus Caucasica </w:t>
      </w:r>
      <w:r w:rsidRPr="0037624E">
        <w:rPr>
          <w:rFonts w:ascii="Arial Narrow" w:hAnsi="Arial Narrow"/>
          <w:sz w:val="24"/>
          <w:szCs w:val="24"/>
        </w:rPr>
        <w:t>– laurul de cireș caucazian, pe 4 laturi, dispus pe un singur rând, pentru a asigura un gard viu, șirul plantat fiind amplasat înspre exteriorul incintei față de gardul de împrejmuire a platformei, având în vedere:</w:t>
      </w:r>
    </w:p>
    <w:p w14:paraId="1A701F35" w14:textId="77777777" w:rsidR="00204A0F" w:rsidRPr="0037624E" w:rsidRDefault="00204A0F" w:rsidP="000B5597">
      <w:pPr>
        <w:pStyle w:val="ListParagraph"/>
        <w:numPr>
          <w:ilvl w:val="0"/>
          <w:numId w:val="40"/>
        </w:numPr>
        <w:spacing w:after="0" w:line="276" w:lineRule="auto"/>
        <w:jc w:val="both"/>
        <w:rPr>
          <w:rFonts w:ascii="Arial Narrow" w:hAnsi="Arial Narrow"/>
          <w:sz w:val="24"/>
          <w:szCs w:val="24"/>
        </w:rPr>
      </w:pPr>
      <w:r w:rsidRPr="0037624E">
        <w:rPr>
          <w:rFonts w:ascii="Arial Narrow" w:hAnsi="Arial Narrow"/>
          <w:sz w:val="24"/>
          <w:szCs w:val="24"/>
        </w:rPr>
        <w:t>rezistența la îngheț, fezabil pentru plantare solitară și paravane de intimitate;</w:t>
      </w:r>
    </w:p>
    <w:p w14:paraId="5A69E927" w14:textId="77777777" w:rsidR="00204A0F" w:rsidRPr="0037624E" w:rsidRDefault="00204A0F" w:rsidP="000B5597">
      <w:pPr>
        <w:pStyle w:val="ListParagraph"/>
        <w:numPr>
          <w:ilvl w:val="0"/>
          <w:numId w:val="40"/>
        </w:numPr>
        <w:spacing w:after="0" w:line="276" w:lineRule="auto"/>
        <w:jc w:val="both"/>
        <w:rPr>
          <w:rFonts w:ascii="Arial Narrow" w:hAnsi="Arial Narrow"/>
          <w:sz w:val="24"/>
          <w:szCs w:val="24"/>
        </w:rPr>
      </w:pPr>
      <w:r w:rsidRPr="0037624E">
        <w:rPr>
          <w:rFonts w:ascii="Arial Narrow" w:hAnsi="Arial Narrow"/>
          <w:sz w:val="24"/>
          <w:szCs w:val="24"/>
        </w:rPr>
        <w:t>toleranța ridicată la umbră;</w:t>
      </w:r>
    </w:p>
    <w:p w14:paraId="2C226026" w14:textId="77777777" w:rsidR="00204A0F" w:rsidRPr="0037624E" w:rsidRDefault="00204A0F" w:rsidP="000B5597">
      <w:pPr>
        <w:pStyle w:val="ListParagraph"/>
        <w:numPr>
          <w:ilvl w:val="0"/>
          <w:numId w:val="40"/>
        </w:numPr>
        <w:spacing w:after="0" w:line="276" w:lineRule="auto"/>
        <w:jc w:val="both"/>
        <w:rPr>
          <w:rFonts w:ascii="Arial Narrow" w:hAnsi="Arial Narrow"/>
          <w:sz w:val="24"/>
          <w:szCs w:val="24"/>
        </w:rPr>
      </w:pPr>
      <w:r w:rsidRPr="0037624E">
        <w:rPr>
          <w:rFonts w:ascii="Arial Narrow" w:hAnsi="Arial Narrow"/>
          <w:sz w:val="24"/>
          <w:szCs w:val="24"/>
        </w:rPr>
        <w:t>creșterea rapidă, toleranța la tăieri și îngheț, rezistența la secetă;</w:t>
      </w:r>
    </w:p>
    <w:p w14:paraId="5913CE1B" w14:textId="63AC03F0" w:rsidR="00204A0F" w:rsidRPr="0037624E" w:rsidRDefault="00204A0F" w:rsidP="00204A0F">
      <w:pPr>
        <w:spacing w:line="276" w:lineRule="auto"/>
        <w:jc w:val="both"/>
        <w:rPr>
          <w:rFonts w:ascii="Arial Narrow" w:hAnsi="Arial Narrow"/>
          <w:sz w:val="24"/>
          <w:szCs w:val="24"/>
        </w:rPr>
      </w:pPr>
      <w:r w:rsidRPr="0037624E">
        <w:rPr>
          <w:rFonts w:ascii="Arial Narrow" w:hAnsi="Arial Narrow"/>
          <w:sz w:val="24"/>
          <w:szCs w:val="24"/>
        </w:rPr>
        <w:t>Local, se vor amplasa arbuști Tuia Occidentalis Smarald conform planului de situație.</w:t>
      </w:r>
    </w:p>
    <w:p w14:paraId="67D6B760"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b/>
          <w:bCs/>
          <w:sz w:val="24"/>
          <w:szCs w:val="24"/>
        </w:rPr>
        <w:t xml:space="preserve">e). </w:t>
      </w:r>
      <w:r w:rsidRPr="0037624E">
        <w:rPr>
          <w:rFonts w:ascii="Arial Narrow" w:hAnsi="Arial Narrow"/>
          <w:sz w:val="24"/>
          <w:szCs w:val="24"/>
        </w:rPr>
        <w:t xml:space="preserve">Construire </w:t>
      </w:r>
      <w:r w:rsidRPr="0037624E">
        <w:rPr>
          <w:rFonts w:ascii="Arial Narrow" w:hAnsi="Arial Narrow"/>
          <w:b/>
          <w:bCs/>
          <w:sz w:val="24"/>
          <w:szCs w:val="24"/>
        </w:rPr>
        <w:t>copertină</w:t>
      </w:r>
      <w:r w:rsidRPr="0037624E">
        <w:rPr>
          <w:rFonts w:ascii="Arial Narrow" w:hAnsi="Arial Narrow"/>
          <w:sz w:val="24"/>
          <w:szCs w:val="24"/>
        </w:rPr>
        <w:t xml:space="preserve"> pe structură metalică ușoară:</w:t>
      </w:r>
    </w:p>
    <w:p w14:paraId="3345C859"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t>Copertina este o structură metalică ușoară alcătuită din 9 stâlpi situați la interax de câte 5.0m, prevăzuți la partea superioară cu grinzi în consolă de câte 4.50m de o parte și de alta.</w:t>
      </w:r>
    </w:p>
    <w:p w14:paraId="1723DC72"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t>Stâlpii au secțiunea transversală sub formă de cruce de malta, fiind alcătuiți din câte 2 profile ortogonale IPE500, sudate între ele, pe toată lungimea de contact.</w:t>
      </w:r>
    </w:p>
    <w:p w14:paraId="55CCBA49"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t>Grinzile în consolă sunt alcătuite din profile IPE360, prevăzute cu vute în zona de rezemare pe stâlpii metalici. Pe direcție longitudinală s-au prevăzut grinzi de montaj și rigidizare alcătuite din profile IPE180.</w:t>
      </w:r>
    </w:p>
    <w:p w14:paraId="2A135731"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t>Pentru rigidizarea structurii la nivelul învelitorii și pentru asigurarea comportării de diafragmă rigidă a acoperișului, s-au prevăzut contravântuiri orizontale alcătuite din bare Φ25, ce se îmbină cu întinzătoare.</w:t>
      </w:r>
    </w:p>
    <w:p w14:paraId="4304B004"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lastRenderedPageBreak/>
        <w:t>Stâlpii vor fi realizați din material S355J2, iar restul structurii metalice din S235J2.</w:t>
      </w:r>
    </w:p>
    <w:p w14:paraId="25E172A8"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t>Execuția structurii presupune realizarea uzinată a ansamblelor stâlpilor și grinzilor și montajul acestora pe șantier prin îmbinări cu șuruburi.</w:t>
      </w:r>
    </w:p>
    <w:p w14:paraId="54F84B68"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t>Învelitoarea se va realiza din tabla cutată de tip TRS85-1120x1mm (sau similar), fixată pe panele alcătuite din profile UPE200.</w:t>
      </w:r>
    </w:p>
    <w:p w14:paraId="5471AD58"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t>Sistemul de fundare ales este cel de fundații izolate sub stâlpii structurii. Fundațiile sunt alcătuite din blocuri (tălpi) de fundare cu dimensiunea de 4.00x4.00m și cuzineți cu dimensiunea de 2.00x2.00m. Înălțimea tălpilor este de 1.20m, iar a cuzineților este de 1.00m.</w:t>
      </w:r>
    </w:p>
    <w:p w14:paraId="2813FDA2"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t xml:space="preserve">Adâncimea de fundare ( inclusiv stratul de egalizare de 10cm de sub blocul de fundare) este de -2.30m față de cota ±0.00 a structurii (față de cota platformei amanajate). </w:t>
      </w:r>
    </w:p>
    <w:p w14:paraId="75CD8941" w14:textId="591FFA4F"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t>Fundațiile sunt armate cu bare independente Φ16/15cm/15cm dispuse orotgonal pe cele 2 direcții principale. Încastrarea structurii metalice în fundații se va realiza prin intermediul carcaselor de buloane, alcătuite din șuruburi de ancoraj M42 realizate din oțel S355J2, înglobate în fundații.</w:t>
      </w:r>
    </w:p>
    <w:p w14:paraId="69178A3B"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sz w:val="24"/>
          <w:szCs w:val="24"/>
        </w:rPr>
        <w:t>În conformitate cu prevederile GP-121/2013 - „Ghid de proiectare privind protecţia împotriva coroziunii a construcţiilor din oţel”, şi a clasificării mediilor agresive, structurile metalice se vor încadra în clasa de corozivitate C3 (medie); durabilitatea sistemelor de protecţie anticorozivă aplicată pe suprafeţele din otel se vor încadra în clasa de durabilitate ridicată (H) -  peste 15 ani.</w:t>
      </w:r>
    </w:p>
    <w:p w14:paraId="471EF0F2"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sz w:val="24"/>
          <w:szCs w:val="24"/>
        </w:rPr>
        <w:t>Gradul de curățire a suprafețelor metalice înainte de vopsire va fi Sa2.5 conform normei   SR EN ISO 8501-1.</w:t>
      </w:r>
    </w:p>
    <w:p w14:paraId="090E42E4"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lang w:eastAsia="ro-RO"/>
        </w:rPr>
        <w:t>Conform</w:t>
      </w:r>
      <w:r w:rsidRPr="0037624E">
        <w:rPr>
          <w:rFonts w:ascii="Arial Narrow" w:hAnsi="Arial Narrow" w:cs="Arial"/>
          <w:sz w:val="24"/>
          <w:szCs w:val="24"/>
        </w:rPr>
        <w:t xml:space="preserve"> normativului P100-1/2013 - “Cod de proiectare seismică – Partea I – Prevederi de proiectare pentru clădiri”, construcțiile analizate se încadrează în </w:t>
      </w:r>
      <w:r w:rsidRPr="0037624E">
        <w:rPr>
          <w:rFonts w:ascii="Arial Narrow" w:hAnsi="Arial Narrow" w:cs="Arial"/>
          <w:b/>
          <w:sz w:val="24"/>
          <w:szCs w:val="24"/>
        </w:rPr>
        <w:t>clasa III de importanță și de expunere la cutremur</w:t>
      </w:r>
      <w:r w:rsidRPr="0037624E">
        <w:rPr>
          <w:rFonts w:ascii="Arial Narrow" w:hAnsi="Arial Narrow" w:cs="Arial"/>
          <w:sz w:val="24"/>
          <w:szCs w:val="24"/>
        </w:rPr>
        <w:t xml:space="preserve">  - “clădiri de tip curent, care nu aparțin celorlalte clase”, pentru care factorul de importanță corespunzător este </w:t>
      </w:r>
      <w:r w:rsidRPr="0037624E">
        <w:rPr>
          <w:rFonts w:ascii="Arial Narrow" w:hAnsi="Arial Narrow" w:cs="Arial"/>
          <w:b/>
          <w:sz w:val="24"/>
          <w:szCs w:val="24"/>
        </w:rPr>
        <w:t>γ</w:t>
      </w:r>
      <w:r w:rsidRPr="0037624E">
        <w:rPr>
          <w:rFonts w:ascii="Arial Narrow" w:hAnsi="Arial Narrow" w:cs="Arial"/>
          <w:b/>
          <w:sz w:val="24"/>
          <w:szCs w:val="24"/>
          <w:vertAlign w:val="subscript"/>
        </w:rPr>
        <w:t xml:space="preserve">I,e </w:t>
      </w:r>
      <w:r w:rsidRPr="0037624E">
        <w:rPr>
          <w:rFonts w:ascii="Arial Narrow" w:hAnsi="Arial Narrow" w:cs="Arial"/>
          <w:b/>
          <w:sz w:val="24"/>
          <w:szCs w:val="24"/>
        </w:rPr>
        <w:t>= 1,0</w:t>
      </w:r>
      <w:r w:rsidRPr="0037624E">
        <w:rPr>
          <w:rFonts w:ascii="Arial Narrow" w:hAnsi="Arial Narrow" w:cs="Arial"/>
          <w:sz w:val="24"/>
          <w:szCs w:val="24"/>
        </w:rPr>
        <w:t xml:space="preserve"> (tabel 4.2 - P100-1/2013);</w:t>
      </w:r>
    </w:p>
    <w:p w14:paraId="0328E98B" w14:textId="77777777" w:rsidR="00204A0F" w:rsidRPr="0037624E" w:rsidRDefault="00204A0F" w:rsidP="00204A0F">
      <w:pPr>
        <w:spacing w:line="276" w:lineRule="auto"/>
        <w:jc w:val="both"/>
        <w:rPr>
          <w:rFonts w:ascii="Arial Narrow" w:hAnsi="Arial Narrow" w:cs="Arial"/>
          <w:b/>
          <w:sz w:val="24"/>
          <w:szCs w:val="24"/>
        </w:rPr>
      </w:pPr>
      <w:r w:rsidRPr="0037624E">
        <w:rPr>
          <w:rFonts w:ascii="Arial Narrow" w:hAnsi="Arial Narrow" w:cs="Arial"/>
          <w:sz w:val="24"/>
          <w:szCs w:val="24"/>
        </w:rPr>
        <w:t xml:space="preserve">Construcția are caracter permanent și se înscrie, conform HGR 766/1997 și a Ordinului 31/N din 03.10.1995 al MLPTL publicat în B.C. nr. 4/1996 în </w:t>
      </w:r>
      <w:r w:rsidRPr="0037624E">
        <w:rPr>
          <w:rFonts w:ascii="Arial Narrow" w:hAnsi="Arial Narrow" w:cs="Arial"/>
          <w:b/>
          <w:sz w:val="24"/>
          <w:szCs w:val="24"/>
        </w:rPr>
        <w:t xml:space="preserve">categoria "C" de importanță </w:t>
      </w:r>
      <w:bookmarkStart w:id="4" w:name="_Hlk49806660"/>
      <w:r w:rsidRPr="0037624E">
        <w:rPr>
          <w:rFonts w:ascii="Arial Narrow" w:hAnsi="Arial Narrow" w:cs="Arial"/>
          <w:b/>
          <w:sz w:val="24"/>
          <w:szCs w:val="24"/>
        </w:rPr>
        <w:t xml:space="preserve">– </w:t>
      </w:r>
      <w:bookmarkEnd w:id="4"/>
      <w:r w:rsidRPr="0037624E">
        <w:rPr>
          <w:rFonts w:ascii="Arial Narrow" w:hAnsi="Arial Narrow" w:cs="Arial"/>
          <w:b/>
          <w:sz w:val="24"/>
          <w:szCs w:val="24"/>
        </w:rPr>
        <w:t>normală.</w:t>
      </w:r>
    </w:p>
    <w:p w14:paraId="3828CE2D" w14:textId="77777777" w:rsidR="00204A0F" w:rsidRPr="0037624E" w:rsidRDefault="00204A0F" w:rsidP="00204A0F">
      <w:pPr>
        <w:spacing w:line="276" w:lineRule="auto"/>
        <w:jc w:val="both"/>
        <w:rPr>
          <w:rFonts w:ascii="Arial Narrow" w:hAnsi="Arial Narrow" w:cs="Arial"/>
          <w:sz w:val="24"/>
          <w:szCs w:val="24"/>
        </w:rPr>
      </w:pPr>
    </w:p>
    <w:p w14:paraId="107A5AEF" w14:textId="77777777" w:rsidR="00204A0F" w:rsidRPr="0037624E" w:rsidRDefault="00204A0F" w:rsidP="00204A0F">
      <w:pPr>
        <w:spacing w:line="276" w:lineRule="auto"/>
        <w:jc w:val="both"/>
        <w:rPr>
          <w:rFonts w:ascii="Arial Narrow" w:hAnsi="Arial Narrow" w:cs="Arial"/>
          <w:b/>
          <w:bCs/>
          <w:sz w:val="24"/>
          <w:szCs w:val="24"/>
        </w:rPr>
      </w:pPr>
      <w:r w:rsidRPr="0037624E">
        <w:rPr>
          <w:rFonts w:ascii="Arial Narrow" w:hAnsi="Arial Narrow"/>
          <w:b/>
          <w:bCs/>
          <w:sz w:val="24"/>
          <w:szCs w:val="24"/>
        </w:rPr>
        <w:t xml:space="preserve">e``). </w:t>
      </w:r>
      <w:r w:rsidRPr="0037624E">
        <w:rPr>
          <w:rFonts w:ascii="Arial Narrow" w:hAnsi="Arial Narrow" w:cs="Arial"/>
          <w:b/>
          <w:bCs/>
          <w:sz w:val="24"/>
          <w:szCs w:val="24"/>
        </w:rPr>
        <w:t>Montarea panourilor fotovoltaice pe copertina metalică</w:t>
      </w:r>
    </w:p>
    <w:p w14:paraId="40FF3A59"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t>Se propune amplasarea panourilor fotovoltaice cu o eficiență de 18,33% pe copertina metalică în vederea reducerii consumului de energie din surse primare.</w:t>
      </w:r>
    </w:p>
    <w:p w14:paraId="1A6E32AA" w14:textId="77777777"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cs="Arial"/>
          <w:sz w:val="24"/>
          <w:szCs w:val="24"/>
        </w:rPr>
        <w:t>Caracteristici:</w:t>
      </w:r>
    </w:p>
    <w:p w14:paraId="109A5E6E" w14:textId="77777777" w:rsidR="00204A0F" w:rsidRPr="0037624E" w:rsidRDefault="00204A0F" w:rsidP="000B5597">
      <w:pPr>
        <w:pStyle w:val="ListParagraph"/>
        <w:numPr>
          <w:ilvl w:val="0"/>
          <w:numId w:val="41"/>
        </w:numPr>
        <w:spacing w:after="0" w:line="276" w:lineRule="auto"/>
        <w:jc w:val="both"/>
        <w:rPr>
          <w:rFonts w:ascii="Arial Narrow" w:hAnsi="Arial Narrow" w:cs="Arial"/>
          <w:sz w:val="24"/>
          <w:szCs w:val="24"/>
        </w:rPr>
      </w:pPr>
      <w:r w:rsidRPr="0037624E">
        <w:rPr>
          <w:rFonts w:ascii="Arial Narrow" w:hAnsi="Arial Narrow" w:cs="Arial"/>
          <w:sz w:val="24"/>
          <w:szCs w:val="24"/>
        </w:rPr>
        <w:t>număr celule/modul: 108</w:t>
      </w:r>
    </w:p>
    <w:p w14:paraId="0D255E0F" w14:textId="77777777" w:rsidR="00204A0F" w:rsidRPr="0037624E" w:rsidRDefault="00204A0F" w:rsidP="000B5597">
      <w:pPr>
        <w:pStyle w:val="ListParagraph"/>
        <w:numPr>
          <w:ilvl w:val="0"/>
          <w:numId w:val="41"/>
        </w:numPr>
        <w:spacing w:after="0" w:line="276" w:lineRule="auto"/>
        <w:jc w:val="both"/>
        <w:rPr>
          <w:rFonts w:ascii="Arial Narrow" w:hAnsi="Arial Narrow" w:cs="Arial"/>
          <w:sz w:val="24"/>
          <w:szCs w:val="24"/>
        </w:rPr>
      </w:pPr>
      <w:r w:rsidRPr="0037624E">
        <w:rPr>
          <w:rFonts w:ascii="Arial Narrow" w:hAnsi="Arial Narrow" w:cs="Arial"/>
          <w:sz w:val="24"/>
          <w:szCs w:val="24"/>
        </w:rPr>
        <w:t>tehnologie: monocristalin</w:t>
      </w:r>
    </w:p>
    <w:p w14:paraId="6D960C7C" w14:textId="77777777" w:rsidR="00204A0F" w:rsidRPr="0037624E" w:rsidRDefault="00204A0F" w:rsidP="000B5597">
      <w:pPr>
        <w:pStyle w:val="ListParagraph"/>
        <w:numPr>
          <w:ilvl w:val="0"/>
          <w:numId w:val="41"/>
        </w:numPr>
        <w:spacing w:after="0" w:line="276" w:lineRule="auto"/>
        <w:jc w:val="both"/>
        <w:rPr>
          <w:rFonts w:ascii="Arial Narrow" w:hAnsi="Arial Narrow" w:cs="Arial"/>
          <w:sz w:val="24"/>
          <w:szCs w:val="24"/>
        </w:rPr>
      </w:pPr>
      <w:r w:rsidRPr="0037624E">
        <w:rPr>
          <w:rFonts w:ascii="Arial Narrow" w:hAnsi="Arial Narrow" w:cs="Arial"/>
          <w:sz w:val="24"/>
          <w:szCs w:val="24"/>
        </w:rPr>
        <w:t>dimensiune panou: 2000x1000x120mm</w:t>
      </w:r>
    </w:p>
    <w:p w14:paraId="693F6E1B" w14:textId="3028BB6F" w:rsidR="00204A0F" w:rsidRPr="0037624E" w:rsidRDefault="00204A0F" w:rsidP="000B5597">
      <w:pPr>
        <w:pStyle w:val="ListParagraph"/>
        <w:numPr>
          <w:ilvl w:val="0"/>
          <w:numId w:val="41"/>
        </w:numPr>
        <w:spacing w:after="0" w:line="276" w:lineRule="auto"/>
        <w:jc w:val="both"/>
        <w:rPr>
          <w:rFonts w:ascii="Arial Narrow" w:hAnsi="Arial Narrow" w:cs="Arial"/>
          <w:sz w:val="24"/>
          <w:szCs w:val="24"/>
        </w:rPr>
      </w:pPr>
      <w:r w:rsidRPr="0037624E">
        <w:rPr>
          <w:rFonts w:ascii="Arial Narrow" w:hAnsi="Arial Narrow" w:cs="Arial"/>
          <w:sz w:val="24"/>
          <w:szCs w:val="24"/>
        </w:rPr>
        <w:t>greutate panou: 18kg</w:t>
      </w:r>
    </w:p>
    <w:p w14:paraId="416FDE92" w14:textId="77777777" w:rsidR="00204A0F" w:rsidRPr="0037624E" w:rsidRDefault="00204A0F" w:rsidP="00204A0F">
      <w:pPr>
        <w:spacing w:line="276" w:lineRule="auto"/>
        <w:jc w:val="both"/>
        <w:rPr>
          <w:rFonts w:ascii="Arial Narrow" w:hAnsi="Arial Narrow"/>
          <w:sz w:val="24"/>
          <w:szCs w:val="24"/>
          <w:lang w:eastAsia="ar-SA"/>
        </w:rPr>
      </w:pPr>
      <w:r w:rsidRPr="0037624E">
        <w:rPr>
          <w:rFonts w:ascii="Arial Narrow" w:hAnsi="Arial Narrow"/>
          <w:b/>
          <w:bCs/>
          <w:sz w:val="24"/>
          <w:szCs w:val="24"/>
        </w:rPr>
        <w:t>f).</w:t>
      </w:r>
      <w:r w:rsidRPr="0037624E">
        <w:rPr>
          <w:rFonts w:ascii="Arial Narrow" w:hAnsi="Arial Narrow"/>
          <w:sz w:val="24"/>
          <w:szCs w:val="24"/>
          <w:lang w:eastAsia="ar-SA"/>
        </w:rPr>
        <w:t xml:space="preserve"> </w:t>
      </w:r>
      <w:r w:rsidRPr="0037624E">
        <w:rPr>
          <w:rFonts w:ascii="Arial Narrow" w:hAnsi="Arial Narrow" w:cs="Arial"/>
          <w:sz w:val="24"/>
          <w:szCs w:val="24"/>
        </w:rPr>
        <w:t xml:space="preserve">Realizare </w:t>
      </w:r>
      <w:r w:rsidRPr="0037624E">
        <w:rPr>
          <w:rFonts w:ascii="Arial Narrow" w:hAnsi="Arial Narrow" w:cs="Arial"/>
          <w:b/>
          <w:bCs/>
          <w:sz w:val="24"/>
          <w:szCs w:val="24"/>
        </w:rPr>
        <w:t>împrejmuire amplsament cu poartă de acces culisantă – acționare manuală:</w:t>
      </w:r>
    </w:p>
    <w:p w14:paraId="7BBA5BEE"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sz w:val="24"/>
          <w:szCs w:val="24"/>
        </w:rPr>
        <w:lastRenderedPageBreak/>
        <w:t>Structurile de rezistenţă propuse pentru împrejmuirea perimetrală și pentru gardul interior vor fi alcătuite din stâlpi metalici încastrați în fundații izolate din beton simplu sau beton armat.</w:t>
      </w:r>
    </w:p>
    <w:p w14:paraId="3765B1F2"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sz w:val="24"/>
          <w:szCs w:val="24"/>
        </w:rPr>
        <w:t>Stâlpii metalici vor fi realizați din țevi dreptunghiulare de tip 40x60x2mm și 100x100x6mm. Aceștia vor fi prevăzuți la partea superioară cu capace prefabricate din PVC, pentru oprirea pătrunderii apei meteorice înauntul lor.</w:t>
      </w:r>
    </w:p>
    <w:p w14:paraId="53686DC0"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sz w:val="24"/>
          <w:szCs w:val="24"/>
        </w:rPr>
        <w:t xml:space="preserve">Panourile de gard vor fi realizate din sârmă galvanizată </w:t>
      </w:r>
      <w:r w:rsidRPr="0037624E">
        <w:rPr>
          <w:rFonts w:ascii="Arial Narrow" w:hAnsi="Arial Narrow" w:cs="Arial"/>
          <w:sz w:val="24"/>
          <w:szCs w:val="24"/>
        </w:rPr>
        <w:t>Φ</w:t>
      </w:r>
      <w:r w:rsidRPr="0037624E">
        <w:rPr>
          <w:rFonts w:ascii="Arial Narrow" w:hAnsi="Arial Narrow"/>
          <w:sz w:val="24"/>
          <w:szCs w:val="24"/>
        </w:rPr>
        <w:t>5mm, cu ochiuri 5x20cm, ce va fi prinsă de stâlpii metalici prin intermediul unor cleme prefabricate metalice, zincate.</w:t>
      </w:r>
    </w:p>
    <w:p w14:paraId="68473A9C"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sz w:val="24"/>
          <w:szCs w:val="24"/>
        </w:rPr>
        <w:t xml:space="preserve">Fundațiile de stâlpi curenți vor fi realizate din beton simplu și vor avea secțiune circulară </w:t>
      </w:r>
      <w:r w:rsidRPr="0037624E">
        <w:rPr>
          <w:rFonts w:ascii="Arial Narrow" w:hAnsi="Arial Narrow" w:cs="Arial"/>
          <w:sz w:val="24"/>
          <w:szCs w:val="24"/>
        </w:rPr>
        <w:t>Φ</w:t>
      </w:r>
      <w:r w:rsidRPr="0037624E">
        <w:rPr>
          <w:rFonts w:ascii="Arial Narrow" w:hAnsi="Arial Narrow"/>
          <w:sz w:val="24"/>
          <w:szCs w:val="24"/>
        </w:rPr>
        <w:t>45cm.</w:t>
      </w:r>
    </w:p>
    <w:p w14:paraId="0FA0670A"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sz w:val="24"/>
          <w:szCs w:val="24"/>
        </w:rPr>
        <w:t xml:space="preserve">Fundațiile stâlpilor adiacenți porților auto și de acces, realizați din țeavă dreptunghiulară de tip 100x100x6mm, vor fi din beton armat și vor avea secțiunea dreptunghiulară 45x45cm. Acestea vor fi armate cu bare </w:t>
      </w:r>
      <w:r w:rsidRPr="0037624E">
        <w:rPr>
          <w:rFonts w:ascii="Arial Narrow" w:hAnsi="Arial Narrow" w:cs="Arial"/>
          <w:sz w:val="24"/>
          <w:szCs w:val="24"/>
        </w:rPr>
        <w:t>Φ</w:t>
      </w:r>
      <w:r w:rsidRPr="0037624E">
        <w:rPr>
          <w:rFonts w:ascii="Arial Narrow" w:hAnsi="Arial Narrow"/>
          <w:sz w:val="24"/>
          <w:szCs w:val="24"/>
        </w:rPr>
        <w:t xml:space="preserve">12 sus și jos și etrieri </w:t>
      </w:r>
      <w:r w:rsidRPr="0037624E">
        <w:rPr>
          <w:rFonts w:ascii="Arial Narrow" w:hAnsi="Arial Narrow" w:cs="Arial"/>
          <w:sz w:val="24"/>
          <w:szCs w:val="24"/>
        </w:rPr>
        <w:t>Φ</w:t>
      </w:r>
      <w:r w:rsidRPr="0037624E">
        <w:rPr>
          <w:rFonts w:ascii="Arial Narrow" w:hAnsi="Arial Narrow"/>
          <w:sz w:val="24"/>
          <w:szCs w:val="24"/>
        </w:rPr>
        <w:t>8/10cm.</w:t>
      </w:r>
    </w:p>
    <w:p w14:paraId="179DA17C" w14:textId="77777777" w:rsidR="00204A0F" w:rsidRPr="0037624E" w:rsidRDefault="00204A0F" w:rsidP="00204A0F">
      <w:pPr>
        <w:spacing w:line="276" w:lineRule="auto"/>
        <w:jc w:val="both"/>
        <w:rPr>
          <w:rFonts w:ascii="Arial Narrow" w:hAnsi="Arial Narrow"/>
          <w:sz w:val="24"/>
          <w:szCs w:val="24"/>
        </w:rPr>
      </w:pPr>
      <w:r w:rsidRPr="0037624E">
        <w:rPr>
          <w:rFonts w:ascii="Arial Narrow" w:hAnsi="Arial Narrow"/>
          <w:sz w:val="24"/>
          <w:szCs w:val="24"/>
        </w:rPr>
        <w:t>Adâncimea de fundare a stâlpilor gardului va fi de -1.10m, astfel încât fundarea să se realizeze sub adâncimea de îngheț.</w:t>
      </w:r>
    </w:p>
    <w:p w14:paraId="759FDDEE" w14:textId="0F58D6D0" w:rsidR="00204A0F" w:rsidRPr="0037624E" w:rsidRDefault="00204A0F" w:rsidP="00204A0F">
      <w:pPr>
        <w:spacing w:line="276" w:lineRule="auto"/>
        <w:jc w:val="both"/>
        <w:rPr>
          <w:rFonts w:ascii="Arial Narrow" w:hAnsi="Arial Narrow" w:cs="Arial"/>
          <w:sz w:val="24"/>
          <w:szCs w:val="24"/>
        </w:rPr>
      </w:pPr>
      <w:r w:rsidRPr="0037624E">
        <w:rPr>
          <w:rFonts w:ascii="Arial Narrow" w:hAnsi="Arial Narrow"/>
          <w:sz w:val="24"/>
          <w:szCs w:val="24"/>
        </w:rPr>
        <w:t>Fundațiile izolate din beton simplu realizate pentru împrejmuirea perimetrală se vor solidariza prin intermediul unuei grinzi de soclu din beton armat, cu secțiunea 20x30cm, armată cu bare longitudinale 2</w:t>
      </w:r>
      <w:r w:rsidRPr="0037624E">
        <w:rPr>
          <w:rFonts w:ascii="Arial Narrow" w:hAnsi="Arial Narrow" w:cs="Arial"/>
          <w:sz w:val="24"/>
          <w:szCs w:val="24"/>
        </w:rPr>
        <w:t>Φ12 sus și jos și etrieri Φ8/20cm.</w:t>
      </w:r>
    </w:p>
    <w:p w14:paraId="1111EB20" w14:textId="77777777" w:rsidR="00204A0F" w:rsidRPr="0037624E" w:rsidRDefault="00204A0F" w:rsidP="0037624E">
      <w:pPr>
        <w:spacing w:after="0" w:line="276" w:lineRule="auto"/>
        <w:jc w:val="both"/>
        <w:rPr>
          <w:rFonts w:ascii="Arial Narrow" w:hAnsi="Arial Narrow" w:cs="Arial"/>
          <w:b/>
          <w:bCs/>
          <w:sz w:val="24"/>
          <w:szCs w:val="24"/>
        </w:rPr>
      </w:pPr>
      <w:r w:rsidRPr="0037624E">
        <w:rPr>
          <w:rFonts w:ascii="Arial Narrow" w:hAnsi="Arial Narrow" w:cs="Arial"/>
          <w:b/>
          <w:bCs/>
          <w:sz w:val="24"/>
          <w:szCs w:val="24"/>
        </w:rPr>
        <w:t xml:space="preserve">g). </w:t>
      </w:r>
      <w:r w:rsidRPr="0037624E">
        <w:rPr>
          <w:rFonts w:ascii="Arial Narrow" w:hAnsi="Arial Narrow" w:cs="Arial"/>
          <w:sz w:val="24"/>
          <w:szCs w:val="24"/>
        </w:rPr>
        <w:t>Montare</w:t>
      </w:r>
      <w:r w:rsidRPr="0037624E">
        <w:rPr>
          <w:rFonts w:ascii="Arial Narrow" w:hAnsi="Arial Narrow" w:cs="Arial"/>
          <w:b/>
          <w:bCs/>
          <w:sz w:val="24"/>
          <w:szCs w:val="24"/>
        </w:rPr>
        <w:t xml:space="preserve"> cântar carosabil pentru camioane:</w:t>
      </w:r>
    </w:p>
    <w:p w14:paraId="7775E13F" w14:textId="77777777" w:rsidR="00204A0F" w:rsidRPr="0037624E" w:rsidRDefault="00204A0F" w:rsidP="0037624E">
      <w:pPr>
        <w:pStyle w:val="TableParagraph"/>
        <w:spacing w:before="16" w:line="276" w:lineRule="auto"/>
        <w:ind w:left="15" w:right="184"/>
        <w:jc w:val="both"/>
        <w:rPr>
          <w:rFonts w:ascii="Arial Narrow" w:eastAsia="Calibri" w:hAnsi="Arial Narrow" w:cs="Calibri"/>
          <w:sz w:val="24"/>
          <w:szCs w:val="24"/>
          <w:lang w:val="ro-RO"/>
        </w:rPr>
      </w:pPr>
      <w:r w:rsidRPr="0037624E">
        <w:rPr>
          <w:rFonts w:ascii="Arial Narrow" w:hAnsi="Arial Narrow"/>
          <w:spacing w:val="-1"/>
          <w:w w:val="105"/>
          <w:sz w:val="24"/>
          <w:szCs w:val="24"/>
          <w:lang w:val="ro-RO"/>
        </w:rPr>
        <w:t>Echipamentul</w:t>
      </w:r>
      <w:r w:rsidRPr="0037624E">
        <w:rPr>
          <w:rFonts w:ascii="Arial Narrow" w:hAnsi="Arial Narrow"/>
          <w:spacing w:val="20"/>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cantarire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autovehicule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este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un</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cantar</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proiectat</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modular</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din</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platforme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otel,</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cu</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profil</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jos</w:t>
      </w:r>
      <w:r w:rsidRPr="0037624E">
        <w:rPr>
          <w:rFonts w:ascii="Arial Narrow" w:hAnsi="Arial Narrow"/>
          <w:spacing w:val="105"/>
          <w:w w:val="104"/>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conceptie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moderna,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destinat</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cantaririi</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in</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regim</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static</w:t>
      </w:r>
      <w:r w:rsidRPr="0037624E">
        <w:rPr>
          <w:rFonts w:ascii="Arial Narrow" w:hAnsi="Arial Narrow"/>
          <w:spacing w:val="-5"/>
          <w:w w:val="105"/>
          <w:sz w:val="24"/>
          <w:szCs w:val="24"/>
          <w:lang w:val="ro-RO"/>
        </w:rPr>
        <w:t xml:space="preserve"> </w:t>
      </w:r>
      <w:r w:rsidRPr="0037624E">
        <w:rPr>
          <w:rFonts w:ascii="Arial Narrow" w:hAnsi="Arial Narrow"/>
          <w:w w:val="105"/>
          <w:sz w:val="24"/>
          <w:szCs w:val="24"/>
          <w:lang w:val="ro-RO"/>
        </w:rPr>
        <w:t>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autovehiculelor.</w:t>
      </w:r>
    </w:p>
    <w:p w14:paraId="004F17B1" w14:textId="77777777" w:rsidR="00204A0F" w:rsidRPr="0037624E" w:rsidRDefault="00204A0F" w:rsidP="0037624E">
      <w:pPr>
        <w:spacing w:after="0" w:line="276" w:lineRule="auto"/>
        <w:jc w:val="both"/>
        <w:rPr>
          <w:rFonts w:ascii="Arial Narrow" w:hAnsi="Arial Narrow"/>
          <w:spacing w:val="-1"/>
          <w:w w:val="105"/>
          <w:sz w:val="24"/>
          <w:szCs w:val="24"/>
        </w:rPr>
      </w:pPr>
      <w:r w:rsidRPr="0037624E">
        <w:rPr>
          <w:rFonts w:ascii="Arial Narrow" w:hAnsi="Arial Narrow"/>
          <w:spacing w:val="-1"/>
          <w:w w:val="105"/>
          <w:sz w:val="24"/>
          <w:szCs w:val="24"/>
        </w:rPr>
        <w:t>Amplasarea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acestuia</w:t>
      </w:r>
      <w:r w:rsidRPr="0037624E">
        <w:rPr>
          <w:rFonts w:ascii="Arial Narrow" w:hAnsi="Arial Narrow"/>
          <w:spacing w:val="-3"/>
          <w:w w:val="105"/>
          <w:sz w:val="24"/>
          <w:szCs w:val="24"/>
        </w:rPr>
        <w:t xml:space="preserve"> </w:t>
      </w:r>
      <w:r w:rsidRPr="0037624E">
        <w:rPr>
          <w:rFonts w:ascii="Arial Narrow" w:hAnsi="Arial Narrow"/>
          <w:w w:val="105"/>
          <w:sz w:val="24"/>
          <w:szCs w:val="24"/>
        </w:rPr>
        <w:t>se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face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pe</w:t>
      </w:r>
      <w:r w:rsidRPr="0037624E">
        <w:rPr>
          <w:rFonts w:ascii="Arial Narrow" w:hAnsi="Arial Narrow"/>
          <w:spacing w:val="-3"/>
          <w:w w:val="105"/>
          <w:sz w:val="24"/>
          <w:szCs w:val="24"/>
        </w:rPr>
        <w:t xml:space="preserve"> </w:t>
      </w:r>
      <w:r w:rsidRPr="0037624E">
        <w:rPr>
          <w:rFonts w:ascii="Arial Narrow" w:hAnsi="Arial Narrow"/>
          <w:w w:val="105"/>
          <w:sz w:val="24"/>
          <w:szCs w:val="24"/>
        </w:rPr>
        <w:t>o</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suprafata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betonata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dreapta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calculata</w:t>
      </w:r>
      <w:r w:rsidRPr="0037624E">
        <w:rPr>
          <w:rFonts w:ascii="Arial Narrow" w:hAnsi="Arial Narrow"/>
          <w:spacing w:val="-4"/>
          <w:w w:val="105"/>
          <w:sz w:val="24"/>
          <w:szCs w:val="24"/>
        </w:rPr>
        <w:t xml:space="preserve"> </w:t>
      </w:r>
      <w:r w:rsidRPr="0037624E">
        <w:rPr>
          <w:rFonts w:ascii="Arial Narrow" w:hAnsi="Arial Narrow"/>
          <w:w w:val="105"/>
          <w:sz w:val="24"/>
          <w:szCs w:val="24"/>
        </w:rPr>
        <w:t>in</w:t>
      </w:r>
      <w:r w:rsidRPr="0037624E">
        <w:rPr>
          <w:rFonts w:ascii="Arial Narrow" w:hAnsi="Arial Narrow"/>
          <w:spacing w:val="-4"/>
          <w:w w:val="105"/>
          <w:sz w:val="24"/>
          <w:szCs w:val="24"/>
        </w:rPr>
        <w:t xml:space="preserve"> </w:t>
      </w:r>
      <w:r w:rsidRPr="0037624E">
        <w:rPr>
          <w:rFonts w:ascii="Arial Narrow" w:hAnsi="Arial Narrow"/>
          <w:w w:val="105"/>
          <w:sz w:val="24"/>
          <w:szCs w:val="24"/>
        </w:rPr>
        <w:t>asa</w:t>
      </w:r>
      <w:r w:rsidRPr="0037624E">
        <w:rPr>
          <w:rFonts w:ascii="Arial Narrow" w:hAnsi="Arial Narrow"/>
          <w:spacing w:val="-3"/>
          <w:w w:val="105"/>
          <w:sz w:val="24"/>
          <w:szCs w:val="24"/>
        </w:rPr>
        <w:t xml:space="preserve"> </w:t>
      </w:r>
      <w:r w:rsidRPr="0037624E">
        <w:rPr>
          <w:rFonts w:ascii="Arial Narrow" w:hAnsi="Arial Narrow"/>
          <w:w w:val="105"/>
          <w:sz w:val="24"/>
          <w:szCs w:val="24"/>
        </w:rPr>
        <w:t>fel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incat</w:t>
      </w:r>
      <w:r w:rsidRPr="0037624E">
        <w:rPr>
          <w:rFonts w:ascii="Arial Narrow" w:hAnsi="Arial Narrow"/>
          <w:spacing w:val="-3"/>
          <w:w w:val="105"/>
          <w:sz w:val="24"/>
          <w:szCs w:val="24"/>
        </w:rPr>
        <w:t xml:space="preserve"> </w:t>
      </w:r>
      <w:r w:rsidRPr="0037624E">
        <w:rPr>
          <w:rFonts w:ascii="Arial Narrow" w:hAnsi="Arial Narrow"/>
          <w:w w:val="105"/>
          <w:sz w:val="24"/>
          <w:szCs w:val="24"/>
        </w:rPr>
        <w:t>sa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sustina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greutatea</w:t>
      </w:r>
      <w:r w:rsidRPr="0037624E">
        <w:rPr>
          <w:rFonts w:ascii="Arial Narrow" w:hAnsi="Arial Narrow"/>
          <w:spacing w:val="109"/>
          <w:w w:val="104"/>
          <w:sz w:val="24"/>
          <w:szCs w:val="24"/>
        </w:rPr>
        <w:t xml:space="preserve"> </w:t>
      </w:r>
      <w:r w:rsidRPr="0037624E">
        <w:rPr>
          <w:rFonts w:ascii="Arial Narrow" w:hAnsi="Arial Narrow"/>
          <w:spacing w:val="-1"/>
          <w:w w:val="105"/>
          <w:sz w:val="24"/>
          <w:szCs w:val="24"/>
        </w:rPr>
        <w:t>sistemului</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cantarire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cu</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toata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furnitura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aferenta</w:t>
      </w:r>
      <w:r w:rsidRPr="0037624E">
        <w:rPr>
          <w:rFonts w:ascii="Arial Narrow" w:hAnsi="Arial Narrow"/>
          <w:spacing w:val="-4"/>
          <w:w w:val="105"/>
          <w:sz w:val="24"/>
          <w:szCs w:val="24"/>
        </w:rPr>
        <w:t xml:space="preserve"> </w:t>
      </w:r>
      <w:r w:rsidRPr="0037624E">
        <w:rPr>
          <w:rFonts w:ascii="Arial Narrow" w:hAnsi="Arial Narrow"/>
          <w:w w:val="105"/>
          <w:sz w:val="24"/>
          <w:szCs w:val="24"/>
        </w:rPr>
        <w:t>si</w:t>
      </w:r>
      <w:r w:rsidRPr="0037624E">
        <w:rPr>
          <w:rFonts w:ascii="Arial Narrow" w:hAnsi="Arial Narrow"/>
          <w:spacing w:val="-3"/>
          <w:w w:val="105"/>
          <w:sz w:val="24"/>
          <w:szCs w:val="24"/>
        </w:rPr>
        <w:t xml:space="preserve"> </w:t>
      </w:r>
      <w:r w:rsidRPr="0037624E">
        <w:rPr>
          <w:rFonts w:ascii="Arial Narrow" w:hAnsi="Arial Narrow"/>
          <w:w w:val="105"/>
          <w:sz w:val="24"/>
          <w:szCs w:val="24"/>
        </w:rPr>
        <w:t>greutatea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maxima</w:t>
      </w:r>
      <w:r w:rsidRPr="0037624E">
        <w:rPr>
          <w:rFonts w:ascii="Arial Narrow" w:hAnsi="Arial Narrow"/>
          <w:spacing w:val="-4"/>
          <w:w w:val="105"/>
          <w:sz w:val="24"/>
          <w:szCs w:val="24"/>
        </w:rPr>
        <w:t xml:space="preserve"> </w:t>
      </w:r>
      <w:r w:rsidRPr="0037624E">
        <w:rPr>
          <w:rFonts w:ascii="Arial Narrow" w:hAnsi="Arial Narrow"/>
          <w:w w:val="105"/>
          <w:sz w:val="24"/>
          <w:szCs w:val="24"/>
        </w:rPr>
        <w: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autocamionului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pentru</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care</w:t>
      </w:r>
      <w:r w:rsidRPr="0037624E">
        <w:rPr>
          <w:rFonts w:ascii="Arial Narrow" w:hAnsi="Arial Narrow"/>
          <w:spacing w:val="-3"/>
          <w:w w:val="105"/>
          <w:sz w:val="24"/>
          <w:szCs w:val="24"/>
        </w:rPr>
        <w:t xml:space="preserve"> </w:t>
      </w:r>
      <w:r w:rsidRPr="0037624E">
        <w:rPr>
          <w:rFonts w:ascii="Arial Narrow" w:hAnsi="Arial Narrow"/>
          <w:w w:val="105"/>
          <w:sz w:val="24"/>
          <w:szCs w:val="24"/>
        </w:rPr>
        <w:t>se</w:t>
      </w:r>
      <w:r w:rsidRPr="0037624E">
        <w:rPr>
          <w:rFonts w:ascii="Arial Narrow" w:hAnsi="Arial Narrow"/>
          <w:spacing w:val="99"/>
          <w:w w:val="104"/>
          <w:sz w:val="24"/>
          <w:szCs w:val="24"/>
        </w:rPr>
        <w:t xml:space="preserve"> </w:t>
      </w:r>
      <w:r w:rsidRPr="0037624E">
        <w:rPr>
          <w:rFonts w:ascii="Arial Narrow" w:hAnsi="Arial Narrow"/>
          <w:spacing w:val="-1"/>
          <w:w w:val="105"/>
          <w:sz w:val="24"/>
          <w:szCs w:val="24"/>
        </w:rPr>
        <w:t>face</w:t>
      </w:r>
      <w:r w:rsidRPr="0037624E">
        <w:rPr>
          <w:rFonts w:ascii="Arial Narrow" w:hAnsi="Arial Narrow"/>
          <w:spacing w:val="-7"/>
          <w:w w:val="105"/>
          <w:sz w:val="24"/>
          <w:szCs w:val="24"/>
        </w:rPr>
        <w:t xml:space="preserve"> </w:t>
      </w:r>
      <w:r w:rsidRPr="0037624E">
        <w:rPr>
          <w:rFonts w:ascii="Arial Narrow" w:hAnsi="Arial Narrow"/>
          <w:spacing w:val="-1"/>
          <w:w w:val="105"/>
          <w:sz w:val="24"/>
          <w:szCs w:val="24"/>
        </w:rPr>
        <w:t>cantarirea.</w:t>
      </w:r>
    </w:p>
    <w:p w14:paraId="754C80B1" w14:textId="77777777" w:rsidR="00204A0F" w:rsidRPr="0037624E" w:rsidRDefault="00204A0F" w:rsidP="0037624E">
      <w:pPr>
        <w:pStyle w:val="TableParagraph"/>
        <w:spacing w:line="276" w:lineRule="auto"/>
        <w:ind w:left="15" w:right="184"/>
        <w:jc w:val="both"/>
        <w:rPr>
          <w:rFonts w:ascii="Arial Narrow" w:eastAsia="Calibri" w:hAnsi="Arial Narrow" w:cs="Calibri"/>
          <w:sz w:val="24"/>
          <w:szCs w:val="24"/>
          <w:lang w:val="ro-RO"/>
        </w:rPr>
      </w:pPr>
      <w:r w:rsidRPr="0037624E">
        <w:rPr>
          <w:rFonts w:ascii="Arial Narrow" w:hAnsi="Arial Narrow"/>
          <w:spacing w:val="-1"/>
          <w:w w:val="105"/>
          <w:sz w:val="24"/>
          <w:szCs w:val="24"/>
          <w:lang w:val="ro-RO"/>
        </w:rPr>
        <w:t>Structura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metalica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asigura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siguranta</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in</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exploatare,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o</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precizie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si</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acuratete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sporite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cantarire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si</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o</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durata</w:t>
      </w:r>
      <w:r w:rsidRPr="0037624E">
        <w:rPr>
          <w:rFonts w:ascii="Arial Narrow" w:hAnsi="Arial Narrow"/>
          <w:spacing w:val="123"/>
          <w:w w:val="104"/>
          <w:sz w:val="24"/>
          <w:szCs w:val="24"/>
          <w:lang w:val="ro-RO"/>
        </w:rPr>
        <w:t xml:space="preserve"> </w:t>
      </w:r>
      <w:r w:rsidRPr="0037624E">
        <w:rPr>
          <w:rFonts w:ascii="Arial Narrow" w:hAnsi="Arial Narrow"/>
          <w:spacing w:val="-1"/>
          <w:w w:val="105"/>
          <w:sz w:val="24"/>
          <w:szCs w:val="24"/>
          <w:lang w:val="ro-RO"/>
        </w:rPr>
        <w:t>indelungata</w:t>
      </w:r>
      <w:r w:rsidRPr="0037624E">
        <w:rPr>
          <w:rFonts w:ascii="Arial Narrow" w:hAnsi="Arial Narrow"/>
          <w:spacing w:val="-6"/>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5"/>
          <w:w w:val="105"/>
          <w:sz w:val="24"/>
          <w:szCs w:val="24"/>
          <w:lang w:val="ro-RO"/>
        </w:rPr>
        <w:t xml:space="preserve"> </w:t>
      </w:r>
      <w:r w:rsidRPr="0037624E">
        <w:rPr>
          <w:rFonts w:ascii="Arial Narrow" w:hAnsi="Arial Narrow"/>
          <w:spacing w:val="-1"/>
          <w:w w:val="105"/>
          <w:sz w:val="24"/>
          <w:szCs w:val="24"/>
          <w:lang w:val="ro-RO"/>
        </w:rPr>
        <w:t>serviciu.</w:t>
      </w:r>
    </w:p>
    <w:p w14:paraId="12F20AA1" w14:textId="77777777" w:rsidR="00204A0F" w:rsidRPr="0037624E" w:rsidRDefault="00204A0F" w:rsidP="000B5597">
      <w:pPr>
        <w:pStyle w:val="ListParagraph"/>
        <w:widowControl w:val="0"/>
        <w:numPr>
          <w:ilvl w:val="0"/>
          <w:numId w:val="42"/>
        </w:numPr>
        <w:tabs>
          <w:tab w:val="left" w:pos="78"/>
        </w:tabs>
        <w:spacing w:after="0" w:line="276" w:lineRule="auto"/>
        <w:ind w:right="35"/>
        <w:contextualSpacing w:val="0"/>
        <w:jc w:val="both"/>
        <w:rPr>
          <w:rFonts w:ascii="Arial Narrow" w:eastAsia="Calibri" w:hAnsi="Arial Narrow" w:cs="Calibri"/>
          <w:sz w:val="24"/>
          <w:szCs w:val="24"/>
        </w:rPr>
      </w:pPr>
      <w:r w:rsidRPr="0037624E">
        <w:rPr>
          <w:rFonts w:ascii="Arial Narrow" w:eastAsia="Calibri" w:hAnsi="Arial Narrow" w:cs="Calibri"/>
          <w:spacing w:val="-1"/>
          <w:w w:val="105"/>
          <w:sz w:val="24"/>
          <w:szCs w:val="24"/>
        </w:rPr>
        <w:t>Posibilitatea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relocarii</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cantarului</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cu</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cheltuieli</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minime.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In</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cazul</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amplasarii</w:t>
      </w:r>
      <w:r w:rsidRPr="0037624E">
        <w:rPr>
          <w:rFonts w:ascii="Arial Narrow" w:eastAsia="Calibri" w:hAnsi="Arial Narrow" w:cs="Calibri"/>
          <w:spacing w:val="-2"/>
          <w:w w:val="105"/>
          <w:sz w:val="24"/>
          <w:szCs w:val="24"/>
        </w:rPr>
        <w:t xml:space="preserve"> </w:t>
      </w:r>
      <w:r w:rsidRPr="0037624E">
        <w:rPr>
          <w:rFonts w:ascii="Arial Narrow" w:eastAsia="Calibri" w:hAnsi="Arial Narrow" w:cs="Calibri"/>
          <w:spacing w:val="-1"/>
          <w:w w:val="105"/>
          <w:sz w:val="24"/>
          <w:szCs w:val="24"/>
        </w:rPr>
        <w:t>supraterane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se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elimina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cheltuielile</w:t>
      </w:r>
      <w:r w:rsidRPr="0037624E">
        <w:rPr>
          <w:rFonts w:ascii="Arial Narrow" w:eastAsia="Calibri" w:hAnsi="Arial Narrow" w:cs="Calibri"/>
          <w:spacing w:val="137"/>
          <w:w w:val="104"/>
          <w:sz w:val="24"/>
          <w:szCs w:val="24"/>
        </w:rPr>
        <w:t xml:space="preserve"> </w:t>
      </w:r>
      <w:r w:rsidRPr="0037624E">
        <w:rPr>
          <w:rFonts w:ascii="Arial Narrow" w:eastAsia="Calibri" w:hAnsi="Arial Narrow" w:cs="Calibri"/>
          <w:w w:val="105"/>
          <w:sz w:val="24"/>
          <w:szCs w:val="24"/>
        </w:rPr>
        <w:t>generate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de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realizarea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fundatiei</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w:t>
      </w:r>
      <w:r w:rsidRPr="0037624E">
        <w:rPr>
          <w:rFonts w:ascii="Arial Narrow" w:eastAsia="Calibri" w:hAnsi="Arial Narrow" w:cs="Calibri"/>
          <w:spacing w:val="-2"/>
          <w:w w:val="105"/>
          <w:sz w:val="24"/>
          <w:szCs w:val="24"/>
        </w:rPr>
        <w:t xml:space="preserve"> </w:t>
      </w:r>
      <w:r w:rsidRPr="0037624E">
        <w:rPr>
          <w:rFonts w:ascii="Arial Narrow" w:eastAsia="Calibri" w:hAnsi="Arial Narrow" w:cs="Calibri"/>
          <w:w w:val="105"/>
          <w:sz w:val="24"/>
          <w:szCs w:val="24"/>
        </w:rPr>
        <w:t>este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suficienta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existenta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unei</w:t>
      </w:r>
      <w:r w:rsidRPr="0037624E">
        <w:rPr>
          <w:rFonts w:ascii="Arial Narrow" w:eastAsia="Calibri" w:hAnsi="Arial Narrow" w:cs="Calibri"/>
          <w:spacing w:val="-2"/>
          <w:w w:val="105"/>
          <w:sz w:val="24"/>
          <w:szCs w:val="24"/>
        </w:rPr>
        <w:t xml:space="preserve"> </w:t>
      </w:r>
      <w:r w:rsidRPr="0037624E">
        <w:rPr>
          <w:rFonts w:ascii="Arial Narrow" w:eastAsia="Calibri" w:hAnsi="Arial Narrow" w:cs="Calibri"/>
          <w:spacing w:val="-1"/>
          <w:w w:val="105"/>
          <w:sz w:val="24"/>
          <w:szCs w:val="24"/>
        </w:rPr>
        <w:t>platforme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betonate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specifica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pentru</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traficul</w:t>
      </w:r>
      <w:r w:rsidRPr="0037624E">
        <w:rPr>
          <w:rFonts w:ascii="Arial Narrow" w:eastAsia="Calibri" w:hAnsi="Arial Narrow" w:cs="Calibri"/>
          <w:spacing w:val="105"/>
          <w:w w:val="105"/>
          <w:sz w:val="24"/>
          <w:szCs w:val="24"/>
        </w:rPr>
        <w:t xml:space="preserve"> </w:t>
      </w:r>
      <w:r w:rsidRPr="0037624E">
        <w:rPr>
          <w:rFonts w:ascii="Arial Narrow" w:eastAsia="Calibri" w:hAnsi="Arial Narrow" w:cs="Calibri"/>
          <w:w w:val="105"/>
          <w:sz w:val="24"/>
          <w:szCs w:val="24"/>
        </w:rPr>
        <w:t>greu;</w:t>
      </w:r>
    </w:p>
    <w:p w14:paraId="6A8E7BCE" w14:textId="77777777" w:rsidR="00204A0F" w:rsidRPr="0037624E" w:rsidRDefault="00204A0F" w:rsidP="000B5597">
      <w:pPr>
        <w:pStyle w:val="ListParagraph"/>
        <w:widowControl w:val="0"/>
        <w:numPr>
          <w:ilvl w:val="0"/>
          <w:numId w:val="42"/>
        </w:numPr>
        <w:tabs>
          <w:tab w:val="left" w:pos="78"/>
        </w:tabs>
        <w:spacing w:after="0" w:line="276" w:lineRule="auto"/>
        <w:ind w:right="184"/>
        <w:contextualSpacing w:val="0"/>
        <w:jc w:val="both"/>
        <w:rPr>
          <w:rFonts w:ascii="Arial Narrow" w:eastAsia="Calibri" w:hAnsi="Arial Narrow" w:cs="Calibri"/>
          <w:b/>
          <w:bCs/>
          <w:sz w:val="24"/>
          <w:szCs w:val="24"/>
        </w:rPr>
      </w:pPr>
      <w:r w:rsidRPr="0037624E">
        <w:rPr>
          <w:rFonts w:ascii="Arial Narrow" w:hAnsi="Arial Narrow"/>
          <w:b/>
          <w:bCs/>
          <w:spacing w:val="-1"/>
          <w:w w:val="105"/>
          <w:sz w:val="24"/>
          <w:szCs w:val="24"/>
        </w:rPr>
        <w:t>Precizie</w:t>
      </w:r>
      <w:r w:rsidRPr="0037624E">
        <w:rPr>
          <w:rFonts w:ascii="Arial Narrow" w:hAnsi="Arial Narrow"/>
          <w:b/>
          <w:bCs/>
          <w:spacing w:val="-3"/>
          <w:w w:val="105"/>
          <w:sz w:val="24"/>
          <w:szCs w:val="24"/>
        </w:rPr>
        <w:t xml:space="preserve"> </w:t>
      </w:r>
      <w:r w:rsidRPr="0037624E">
        <w:rPr>
          <w:rFonts w:ascii="Arial Narrow" w:hAnsi="Arial Narrow"/>
          <w:b/>
          <w:bCs/>
          <w:spacing w:val="-1"/>
          <w:w w:val="105"/>
          <w:sz w:val="24"/>
          <w:szCs w:val="24"/>
        </w:rPr>
        <w:t>inalta</w:t>
      </w:r>
      <w:r w:rsidRPr="0037624E">
        <w:rPr>
          <w:rFonts w:ascii="Arial Narrow" w:hAnsi="Arial Narrow"/>
          <w:b/>
          <w:bCs/>
          <w:spacing w:val="-2"/>
          <w:w w:val="105"/>
          <w:sz w:val="24"/>
          <w:szCs w:val="24"/>
        </w:rPr>
        <w:t xml:space="preserve"> </w:t>
      </w:r>
      <w:r w:rsidRPr="0037624E">
        <w:rPr>
          <w:rFonts w:ascii="Arial Narrow" w:hAnsi="Arial Narrow"/>
          <w:b/>
          <w:bCs/>
          <w:spacing w:val="-1"/>
          <w:w w:val="105"/>
          <w:sz w:val="24"/>
          <w:szCs w:val="24"/>
        </w:rPr>
        <w:t>de</w:t>
      </w:r>
      <w:r w:rsidRPr="0037624E">
        <w:rPr>
          <w:rFonts w:ascii="Arial Narrow" w:hAnsi="Arial Narrow"/>
          <w:b/>
          <w:bCs/>
          <w:spacing w:val="-2"/>
          <w:w w:val="105"/>
          <w:sz w:val="24"/>
          <w:szCs w:val="24"/>
        </w:rPr>
        <w:t xml:space="preserve"> </w:t>
      </w:r>
      <w:r w:rsidRPr="0037624E">
        <w:rPr>
          <w:rFonts w:ascii="Arial Narrow" w:hAnsi="Arial Narrow"/>
          <w:b/>
          <w:bCs/>
          <w:spacing w:val="-1"/>
          <w:w w:val="105"/>
          <w:sz w:val="24"/>
          <w:szCs w:val="24"/>
        </w:rPr>
        <w:t>cantarire</w:t>
      </w:r>
      <w:r w:rsidRPr="0037624E">
        <w:rPr>
          <w:rFonts w:ascii="Arial Narrow" w:hAnsi="Arial Narrow"/>
          <w:b/>
          <w:bCs/>
          <w:spacing w:val="-2"/>
          <w:w w:val="105"/>
          <w:sz w:val="24"/>
          <w:szCs w:val="24"/>
        </w:rPr>
        <w:t xml:space="preserve"> </w:t>
      </w:r>
      <w:r w:rsidRPr="0037624E">
        <w:rPr>
          <w:rFonts w:ascii="Arial Narrow" w:hAnsi="Arial Narrow"/>
          <w:b/>
          <w:bCs/>
          <w:w w:val="105"/>
          <w:sz w:val="24"/>
          <w:szCs w:val="24"/>
        </w:rPr>
        <w:t>(10</w:t>
      </w:r>
      <w:r w:rsidRPr="0037624E">
        <w:rPr>
          <w:rFonts w:ascii="Arial Narrow" w:hAnsi="Arial Narrow"/>
          <w:b/>
          <w:bCs/>
          <w:spacing w:val="-3"/>
          <w:w w:val="105"/>
          <w:sz w:val="24"/>
          <w:szCs w:val="24"/>
        </w:rPr>
        <w:t xml:space="preserve"> </w:t>
      </w:r>
      <w:r w:rsidRPr="0037624E">
        <w:rPr>
          <w:rFonts w:ascii="Arial Narrow" w:hAnsi="Arial Narrow"/>
          <w:b/>
          <w:bCs/>
          <w:w w:val="105"/>
          <w:sz w:val="24"/>
          <w:szCs w:val="24"/>
        </w:rPr>
        <w:t>kg</w:t>
      </w:r>
      <w:r w:rsidRPr="0037624E">
        <w:rPr>
          <w:rFonts w:ascii="Arial Narrow" w:hAnsi="Arial Narrow"/>
          <w:b/>
          <w:bCs/>
          <w:spacing w:val="-1"/>
          <w:w w:val="105"/>
          <w:sz w:val="24"/>
          <w:szCs w:val="24"/>
        </w:rPr>
        <w:t xml:space="preserve"> pentru</w:t>
      </w:r>
      <w:r w:rsidRPr="0037624E">
        <w:rPr>
          <w:rFonts w:ascii="Arial Narrow" w:hAnsi="Arial Narrow"/>
          <w:b/>
          <w:bCs/>
          <w:spacing w:val="-3"/>
          <w:w w:val="105"/>
          <w:sz w:val="24"/>
          <w:szCs w:val="24"/>
        </w:rPr>
        <w:t xml:space="preserve"> </w:t>
      </w:r>
      <w:r w:rsidRPr="0037624E">
        <w:rPr>
          <w:rFonts w:ascii="Arial Narrow" w:hAnsi="Arial Narrow"/>
          <w:b/>
          <w:bCs/>
          <w:spacing w:val="-1"/>
          <w:w w:val="105"/>
          <w:sz w:val="24"/>
          <w:szCs w:val="24"/>
        </w:rPr>
        <w:t>cantariri</w:t>
      </w:r>
      <w:r w:rsidRPr="0037624E">
        <w:rPr>
          <w:rFonts w:ascii="Arial Narrow" w:hAnsi="Arial Narrow"/>
          <w:b/>
          <w:bCs/>
          <w:spacing w:val="-2"/>
          <w:w w:val="105"/>
          <w:sz w:val="24"/>
          <w:szCs w:val="24"/>
        </w:rPr>
        <w:t xml:space="preserve"> </w:t>
      </w:r>
      <w:r w:rsidRPr="0037624E">
        <w:rPr>
          <w:rFonts w:ascii="Arial Narrow" w:hAnsi="Arial Narrow"/>
          <w:b/>
          <w:bCs/>
          <w:spacing w:val="-1"/>
          <w:w w:val="105"/>
          <w:sz w:val="24"/>
          <w:szCs w:val="24"/>
        </w:rPr>
        <w:t>intre</w:t>
      </w:r>
      <w:r w:rsidRPr="0037624E">
        <w:rPr>
          <w:rFonts w:ascii="Arial Narrow" w:hAnsi="Arial Narrow"/>
          <w:b/>
          <w:bCs/>
          <w:spacing w:val="-2"/>
          <w:w w:val="105"/>
          <w:sz w:val="24"/>
          <w:szCs w:val="24"/>
        </w:rPr>
        <w:t xml:space="preserve"> </w:t>
      </w:r>
      <w:r w:rsidRPr="0037624E">
        <w:rPr>
          <w:rFonts w:ascii="Arial Narrow" w:hAnsi="Arial Narrow"/>
          <w:b/>
          <w:bCs/>
          <w:w w:val="105"/>
          <w:sz w:val="24"/>
          <w:szCs w:val="24"/>
        </w:rPr>
        <w:t>0</w:t>
      </w:r>
      <w:r w:rsidRPr="0037624E">
        <w:rPr>
          <w:rFonts w:ascii="Arial Narrow" w:hAnsi="Arial Narrow"/>
          <w:b/>
          <w:bCs/>
          <w:spacing w:val="-4"/>
          <w:w w:val="105"/>
          <w:sz w:val="24"/>
          <w:szCs w:val="24"/>
        </w:rPr>
        <w:t xml:space="preserve"> </w:t>
      </w:r>
      <w:r w:rsidRPr="0037624E">
        <w:rPr>
          <w:rFonts w:ascii="Arial Narrow" w:hAnsi="Arial Narrow"/>
          <w:b/>
          <w:bCs/>
          <w:w w:val="105"/>
          <w:sz w:val="24"/>
          <w:szCs w:val="24"/>
        </w:rPr>
        <w:t>si</w:t>
      </w:r>
      <w:r w:rsidRPr="0037624E">
        <w:rPr>
          <w:rFonts w:ascii="Arial Narrow" w:hAnsi="Arial Narrow"/>
          <w:b/>
          <w:bCs/>
          <w:spacing w:val="-2"/>
          <w:w w:val="105"/>
          <w:sz w:val="24"/>
          <w:szCs w:val="24"/>
        </w:rPr>
        <w:t xml:space="preserve"> </w:t>
      </w:r>
      <w:r w:rsidRPr="0037624E">
        <w:rPr>
          <w:rFonts w:ascii="Arial Narrow" w:hAnsi="Arial Narrow"/>
          <w:b/>
          <w:bCs/>
          <w:spacing w:val="-1"/>
          <w:w w:val="105"/>
          <w:sz w:val="24"/>
          <w:szCs w:val="24"/>
        </w:rPr>
        <w:t>30</w:t>
      </w:r>
      <w:r w:rsidRPr="0037624E">
        <w:rPr>
          <w:rFonts w:ascii="Arial Narrow" w:hAnsi="Arial Narrow"/>
          <w:b/>
          <w:bCs/>
          <w:spacing w:val="-3"/>
          <w:w w:val="105"/>
          <w:sz w:val="24"/>
          <w:szCs w:val="24"/>
        </w:rPr>
        <w:t xml:space="preserve"> </w:t>
      </w:r>
      <w:r w:rsidRPr="0037624E">
        <w:rPr>
          <w:rFonts w:ascii="Arial Narrow" w:hAnsi="Arial Narrow"/>
          <w:b/>
          <w:bCs/>
          <w:w w:val="105"/>
          <w:sz w:val="24"/>
          <w:szCs w:val="24"/>
        </w:rPr>
        <w:t>t</w:t>
      </w:r>
      <w:r w:rsidRPr="0037624E">
        <w:rPr>
          <w:rFonts w:ascii="Arial Narrow" w:hAnsi="Arial Narrow"/>
          <w:b/>
          <w:bCs/>
          <w:spacing w:val="-2"/>
          <w:w w:val="105"/>
          <w:sz w:val="24"/>
          <w:szCs w:val="24"/>
        </w:rPr>
        <w:t xml:space="preserve"> </w:t>
      </w:r>
      <w:r w:rsidRPr="0037624E">
        <w:rPr>
          <w:rFonts w:ascii="Arial Narrow" w:hAnsi="Arial Narrow"/>
          <w:b/>
          <w:bCs/>
          <w:w w:val="105"/>
          <w:sz w:val="24"/>
          <w:szCs w:val="24"/>
        </w:rPr>
        <w:t>si</w:t>
      </w:r>
      <w:r w:rsidRPr="0037624E">
        <w:rPr>
          <w:rFonts w:ascii="Arial Narrow" w:hAnsi="Arial Narrow"/>
          <w:b/>
          <w:bCs/>
          <w:spacing w:val="-2"/>
          <w:w w:val="105"/>
          <w:sz w:val="24"/>
          <w:szCs w:val="24"/>
        </w:rPr>
        <w:t xml:space="preserve"> </w:t>
      </w:r>
      <w:r w:rsidRPr="0037624E">
        <w:rPr>
          <w:rFonts w:ascii="Arial Narrow" w:hAnsi="Arial Narrow"/>
          <w:b/>
          <w:bCs/>
          <w:spacing w:val="-1"/>
          <w:w w:val="105"/>
          <w:sz w:val="24"/>
          <w:szCs w:val="24"/>
        </w:rPr>
        <w:t>20</w:t>
      </w:r>
      <w:r w:rsidRPr="0037624E">
        <w:rPr>
          <w:rFonts w:ascii="Arial Narrow" w:hAnsi="Arial Narrow"/>
          <w:b/>
          <w:bCs/>
          <w:spacing w:val="-3"/>
          <w:w w:val="105"/>
          <w:sz w:val="24"/>
          <w:szCs w:val="24"/>
        </w:rPr>
        <w:t xml:space="preserve"> </w:t>
      </w:r>
      <w:r w:rsidRPr="0037624E">
        <w:rPr>
          <w:rFonts w:ascii="Arial Narrow" w:hAnsi="Arial Narrow"/>
          <w:b/>
          <w:bCs/>
          <w:w w:val="105"/>
          <w:sz w:val="24"/>
          <w:szCs w:val="24"/>
        </w:rPr>
        <w:t>kg</w:t>
      </w:r>
      <w:r w:rsidRPr="0037624E">
        <w:rPr>
          <w:rFonts w:ascii="Arial Narrow" w:hAnsi="Arial Narrow"/>
          <w:b/>
          <w:bCs/>
          <w:spacing w:val="-1"/>
          <w:w w:val="105"/>
          <w:sz w:val="24"/>
          <w:szCs w:val="24"/>
        </w:rPr>
        <w:t xml:space="preserve"> pentru</w:t>
      </w:r>
      <w:r w:rsidRPr="0037624E">
        <w:rPr>
          <w:rFonts w:ascii="Arial Narrow" w:hAnsi="Arial Narrow"/>
          <w:b/>
          <w:bCs/>
          <w:spacing w:val="-3"/>
          <w:w w:val="105"/>
          <w:sz w:val="24"/>
          <w:szCs w:val="24"/>
        </w:rPr>
        <w:t xml:space="preserve"> </w:t>
      </w:r>
      <w:r w:rsidRPr="0037624E">
        <w:rPr>
          <w:rFonts w:ascii="Arial Narrow" w:hAnsi="Arial Narrow"/>
          <w:b/>
          <w:bCs/>
          <w:spacing w:val="-1"/>
          <w:w w:val="105"/>
          <w:sz w:val="24"/>
          <w:szCs w:val="24"/>
        </w:rPr>
        <w:t>cantariri</w:t>
      </w:r>
      <w:r w:rsidRPr="0037624E">
        <w:rPr>
          <w:rFonts w:ascii="Arial Narrow" w:hAnsi="Arial Narrow"/>
          <w:b/>
          <w:bCs/>
          <w:spacing w:val="-2"/>
          <w:w w:val="105"/>
          <w:sz w:val="24"/>
          <w:szCs w:val="24"/>
        </w:rPr>
        <w:t xml:space="preserve"> </w:t>
      </w:r>
      <w:r w:rsidRPr="0037624E">
        <w:rPr>
          <w:rFonts w:ascii="Arial Narrow" w:hAnsi="Arial Narrow"/>
          <w:b/>
          <w:bCs/>
          <w:spacing w:val="-1"/>
          <w:w w:val="105"/>
          <w:sz w:val="24"/>
          <w:szCs w:val="24"/>
        </w:rPr>
        <w:t>intre</w:t>
      </w:r>
      <w:r w:rsidRPr="0037624E">
        <w:rPr>
          <w:rFonts w:ascii="Arial Narrow" w:hAnsi="Arial Narrow"/>
          <w:b/>
          <w:bCs/>
          <w:spacing w:val="-2"/>
          <w:w w:val="105"/>
          <w:sz w:val="24"/>
          <w:szCs w:val="24"/>
        </w:rPr>
        <w:t xml:space="preserve"> </w:t>
      </w:r>
      <w:r w:rsidRPr="0037624E">
        <w:rPr>
          <w:rFonts w:ascii="Arial Narrow" w:hAnsi="Arial Narrow"/>
          <w:b/>
          <w:bCs/>
          <w:spacing w:val="-1"/>
          <w:w w:val="105"/>
          <w:sz w:val="24"/>
          <w:szCs w:val="24"/>
        </w:rPr>
        <w:t>30</w:t>
      </w:r>
      <w:r w:rsidRPr="0037624E">
        <w:rPr>
          <w:rFonts w:ascii="Arial Narrow" w:hAnsi="Arial Narrow"/>
          <w:b/>
          <w:bCs/>
          <w:spacing w:val="-3"/>
          <w:w w:val="105"/>
          <w:sz w:val="24"/>
          <w:szCs w:val="24"/>
        </w:rPr>
        <w:t xml:space="preserve"> </w:t>
      </w:r>
      <w:r w:rsidRPr="0037624E">
        <w:rPr>
          <w:rFonts w:ascii="Arial Narrow" w:hAnsi="Arial Narrow"/>
          <w:b/>
          <w:bCs/>
          <w:w w:val="105"/>
          <w:sz w:val="24"/>
          <w:szCs w:val="24"/>
        </w:rPr>
        <w:t>si</w:t>
      </w:r>
      <w:r w:rsidRPr="0037624E">
        <w:rPr>
          <w:rFonts w:ascii="Arial Narrow" w:hAnsi="Arial Narrow"/>
          <w:b/>
          <w:bCs/>
          <w:spacing w:val="-3"/>
          <w:w w:val="105"/>
          <w:sz w:val="24"/>
          <w:szCs w:val="24"/>
        </w:rPr>
        <w:t xml:space="preserve"> </w:t>
      </w:r>
      <w:r w:rsidRPr="0037624E">
        <w:rPr>
          <w:rFonts w:ascii="Arial Narrow" w:hAnsi="Arial Narrow"/>
          <w:b/>
          <w:bCs/>
          <w:spacing w:val="-1"/>
          <w:w w:val="105"/>
          <w:sz w:val="24"/>
          <w:szCs w:val="24"/>
        </w:rPr>
        <w:t>50</w:t>
      </w:r>
      <w:r w:rsidRPr="0037624E">
        <w:rPr>
          <w:rFonts w:ascii="Arial Narrow" w:hAnsi="Arial Narrow"/>
          <w:b/>
          <w:bCs/>
          <w:spacing w:val="-3"/>
          <w:w w:val="105"/>
          <w:sz w:val="24"/>
          <w:szCs w:val="24"/>
        </w:rPr>
        <w:t xml:space="preserve"> </w:t>
      </w:r>
      <w:r w:rsidRPr="0037624E">
        <w:rPr>
          <w:rFonts w:ascii="Arial Narrow" w:hAnsi="Arial Narrow"/>
          <w:b/>
          <w:bCs/>
          <w:w w:val="105"/>
          <w:sz w:val="24"/>
          <w:szCs w:val="24"/>
        </w:rPr>
        <w:t>t).</w:t>
      </w:r>
      <w:r w:rsidRPr="0037624E">
        <w:rPr>
          <w:rFonts w:ascii="Arial Narrow" w:hAnsi="Arial Narrow"/>
          <w:b/>
          <w:bCs/>
          <w:spacing w:val="109"/>
          <w:w w:val="104"/>
          <w:sz w:val="24"/>
          <w:szCs w:val="24"/>
        </w:rPr>
        <w:t xml:space="preserve"> </w:t>
      </w:r>
      <w:r w:rsidRPr="0037624E">
        <w:rPr>
          <w:rFonts w:ascii="Arial Narrow" w:hAnsi="Arial Narrow"/>
          <w:spacing w:val="-1"/>
          <w:w w:val="105"/>
          <w:sz w:val="24"/>
          <w:szCs w:val="24"/>
        </w:rPr>
        <w:t>Pierderile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datorate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impreciziei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cantarire</w:t>
      </w:r>
      <w:r w:rsidRPr="0037624E">
        <w:rPr>
          <w:rFonts w:ascii="Arial Narrow" w:hAnsi="Arial Narrow"/>
          <w:spacing w:val="-3"/>
          <w:w w:val="105"/>
          <w:sz w:val="24"/>
          <w:szCs w:val="24"/>
        </w:rPr>
        <w:t xml:space="preserve"> </w:t>
      </w:r>
      <w:r w:rsidRPr="0037624E">
        <w:rPr>
          <w:rFonts w:ascii="Arial Narrow" w:hAnsi="Arial Narrow"/>
          <w:w w:val="105"/>
          <w:sz w:val="24"/>
          <w:szCs w:val="24"/>
        </w:rPr>
        <w:t>se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reduc</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cu</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70</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w:t>
      </w:r>
    </w:p>
    <w:p w14:paraId="77308C50" w14:textId="77777777" w:rsidR="00204A0F" w:rsidRPr="0037624E" w:rsidRDefault="00204A0F" w:rsidP="000B5597">
      <w:pPr>
        <w:pStyle w:val="ListParagraph"/>
        <w:widowControl w:val="0"/>
        <w:numPr>
          <w:ilvl w:val="0"/>
          <w:numId w:val="42"/>
        </w:numPr>
        <w:tabs>
          <w:tab w:val="left" w:pos="78"/>
        </w:tabs>
        <w:spacing w:after="0" w:line="276" w:lineRule="auto"/>
        <w:ind w:right="89"/>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Stabilitate</w:t>
      </w:r>
      <w:r w:rsidRPr="0037624E">
        <w:rPr>
          <w:rFonts w:ascii="Arial Narrow" w:hAnsi="Arial Narrow"/>
          <w:w w:val="105"/>
          <w:sz w:val="24"/>
          <w:szCs w:val="24"/>
        </w:rPr>
        <w:t xml:space="preserve"> </w:t>
      </w:r>
      <w:r w:rsidRPr="0037624E">
        <w:rPr>
          <w:rFonts w:ascii="Arial Narrow" w:hAnsi="Arial Narrow"/>
          <w:spacing w:val="-1"/>
          <w:w w:val="105"/>
          <w:sz w:val="24"/>
          <w:szCs w:val="24"/>
        </w:rPr>
        <w:t>mare</w:t>
      </w:r>
      <w:r w:rsidRPr="0037624E">
        <w:rPr>
          <w:rFonts w:ascii="Arial Narrow" w:hAnsi="Arial Narrow"/>
          <w:spacing w:val="1"/>
          <w:w w:val="105"/>
          <w:sz w:val="24"/>
          <w:szCs w:val="24"/>
        </w:rPr>
        <w:t xml:space="preserve"> </w:t>
      </w:r>
      <w:r w:rsidRPr="0037624E">
        <w:rPr>
          <w:rFonts w:ascii="Arial Narrow" w:hAnsi="Arial Narrow"/>
          <w:w w:val="105"/>
          <w:sz w:val="24"/>
          <w:szCs w:val="24"/>
        </w:rPr>
        <w:t>a</w:t>
      </w:r>
      <w:r w:rsidRPr="0037624E">
        <w:rPr>
          <w:rFonts w:ascii="Arial Narrow" w:hAnsi="Arial Narrow"/>
          <w:spacing w:val="1"/>
          <w:w w:val="105"/>
          <w:sz w:val="24"/>
          <w:szCs w:val="24"/>
        </w:rPr>
        <w:t xml:space="preserve"> </w:t>
      </w:r>
      <w:r w:rsidRPr="0037624E">
        <w:rPr>
          <w:rFonts w:ascii="Arial Narrow" w:hAnsi="Arial Narrow"/>
          <w:spacing w:val="-1"/>
          <w:w w:val="105"/>
          <w:sz w:val="24"/>
          <w:szCs w:val="24"/>
        </w:rPr>
        <w:t>structurii</w:t>
      </w:r>
      <w:r w:rsidRPr="0037624E">
        <w:rPr>
          <w:rFonts w:ascii="Arial Narrow" w:hAnsi="Arial Narrow"/>
          <w:spacing w:val="1"/>
          <w:w w:val="105"/>
          <w:sz w:val="24"/>
          <w:szCs w:val="24"/>
        </w:rPr>
        <w:t xml:space="preserve"> </w:t>
      </w:r>
      <w:r w:rsidRPr="0037624E">
        <w:rPr>
          <w:rFonts w:ascii="Arial Narrow" w:hAnsi="Arial Narrow"/>
          <w:w w:val="105"/>
          <w:sz w:val="24"/>
          <w:szCs w:val="24"/>
        </w:rPr>
        <w:t>si</w:t>
      </w:r>
      <w:r w:rsidRPr="0037624E">
        <w:rPr>
          <w:rFonts w:ascii="Arial Narrow" w:hAnsi="Arial Narrow"/>
          <w:spacing w:val="1"/>
          <w:w w:val="105"/>
          <w:sz w:val="24"/>
          <w:szCs w:val="24"/>
        </w:rPr>
        <w:t xml:space="preserve"> </w:t>
      </w:r>
      <w:r w:rsidRPr="0037624E">
        <w:rPr>
          <w:rFonts w:ascii="Arial Narrow" w:hAnsi="Arial Narrow"/>
          <w:w w:val="105"/>
          <w:sz w:val="24"/>
          <w:szCs w:val="24"/>
        </w:rPr>
        <w:t>inertie</w:t>
      </w:r>
      <w:r w:rsidRPr="0037624E">
        <w:rPr>
          <w:rFonts w:ascii="Arial Narrow" w:hAnsi="Arial Narrow"/>
          <w:spacing w:val="1"/>
          <w:w w:val="105"/>
          <w:sz w:val="24"/>
          <w:szCs w:val="24"/>
        </w:rPr>
        <w:t xml:space="preserve"> </w:t>
      </w:r>
      <w:r w:rsidRPr="0037624E">
        <w:rPr>
          <w:rFonts w:ascii="Arial Narrow" w:hAnsi="Arial Narrow"/>
          <w:spacing w:val="-1"/>
          <w:w w:val="105"/>
          <w:sz w:val="24"/>
          <w:szCs w:val="24"/>
        </w:rPr>
        <w:t>redusa.</w:t>
      </w:r>
      <w:r w:rsidRPr="0037624E">
        <w:rPr>
          <w:rFonts w:ascii="Arial Narrow" w:hAnsi="Arial Narrow"/>
          <w:spacing w:val="1"/>
          <w:w w:val="105"/>
          <w:sz w:val="24"/>
          <w:szCs w:val="24"/>
        </w:rPr>
        <w:t xml:space="preserve"> </w:t>
      </w:r>
      <w:r w:rsidRPr="0037624E">
        <w:rPr>
          <w:rFonts w:ascii="Arial Narrow" w:hAnsi="Arial Narrow"/>
          <w:spacing w:val="-1"/>
          <w:w w:val="105"/>
          <w:sz w:val="24"/>
          <w:szCs w:val="24"/>
        </w:rPr>
        <w:t>Eliminarea</w:t>
      </w:r>
      <w:r w:rsidRPr="0037624E">
        <w:rPr>
          <w:rFonts w:ascii="Arial Narrow" w:hAnsi="Arial Narrow"/>
          <w:spacing w:val="1"/>
          <w:w w:val="105"/>
          <w:sz w:val="24"/>
          <w:szCs w:val="24"/>
        </w:rPr>
        <w:t xml:space="preserve"> </w:t>
      </w:r>
      <w:r w:rsidRPr="0037624E">
        <w:rPr>
          <w:rFonts w:ascii="Arial Narrow" w:hAnsi="Arial Narrow"/>
          <w:spacing w:val="-1"/>
          <w:w w:val="105"/>
          <w:sz w:val="24"/>
          <w:szCs w:val="24"/>
        </w:rPr>
        <w:t>posibilitatilor</w:t>
      </w:r>
      <w:r w:rsidRPr="0037624E">
        <w:rPr>
          <w:rFonts w:ascii="Arial Narrow" w:hAnsi="Arial Narrow"/>
          <w:spacing w:val="1"/>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1"/>
          <w:w w:val="105"/>
          <w:sz w:val="24"/>
          <w:szCs w:val="24"/>
        </w:rPr>
        <w:t xml:space="preserve"> </w:t>
      </w:r>
      <w:r w:rsidRPr="0037624E">
        <w:rPr>
          <w:rFonts w:ascii="Arial Narrow" w:hAnsi="Arial Narrow"/>
          <w:spacing w:val="-1"/>
          <w:w w:val="105"/>
          <w:sz w:val="24"/>
          <w:szCs w:val="24"/>
        </w:rPr>
        <w:t>defectare</w:t>
      </w:r>
      <w:r w:rsidRPr="0037624E">
        <w:rPr>
          <w:rFonts w:ascii="Arial Narrow" w:hAnsi="Arial Narrow"/>
          <w:spacing w:val="1"/>
          <w:w w:val="105"/>
          <w:sz w:val="24"/>
          <w:szCs w:val="24"/>
        </w:rPr>
        <w:t xml:space="preserve"> </w:t>
      </w:r>
      <w:r w:rsidRPr="0037624E">
        <w:rPr>
          <w:rFonts w:ascii="Arial Narrow" w:hAnsi="Arial Narrow"/>
          <w:w w:val="105"/>
          <w:sz w:val="24"/>
          <w:szCs w:val="24"/>
        </w:rPr>
        <w:t>a</w:t>
      </w:r>
      <w:r w:rsidRPr="0037624E">
        <w:rPr>
          <w:rFonts w:ascii="Arial Narrow" w:hAnsi="Arial Narrow"/>
          <w:spacing w:val="1"/>
          <w:w w:val="105"/>
          <w:sz w:val="24"/>
          <w:szCs w:val="24"/>
        </w:rPr>
        <w:t xml:space="preserve"> </w:t>
      </w:r>
      <w:r w:rsidRPr="0037624E">
        <w:rPr>
          <w:rFonts w:ascii="Arial Narrow" w:hAnsi="Arial Narrow"/>
          <w:spacing w:val="-1"/>
          <w:w w:val="105"/>
          <w:sz w:val="24"/>
          <w:szCs w:val="24"/>
        </w:rPr>
        <w:t>cantarului</w:t>
      </w:r>
      <w:r w:rsidRPr="0037624E">
        <w:rPr>
          <w:rFonts w:ascii="Arial Narrow" w:hAnsi="Arial Narrow"/>
          <w:spacing w:val="1"/>
          <w:w w:val="105"/>
          <w:sz w:val="24"/>
          <w:szCs w:val="24"/>
        </w:rPr>
        <w:t xml:space="preserve"> </w:t>
      </w:r>
      <w:r w:rsidRPr="0037624E">
        <w:rPr>
          <w:rFonts w:ascii="Arial Narrow" w:hAnsi="Arial Narrow"/>
          <w:spacing w:val="-1"/>
          <w:w w:val="105"/>
          <w:sz w:val="24"/>
          <w:szCs w:val="24"/>
        </w:rPr>
        <w:t>care</w:t>
      </w:r>
      <w:r w:rsidRPr="0037624E">
        <w:rPr>
          <w:rFonts w:ascii="Arial Narrow" w:hAnsi="Arial Narrow"/>
          <w:spacing w:val="1"/>
          <w:w w:val="105"/>
          <w:sz w:val="24"/>
          <w:szCs w:val="24"/>
        </w:rPr>
        <w:t xml:space="preserve"> </w:t>
      </w:r>
      <w:r w:rsidRPr="0037624E">
        <w:rPr>
          <w:rFonts w:ascii="Arial Narrow" w:hAnsi="Arial Narrow"/>
          <w:spacing w:val="-1"/>
          <w:w w:val="105"/>
          <w:sz w:val="24"/>
          <w:szCs w:val="24"/>
        </w:rPr>
        <w:t>apar</w:t>
      </w:r>
      <w:r w:rsidRPr="0037624E">
        <w:rPr>
          <w:rFonts w:ascii="Arial Narrow" w:hAnsi="Arial Narrow"/>
          <w:spacing w:val="119"/>
          <w:w w:val="104"/>
          <w:sz w:val="24"/>
          <w:szCs w:val="24"/>
        </w:rPr>
        <w:t xml:space="preserve"> </w:t>
      </w:r>
      <w:r w:rsidRPr="0037624E">
        <w:rPr>
          <w:rFonts w:ascii="Arial Narrow" w:hAnsi="Arial Narrow"/>
          <w:w w:val="105"/>
          <w:sz w:val="24"/>
          <w:szCs w:val="24"/>
        </w:rPr>
        <w:t>in</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cazul</w:t>
      </w:r>
      <w:r w:rsidRPr="0037624E">
        <w:rPr>
          <w:rFonts w:ascii="Arial Narrow" w:hAnsi="Arial Narrow"/>
          <w:spacing w:val="-2"/>
          <w:w w:val="105"/>
          <w:sz w:val="24"/>
          <w:szCs w:val="24"/>
        </w:rPr>
        <w:t xml:space="preserve"> </w:t>
      </w:r>
      <w:r w:rsidRPr="0037624E">
        <w:rPr>
          <w:rFonts w:ascii="Arial Narrow" w:hAnsi="Arial Narrow"/>
          <w:w w:val="105"/>
          <w:sz w:val="24"/>
          <w:szCs w:val="24"/>
        </w:rPr>
        <w:t>franarii</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bruste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pe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cantar</w:t>
      </w:r>
      <w:r w:rsidRPr="0037624E">
        <w:rPr>
          <w:rFonts w:ascii="Arial Narrow" w:hAnsi="Arial Narrow"/>
          <w:spacing w:val="-2"/>
          <w:w w:val="105"/>
          <w:sz w:val="24"/>
          <w:szCs w:val="24"/>
        </w:rPr>
        <w:t xml:space="preserve"> </w:t>
      </w:r>
      <w:r w:rsidRPr="0037624E">
        <w:rPr>
          <w:rFonts w:ascii="Arial Narrow" w:hAnsi="Arial Narrow"/>
          <w:w w:val="105"/>
          <w:sz w:val="24"/>
          <w:szCs w:val="24"/>
        </w:rPr>
        <w:t>sau</w:t>
      </w:r>
      <w:r w:rsidRPr="0037624E">
        <w:rPr>
          <w:rFonts w:ascii="Arial Narrow" w:hAnsi="Arial Narrow"/>
          <w:spacing w:val="-3"/>
          <w:w w:val="105"/>
          <w:sz w:val="24"/>
          <w:szCs w:val="24"/>
        </w:rPr>
        <w:t xml:space="preserve"> </w:t>
      </w:r>
      <w:r w:rsidRPr="0037624E">
        <w:rPr>
          <w:rFonts w:ascii="Arial Narrow" w:hAnsi="Arial Narrow"/>
          <w:w w:val="105"/>
          <w:sz w:val="24"/>
          <w:szCs w:val="24"/>
        </w:rPr>
        <w:t>in</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cazul intrarii</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cu</w:t>
      </w:r>
      <w:r w:rsidRPr="0037624E">
        <w:rPr>
          <w:rFonts w:ascii="Arial Narrow" w:hAnsi="Arial Narrow"/>
          <w:spacing w:val="-3"/>
          <w:w w:val="105"/>
          <w:sz w:val="24"/>
          <w:szCs w:val="24"/>
        </w:rPr>
        <w:t xml:space="preserve"> </w:t>
      </w:r>
      <w:r w:rsidRPr="0037624E">
        <w:rPr>
          <w:rFonts w:ascii="Arial Narrow" w:hAnsi="Arial Narrow"/>
          <w:w w:val="105"/>
          <w:sz w:val="24"/>
          <w:szCs w:val="24"/>
        </w:rPr>
        <w:t>o</w:t>
      </w:r>
      <w:r w:rsidRPr="0037624E">
        <w:rPr>
          <w:rFonts w:ascii="Arial Narrow" w:hAnsi="Arial Narrow"/>
          <w:spacing w:val="-3"/>
          <w:w w:val="105"/>
          <w:sz w:val="24"/>
          <w:szCs w:val="24"/>
        </w:rPr>
        <w:t xml:space="preserve"> </w:t>
      </w:r>
      <w:r w:rsidRPr="0037624E">
        <w:rPr>
          <w:rFonts w:ascii="Arial Narrow" w:hAnsi="Arial Narrow"/>
          <w:w w:val="105"/>
          <w:sz w:val="24"/>
          <w:szCs w:val="24"/>
        </w:rPr>
        <w:t>viteza</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prea</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mare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pe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cantar.</w:t>
      </w:r>
      <w:r w:rsidRPr="0037624E">
        <w:rPr>
          <w:rFonts w:ascii="Arial Narrow" w:hAnsi="Arial Narrow"/>
          <w:spacing w:val="-2"/>
          <w:w w:val="105"/>
          <w:sz w:val="24"/>
          <w:szCs w:val="24"/>
        </w:rPr>
        <w:t xml:space="preserve"> </w:t>
      </w:r>
      <w:r w:rsidRPr="0037624E">
        <w:rPr>
          <w:rFonts w:ascii="Arial Narrow" w:hAnsi="Arial Narrow"/>
          <w:w w:val="105"/>
          <w:sz w:val="24"/>
          <w:szCs w:val="24"/>
        </w:rPr>
        <w:t>In</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cazul</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cantarelor</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cu</w:t>
      </w:r>
      <w:r w:rsidRPr="0037624E">
        <w:rPr>
          <w:rFonts w:ascii="Arial Narrow" w:hAnsi="Arial Narrow"/>
          <w:spacing w:val="91"/>
          <w:w w:val="104"/>
          <w:sz w:val="24"/>
          <w:szCs w:val="24"/>
        </w:rPr>
        <w:t xml:space="preserve"> </w:t>
      </w:r>
      <w:r w:rsidRPr="0037624E">
        <w:rPr>
          <w:rFonts w:ascii="Arial Narrow" w:hAnsi="Arial Narrow"/>
          <w:spacing w:val="-1"/>
          <w:w w:val="105"/>
          <w:sz w:val="24"/>
          <w:szCs w:val="24"/>
        </w:rPr>
        <w:t>tablier</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din</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beton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ce</w:t>
      </w:r>
      <w:r w:rsidRPr="0037624E">
        <w:rPr>
          <w:rFonts w:ascii="Arial Narrow" w:hAnsi="Arial Narrow"/>
          <w:spacing w:val="-2"/>
          <w:w w:val="105"/>
          <w:sz w:val="24"/>
          <w:szCs w:val="24"/>
        </w:rPr>
        <w:t xml:space="preserve"> </w:t>
      </w:r>
      <w:r w:rsidRPr="0037624E">
        <w:rPr>
          <w:rFonts w:ascii="Arial Narrow" w:hAnsi="Arial Narrow"/>
          <w:w w:val="105"/>
          <w:sz w:val="24"/>
          <w:szCs w:val="24"/>
        </w:rPr>
        <w:t>au</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masa</w:t>
      </w:r>
      <w:r w:rsidRPr="0037624E">
        <w:rPr>
          <w:rFonts w:ascii="Arial Narrow" w:hAnsi="Arial Narrow"/>
          <w:spacing w:val="-3"/>
          <w:w w:val="105"/>
          <w:sz w:val="24"/>
          <w:szCs w:val="24"/>
        </w:rPr>
        <w:t xml:space="preserve"> </w:t>
      </w:r>
      <w:r w:rsidRPr="0037624E">
        <w:rPr>
          <w:rFonts w:ascii="Arial Narrow" w:hAnsi="Arial Narrow"/>
          <w:w w:val="105"/>
          <w:sz w:val="24"/>
          <w:szCs w:val="24"/>
        </w:rPr>
        <w:t>si</w:t>
      </w:r>
      <w:r w:rsidRPr="0037624E">
        <w:rPr>
          <w:rFonts w:ascii="Arial Narrow" w:hAnsi="Arial Narrow"/>
          <w:spacing w:val="-2"/>
          <w:w w:val="105"/>
          <w:sz w:val="24"/>
          <w:szCs w:val="24"/>
        </w:rPr>
        <w:t xml:space="preserve"> </w:t>
      </w:r>
      <w:r w:rsidRPr="0037624E">
        <w:rPr>
          <w:rFonts w:ascii="Arial Narrow" w:hAnsi="Arial Narrow"/>
          <w:w w:val="105"/>
          <w:sz w:val="24"/>
          <w:szCs w:val="24"/>
        </w:rPr>
        <w:t>inertie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mare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acestea</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duc</w:t>
      </w:r>
      <w:r w:rsidRPr="0037624E">
        <w:rPr>
          <w:rFonts w:ascii="Arial Narrow" w:hAnsi="Arial Narrow"/>
          <w:spacing w:val="-4"/>
          <w:w w:val="105"/>
          <w:sz w:val="24"/>
          <w:szCs w:val="24"/>
        </w:rPr>
        <w:t xml:space="preserve"> </w:t>
      </w:r>
      <w:r w:rsidRPr="0037624E">
        <w:rPr>
          <w:rFonts w:ascii="Arial Narrow" w:hAnsi="Arial Narrow"/>
          <w:w w:val="105"/>
          <w:sz w:val="24"/>
          <w:szCs w:val="24"/>
        </w:rPr>
        <w:t>la</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distrugerea</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echipamentului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electronic</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(celule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105"/>
          <w:w w:val="104"/>
          <w:sz w:val="24"/>
          <w:szCs w:val="24"/>
        </w:rPr>
        <w:t xml:space="preserve"> </w:t>
      </w:r>
      <w:r w:rsidRPr="0037624E">
        <w:rPr>
          <w:rFonts w:ascii="Arial Narrow" w:hAnsi="Arial Narrow"/>
          <w:spacing w:val="-1"/>
          <w:w w:val="105"/>
          <w:sz w:val="24"/>
          <w:szCs w:val="24"/>
        </w:rPr>
        <w:t>cantarire)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cat</w:t>
      </w:r>
      <w:r w:rsidRPr="0037624E">
        <w:rPr>
          <w:rFonts w:ascii="Arial Narrow" w:hAnsi="Arial Narrow"/>
          <w:spacing w:val="-3"/>
          <w:w w:val="105"/>
          <w:sz w:val="24"/>
          <w:szCs w:val="24"/>
        </w:rPr>
        <w:t xml:space="preserve"> </w:t>
      </w:r>
      <w:r w:rsidRPr="0037624E">
        <w:rPr>
          <w:rFonts w:ascii="Arial Narrow" w:hAnsi="Arial Narrow"/>
          <w:w w:val="105"/>
          <w:sz w:val="24"/>
          <w:szCs w:val="24"/>
        </w:rPr>
        <w:t>si</w:t>
      </w:r>
      <w:r w:rsidRPr="0037624E">
        <w:rPr>
          <w:rFonts w:ascii="Arial Narrow" w:hAnsi="Arial Narrow"/>
          <w:spacing w:val="-3"/>
          <w:w w:val="105"/>
          <w:sz w:val="24"/>
          <w:szCs w:val="24"/>
        </w:rPr>
        <w:t xml:space="preserve"> </w:t>
      </w:r>
      <w:r w:rsidRPr="0037624E">
        <w:rPr>
          <w:rFonts w:ascii="Arial Narrow" w:hAnsi="Arial Narrow"/>
          <w:w w:val="105"/>
          <w:sz w:val="24"/>
          <w:szCs w:val="24"/>
        </w:rPr>
        <w: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structurii;</w:t>
      </w:r>
    </w:p>
    <w:p w14:paraId="1C83CA48" w14:textId="77777777" w:rsidR="00204A0F" w:rsidRPr="0037624E" w:rsidRDefault="00204A0F" w:rsidP="000B5597">
      <w:pPr>
        <w:pStyle w:val="ListParagraph"/>
        <w:widowControl w:val="0"/>
        <w:numPr>
          <w:ilvl w:val="0"/>
          <w:numId w:val="42"/>
        </w:numPr>
        <w:tabs>
          <w:tab w:val="left" w:pos="78"/>
        </w:tabs>
        <w:spacing w:after="0" w:line="276" w:lineRule="auto"/>
        <w:ind w:right="71"/>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Cheltuieli</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intretinere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reduse.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Echipamentul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cantarire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electronic</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dispune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w w:val="105"/>
          <w:sz w:val="24"/>
          <w:szCs w:val="24"/>
        </w:rPr>
        <w:t>o</w:t>
      </w:r>
      <w:r w:rsidRPr="0037624E">
        <w:rPr>
          <w:rFonts w:ascii="Arial Narrow" w:hAnsi="Arial Narrow"/>
          <w:spacing w:val="-4"/>
          <w:w w:val="105"/>
          <w:sz w:val="24"/>
          <w:szCs w:val="24"/>
        </w:rPr>
        <w:t xml:space="preserve"> </w:t>
      </w:r>
      <w:r w:rsidRPr="0037624E">
        <w:rPr>
          <w:rFonts w:ascii="Arial Narrow" w:hAnsi="Arial Narrow"/>
          <w:w w:val="105"/>
          <w:sz w:val="24"/>
          <w:szCs w:val="24"/>
        </w:rPr>
        <w:t>serie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dispozitive</w:t>
      </w:r>
      <w:r w:rsidRPr="0037624E">
        <w:rPr>
          <w:rFonts w:ascii="Arial Narrow" w:hAnsi="Arial Narrow"/>
          <w:spacing w:val="113"/>
          <w:w w:val="104"/>
          <w:sz w:val="24"/>
          <w:szCs w:val="24"/>
        </w:rPr>
        <w:t xml:space="preserve"> </w:t>
      </w:r>
      <w:r w:rsidRPr="0037624E">
        <w:rPr>
          <w:rFonts w:ascii="Arial Narrow" w:hAnsi="Arial Narrow"/>
          <w:spacing w:val="-1"/>
          <w:w w:val="105"/>
          <w:sz w:val="24"/>
          <w:szCs w:val="24"/>
        </w:rPr>
        <w:t>(ancore,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tampoane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etc.)</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limiteaza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deplasarile</w:t>
      </w:r>
      <w:r w:rsidRPr="0037624E">
        <w:rPr>
          <w:rFonts w:ascii="Arial Narrow" w:hAnsi="Arial Narrow"/>
          <w:spacing w:val="-4"/>
          <w:w w:val="105"/>
          <w:sz w:val="24"/>
          <w:szCs w:val="24"/>
        </w:rPr>
        <w:t xml:space="preserve"> </w:t>
      </w:r>
      <w:r w:rsidRPr="0037624E">
        <w:rPr>
          <w:rFonts w:ascii="Arial Narrow" w:hAnsi="Arial Narrow"/>
          <w:w w:val="105"/>
          <w:sz w:val="24"/>
          <w:szCs w:val="24"/>
        </w:rPr>
        <w:t>in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plan</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orizontal</w:t>
      </w:r>
      <w:r w:rsidRPr="0037624E">
        <w:rPr>
          <w:rFonts w:ascii="Arial Narrow" w:hAnsi="Arial Narrow"/>
          <w:spacing w:val="-4"/>
          <w:w w:val="105"/>
          <w:sz w:val="24"/>
          <w:szCs w:val="24"/>
        </w:rPr>
        <w:t xml:space="preserve"> </w:t>
      </w:r>
      <w:r w:rsidRPr="0037624E">
        <w:rPr>
          <w:rFonts w:ascii="Arial Narrow" w:hAnsi="Arial Narrow"/>
          <w:w w:val="105"/>
          <w:sz w:val="24"/>
          <w:szCs w:val="24"/>
        </w:rPr>
        <w:t>si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transversal,</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eliminandu-se</w:t>
      </w:r>
      <w:r w:rsidRPr="0037624E">
        <w:rPr>
          <w:rFonts w:ascii="Arial Narrow" w:hAnsi="Arial Narrow"/>
          <w:spacing w:val="-4"/>
          <w:w w:val="105"/>
          <w:sz w:val="24"/>
          <w:szCs w:val="24"/>
        </w:rPr>
        <w:t xml:space="preserve"> </w:t>
      </w:r>
      <w:r w:rsidRPr="0037624E">
        <w:rPr>
          <w:rFonts w:ascii="Arial Narrow" w:hAnsi="Arial Narrow"/>
          <w:w w:val="105"/>
          <w:sz w:val="24"/>
          <w:szCs w:val="24"/>
        </w:rPr>
        <w:t>astfel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orice</w:t>
      </w:r>
      <w:r w:rsidRPr="0037624E">
        <w:rPr>
          <w:rFonts w:ascii="Arial Narrow" w:hAnsi="Arial Narrow"/>
          <w:spacing w:val="127"/>
          <w:w w:val="104"/>
          <w:sz w:val="24"/>
          <w:szCs w:val="24"/>
        </w:rPr>
        <w:t xml:space="preserve"> </w:t>
      </w:r>
      <w:r w:rsidRPr="0037624E">
        <w:rPr>
          <w:rFonts w:ascii="Arial Narrow" w:hAnsi="Arial Narrow"/>
          <w:spacing w:val="-1"/>
          <w:w w:val="105"/>
          <w:sz w:val="24"/>
          <w:szCs w:val="24"/>
        </w:rPr>
        <w:t>posibilitate</w:t>
      </w:r>
      <w:r w:rsidRPr="0037624E">
        <w:rPr>
          <w:rFonts w:ascii="Arial Narrow" w:hAnsi="Arial Narrow"/>
          <w:spacing w:val="-6"/>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6"/>
          <w:w w:val="105"/>
          <w:sz w:val="24"/>
          <w:szCs w:val="24"/>
        </w:rPr>
        <w:t xml:space="preserve"> </w:t>
      </w:r>
      <w:r w:rsidRPr="0037624E">
        <w:rPr>
          <w:rFonts w:ascii="Arial Narrow" w:hAnsi="Arial Narrow"/>
          <w:spacing w:val="-1"/>
          <w:w w:val="105"/>
          <w:sz w:val="24"/>
          <w:szCs w:val="24"/>
        </w:rPr>
        <w:t>defectare.;</w:t>
      </w:r>
    </w:p>
    <w:p w14:paraId="06F3F152" w14:textId="77777777" w:rsidR="00204A0F" w:rsidRPr="0037624E" w:rsidRDefault="00204A0F" w:rsidP="000B5597">
      <w:pPr>
        <w:pStyle w:val="ListParagraph"/>
        <w:widowControl w:val="0"/>
        <w:numPr>
          <w:ilvl w:val="0"/>
          <w:numId w:val="42"/>
        </w:numPr>
        <w:tabs>
          <w:tab w:val="left" w:pos="78"/>
        </w:tabs>
        <w:spacing w:after="0" w:line="276" w:lineRule="auto"/>
        <w:contextualSpacing w:val="0"/>
        <w:jc w:val="both"/>
        <w:rPr>
          <w:rFonts w:ascii="Arial Narrow" w:eastAsia="Calibri" w:hAnsi="Arial Narrow" w:cs="Calibri"/>
          <w:sz w:val="24"/>
          <w:szCs w:val="24"/>
        </w:rPr>
      </w:pPr>
      <w:r w:rsidRPr="0037624E">
        <w:rPr>
          <w:rFonts w:ascii="Arial Narrow" w:hAnsi="Arial Narrow"/>
          <w:w w:val="105"/>
          <w:sz w:val="24"/>
          <w:szCs w:val="24"/>
        </w:rPr>
        <w:t>Durata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utilizare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semnificativ</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mai</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mare;</w:t>
      </w:r>
    </w:p>
    <w:p w14:paraId="577D7D00" w14:textId="77777777" w:rsidR="00204A0F" w:rsidRPr="0037624E" w:rsidRDefault="00204A0F" w:rsidP="000B5597">
      <w:pPr>
        <w:pStyle w:val="ListParagraph"/>
        <w:widowControl w:val="0"/>
        <w:numPr>
          <w:ilvl w:val="0"/>
          <w:numId w:val="42"/>
        </w:numPr>
        <w:tabs>
          <w:tab w:val="left" w:pos="78"/>
        </w:tabs>
        <w:spacing w:before="17" w:after="0" w:line="276" w:lineRule="auto"/>
        <w:ind w:right="197"/>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Erori</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minime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cantarire.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Utilizarea</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echipamentelor</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electronice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indicare</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ofera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posibilitatea</w:t>
      </w:r>
      <w:r w:rsidRPr="0037624E">
        <w:rPr>
          <w:rFonts w:ascii="Arial Narrow" w:hAnsi="Arial Narrow"/>
          <w:spacing w:val="115"/>
          <w:w w:val="104"/>
          <w:sz w:val="24"/>
          <w:szCs w:val="24"/>
        </w:rPr>
        <w:t xml:space="preserve"> </w:t>
      </w:r>
      <w:r w:rsidRPr="0037624E">
        <w:rPr>
          <w:rFonts w:ascii="Arial Narrow" w:hAnsi="Arial Narrow"/>
          <w:spacing w:val="-1"/>
          <w:w w:val="105"/>
          <w:sz w:val="24"/>
          <w:szCs w:val="24"/>
        </w:rPr>
        <w:t>compensarii</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automate</w:t>
      </w:r>
      <w:r w:rsidRPr="0037624E">
        <w:rPr>
          <w:rFonts w:ascii="Arial Narrow" w:hAnsi="Arial Narrow"/>
          <w:spacing w:val="-3"/>
          <w:w w:val="105"/>
          <w:sz w:val="24"/>
          <w:szCs w:val="24"/>
        </w:rPr>
        <w:t xml:space="preserve"> </w:t>
      </w:r>
      <w:r w:rsidRPr="0037624E">
        <w:rPr>
          <w:rFonts w:ascii="Arial Narrow" w:hAnsi="Arial Narrow"/>
          <w:w w:val="105"/>
          <w:sz w:val="24"/>
          <w:szCs w:val="24"/>
        </w:rPr>
        <w:t>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depunerilor</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zapada,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noroi</w:t>
      </w:r>
      <w:r w:rsidRPr="0037624E">
        <w:rPr>
          <w:rFonts w:ascii="Arial Narrow" w:hAnsi="Arial Narrow"/>
          <w:spacing w:val="-3"/>
          <w:w w:val="105"/>
          <w:sz w:val="24"/>
          <w:szCs w:val="24"/>
        </w:rPr>
        <w:t xml:space="preserve"> </w:t>
      </w:r>
      <w:r w:rsidRPr="0037624E">
        <w:rPr>
          <w:rFonts w:ascii="Arial Narrow" w:hAnsi="Arial Narrow"/>
          <w:w w:val="105"/>
          <w:sz w:val="24"/>
          <w:szCs w:val="24"/>
        </w:rPr>
        <w:t>sau</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gheata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prin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facilitatea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urmarire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automata</w:t>
      </w:r>
      <w:r w:rsidRPr="0037624E">
        <w:rPr>
          <w:rFonts w:ascii="Arial Narrow" w:hAnsi="Arial Narrow"/>
          <w:spacing w:val="-3"/>
          <w:w w:val="105"/>
          <w:sz w:val="24"/>
          <w:szCs w:val="24"/>
        </w:rPr>
        <w:t xml:space="preserve"> </w:t>
      </w:r>
      <w:r w:rsidRPr="0037624E">
        <w:rPr>
          <w:rFonts w:ascii="Arial Narrow" w:hAnsi="Arial Narrow"/>
          <w:w w:val="105"/>
          <w:sz w:val="24"/>
          <w:szCs w:val="24"/>
        </w:rPr>
        <w:t>a</w:t>
      </w:r>
      <w:r w:rsidRPr="0037624E">
        <w:rPr>
          <w:rFonts w:ascii="Arial Narrow" w:hAnsi="Arial Narrow"/>
          <w:spacing w:val="113"/>
          <w:w w:val="104"/>
          <w:sz w:val="24"/>
          <w:szCs w:val="24"/>
        </w:rPr>
        <w:t xml:space="preserve"> </w:t>
      </w:r>
      <w:r w:rsidRPr="0037624E">
        <w:rPr>
          <w:rFonts w:ascii="Arial Narrow" w:hAnsi="Arial Narrow"/>
          <w:spacing w:val="-1"/>
          <w:w w:val="105"/>
          <w:sz w:val="24"/>
          <w:szCs w:val="24"/>
        </w:rPr>
        <w:t>punctului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w w:val="105"/>
          <w:sz w:val="24"/>
          <w:szCs w:val="24"/>
        </w:rPr>
        <w:t>zero</w:t>
      </w:r>
      <w:r w:rsidRPr="0037624E">
        <w:rPr>
          <w:rFonts w:ascii="Arial Narrow" w:hAnsi="Arial Narrow"/>
          <w:spacing w:val="-3"/>
          <w:w w:val="105"/>
          <w:sz w:val="24"/>
          <w:szCs w:val="24"/>
        </w:rPr>
        <w:t xml:space="preserve"> </w:t>
      </w:r>
      <w:r w:rsidRPr="0037624E">
        <w:rPr>
          <w:rFonts w:ascii="Arial Narrow" w:hAnsi="Arial Narrow"/>
          <w:w w:val="105"/>
          <w:sz w:val="24"/>
          <w:szCs w:val="24"/>
        </w:rPr>
        <w:t>si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obtinerea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documente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lastRenderedPageBreak/>
        <w:t>cantarire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tiparite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pot</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contine</w:t>
      </w:r>
      <w:r w:rsidRPr="0037624E">
        <w:rPr>
          <w:rFonts w:ascii="Arial Narrow" w:hAnsi="Arial Narrow"/>
          <w:spacing w:val="-3"/>
          <w:w w:val="105"/>
          <w:sz w:val="24"/>
          <w:szCs w:val="24"/>
        </w:rPr>
        <w:t xml:space="preserve"> </w:t>
      </w:r>
      <w:r w:rsidRPr="0037624E">
        <w:rPr>
          <w:rFonts w:ascii="Arial Narrow" w:hAnsi="Arial Narrow"/>
          <w:w w:val="105"/>
          <w:sz w:val="24"/>
          <w:szCs w:val="24"/>
        </w:rPr>
        <w:t>o</w:t>
      </w:r>
      <w:r w:rsidRPr="0037624E">
        <w:rPr>
          <w:rFonts w:ascii="Arial Narrow" w:hAnsi="Arial Narrow"/>
          <w:spacing w:val="-3"/>
          <w:w w:val="105"/>
          <w:sz w:val="24"/>
          <w:szCs w:val="24"/>
        </w:rPr>
        <w:t xml:space="preserve"> </w:t>
      </w:r>
      <w:r w:rsidRPr="0037624E">
        <w:rPr>
          <w:rFonts w:ascii="Arial Narrow" w:hAnsi="Arial Narrow"/>
          <w:w w:val="105"/>
          <w:sz w:val="24"/>
          <w:szCs w:val="24"/>
        </w:rPr>
        <w:t>serie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date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83"/>
          <w:w w:val="104"/>
          <w:sz w:val="24"/>
          <w:szCs w:val="24"/>
        </w:rPr>
        <w:t xml:space="preserve"> </w:t>
      </w:r>
      <w:r w:rsidRPr="0037624E">
        <w:rPr>
          <w:rFonts w:ascii="Arial Narrow" w:hAnsi="Arial Narrow"/>
          <w:spacing w:val="-1"/>
          <w:w w:val="105"/>
          <w:sz w:val="24"/>
          <w:szCs w:val="24"/>
        </w:rPr>
        <w:t>cantarire</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furnizate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software-ul</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cantarire;</w:t>
      </w:r>
    </w:p>
    <w:p w14:paraId="04315B45" w14:textId="77777777" w:rsidR="00204A0F" w:rsidRPr="0037624E" w:rsidRDefault="00204A0F" w:rsidP="000B5597">
      <w:pPr>
        <w:pStyle w:val="ListParagraph"/>
        <w:widowControl w:val="0"/>
        <w:numPr>
          <w:ilvl w:val="0"/>
          <w:numId w:val="42"/>
        </w:numPr>
        <w:tabs>
          <w:tab w:val="left" w:pos="78"/>
        </w:tabs>
        <w:spacing w:after="0" w:line="276" w:lineRule="auto"/>
        <w:jc w:val="both"/>
        <w:rPr>
          <w:rFonts w:ascii="Arial Narrow" w:eastAsia="Calibri" w:hAnsi="Arial Narrow" w:cs="Calibri"/>
          <w:sz w:val="24"/>
          <w:szCs w:val="24"/>
        </w:rPr>
      </w:pPr>
      <w:r w:rsidRPr="0037624E">
        <w:rPr>
          <w:rFonts w:ascii="Arial Narrow" w:hAnsi="Arial Narrow"/>
          <w:w w:val="105"/>
          <w:sz w:val="24"/>
          <w:szCs w:val="24"/>
        </w:rPr>
        <w:t>Masa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proprie</w:t>
      </w:r>
      <w:r w:rsidRPr="0037624E">
        <w:rPr>
          <w:rFonts w:ascii="Arial Narrow" w:hAnsi="Arial Narrow"/>
          <w:spacing w:val="-4"/>
          <w:w w:val="105"/>
          <w:sz w:val="24"/>
          <w:szCs w:val="24"/>
        </w:rPr>
        <w:t xml:space="preserve"> </w:t>
      </w:r>
      <w:r w:rsidRPr="0037624E">
        <w:rPr>
          <w:rFonts w:ascii="Arial Narrow" w:hAnsi="Arial Narrow"/>
          <w:w w:val="105"/>
          <w:sz w:val="24"/>
          <w:szCs w:val="24"/>
        </w:rPr>
        <w:t>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cantarului</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redusa;</w:t>
      </w:r>
    </w:p>
    <w:p w14:paraId="7487199D" w14:textId="77777777" w:rsidR="00204A0F" w:rsidRPr="0037624E" w:rsidRDefault="00204A0F" w:rsidP="000B5597">
      <w:pPr>
        <w:pStyle w:val="ListParagraph"/>
        <w:widowControl w:val="0"/>
        <w:numPr>
          <w:ilvl w:val="0"/>
          <w:numId w:val="42"/>
        </w:numPr>
        <w:tabs>
          <w:tab w:val="left" w:pos="78"/>
        </w:tabs>
        <w:spacing w:before="17" w:after="0" w:line="276" w:lineRule="auto"/>
        <w:ind w:right="151"/>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Rigidizare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imbunatatita</w:t>
      </w:r>
      <w:r w:rsidRPr="0037624E">
        <w:rPr>
          <w:rFonts w:ascii="Arial Narrow" w:hAnsi="Arial Narrow"/>
          <w:spacing w:val="-4"/>
          <w:w w:val="105"/>
          <w:sz w:val="24"/>
          <w:szCs w:val="24"/>
        </w:rPr>
        <w:t xml:space="preserve"> </w:t>
      </w:r>
      <w:r w:rsidRPr="0037624E">
        <w:rPr>
          <w:rFonts w:ascii="Arial Narrow" w:hAnsi="Arial Narrow"/>
          <w:w w:val="105"/>
          <w:sz w:val="24"/>
          <w:szCs w:val="24"/>
        </w:rPr>
        <w:t>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structurii.</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Modulele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platformei</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cantarire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sunt</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rigidizate</w:t>
      </w:r>
      <w:r w:rsidRPr="0037624E">
        <w:rPr>
          <w:rFonts w:ascii="Arial Narrow" w:hAnsi="Arial Narrow"/>
          <w:spacing w:val="-4"/>
          <w:w w:val="105"/>
          <w:sz w:val="24"/>
          <w:szCs w:val="24"/>
        </w:rPr>
        <w:t xml:space="preserve"> </w:t>
      </w:r>
      <w:r w:rsidRPr="0037624E">
        <w:rPr>
          <w:rFonts w:ascii="Arial Narrow" w:hAnsi="Arial Narrow"/>
          <w:w w:val="105"/>
          <w:sz w:val="24"/>
          <w:szCs w:val="24"/>
        </w:rPr>
        <w:t>la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montaj.</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Limitarea</w:t>
      </w:r>
      <w:r w:rsidRPr="0037624E">
        <w:rPr>
          <w:rFonts w:ascii="Arial Narrow" w:hAnsi="Arial Narrow"/>
          <w:spacing w:val="127"/>
          <w:w w:val="104"/>
          <w:sz w:val="24"/>
          <w:szCs w:val="24"/>
        </w:rPr>
        <w:t xml:space="preserve"> </w:t>
      </w:r>
      <w:r w:rsidRPr="0037624E">
        <w:rPr>
          <w:rFonts w:ascii="Arial Narrow" w:hAnsi="Arial Narrow"/>
          <w:spacing w:val="-1"/>
          <w:w w:val="105"/>
          <w:sz w:val="24"/>
          <w:szCs w:val="24"/>
        </w:rPr>
        <w:t>deplasarilor</w:t>
      </w:r>
      <w:r w:rsidRPr="0037624E">
        <w:rPr>
          <w:rFonts w:ascii="Arial Narrow" w:hAnsi="Arial Narrow"/>
          <w:spacing w:val="-4"/>
          <w:w w:val="105"/>
          <w:sz w:val="24"/>
          <w:szCs w:val="24"/>
        </w:rPr>
        <w:t xml:space="preserve"> </w:t>
      </w:r>
      <w:r w:rsidRPr="0037624E">
        <w:rPr>
          <w:rFonts w:ascii="Arial Narrow" w:hAnsi="Arial Narrow"/>
          <w:w w:val="105"/>
          <w:sz w:val="24"/>
          <w:szCs w:val="24"/>
        </w:rPr>
        <w:t>se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face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cu</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amortizoare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din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elastomeri</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inalta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densitate;</w:t>
      </w:r>
    </w:p>
    <w:p w14:paraId="7DEE9B09" w14:textId="77777777" w:rsidR="00204A0F" w:rsidRPr="0037624E" w:rsidRDefault="00204A0F" w:rsidP="000B5597">
      <w:pPr>
        <w:pStyle w:val="TableParagraph"/>
        <w:numPr>
          <w:ilvl w:val="0"/>
          <w:numId w:val="42"/>
        </w:numPr>
        <w:spacing w:line="276" w:lineRule="auto"/>
        <w:ind w:right="71"/>
        <w:jc w:val="both"/>
        <w:rPr>
          <w:rFonts w:ascii="Arial Narrow" w:eastAsia="Calibri" w:hAnsi="Arial Narrow" w:cs="Calibri"/>
          <w:sz w:val="24"/>
          <w:szCs w:val="24"/>
          <w:lang w:val="ro-RO"/>
        </w:rPr>
      </w:pPr>
      <w:r w:rsidRPr="0037624E">
        <w:rPr>
          <w:rFonts w:ascii="Arial Narrow" w:eastAsia="Calibri" w:hAnsi="Arial Narrow" w:cs="Calibri"/>
          <w:w w:val="105"/>
          <w:sz w:val="24"/>
          <w:szCs w:val="24"/>
          <w:lang w:val="ro-RO"/>
        </w:rPr>
        <w:t>Durata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de</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folosinta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mare</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w w:val="105"/>
          <w:sz w:val="24"/>
          <w:szCs w:val="24"/>
          <w:lang w:val="ro-RO"/>
        </w:rPr>
        <w:t>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celulelor</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de</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cantarire.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Sarcina</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maxima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pe</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osie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16000</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kg</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conform</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cu</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spacing w:val="-1"/>
          <w:w w:val="105"/>
          <w:sz w:val="24"/>
          <w:szCs w:val="24"/>
          <w:lang w:val="ro-RO"/>
        </w:rPr>
        <w:t>masa</w:t>
      </w:r>
    </w:p>
    <w:p w14:paraId="45BEA3FA" w14:textId="77777777" w:rsidR="00204A0F" w:rsidRPr="0037624E"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37624E">
        <w:rPr>
          <w:rFonts w:ascii="Arial Narrow" w:hAnsi="Arial Narrow"/>
          <w:spacing w:val="-1"/>
          <w:w w:val="105"/>
          <w:sz w:val="24"/>
          <w:szCs w:val="24"/>
          <w:lang w:val="ro-RO"/>
        </w:rPr>
        <w:t>maxima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admisa</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la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incarcarea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pe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osie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pentru</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drumurile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din</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Romania;</w:t>
      </w:r>
    </w:p>
    <w:p w14:paraId="3DA58377" w14:textId="77777777" w:rsidR="00204A0F" w:rsidRPr="0037624E" w:rsidRDefault="00204A0F" w:rsidP="0037624E">
      <w:pPr>
        <w:pStyle w:val="TableParagraph"/>
        <w:spacing w:line="276" w:lineRule="auto"/>
        <w:ind w:left="15" w:right="71"/>
        <w:jc w:val="both"/>
        <w:rPr>
          <w:rFonts w:ascii="Arial Narrow" w:eastAsia="Calibri" w:hAnsi="Arial Narrow" w:cs="Calibri"/>
          <w:sz w:val="24"/>
          <w:szCs w:val="24"/>
          <w:lang w:val="ro-RO"/>
        </w:rPr>
      </w:pPr>
      <w:r w:rsidRPr="0037624E">
        <w:rPr>
          <w:rFonts w:ascii="Arial Narrow" w:hAnsi="Arial Narrow"/>
          <w:spacing w:val="-1"/>
          <w:w w:val="105"/>
          <w:sz w:val="24"/>
          <w:szCs w:val="24"/>
          <w:lang w:val="ro-RO"/>
        </w:rPr>
        <w:t>Fiabilitate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ridicata.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Sistemul</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cantarire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este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in</w:t>
      </w:r>
      <w:r w:rsidRPr="0037624E">
        <w:rPr>
          <w:rFonts w:ascii="Arial Narrow" w:hAnsi="Arial Narrow"/>
          <w:spacing w:val="-5"/>
          <w:w w:val="105"/>
          <w:sz w:val="24"/>
          <w:szCs w:val="24"/>
          <w:lang w:val="ro-RO"/>
        </w:rPr>
        <w:t xml:space="preserve"> </w:t>
      </w:r>
      <w:r w:rsidRPr="0037624E">
        <w:rPr>
          <w:rFonts w:ascii="Arial Narrow" w:hAnsi="Arial Narrow"/>
          <w:spacing w:val="-1"/>
          <w:w w:val="105"/>
          <w:sz w:val="24"/>
          <w:szCs w:val="24"/>
          <w:lang w:val="ro-RO"/>
        </w:rPr>
        <w:t>conformitate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cu</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standardele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DIN</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si</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specificatiile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OIML</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w:t>
      </w:r>
    </w:p>
    <w:p w14:paraId="11B13750" w14:textId="77777777" w:rsidR="00204A0F" w:rsidRPr="0037624E" w:rsidRDefault="00204A0F" w:rsidP="000B5597">
      <w:pPr>
        <w:pStyle w:val="ListParagraph"/>
        <w:widowControl w:val="0"/>
        <w:numPr>
          <w:ilvl w:val="0"/>
          <w:numId w:val="43"/>
        </w:numPr>
        <w:tabs>
          <w:tab w:val="left" w:pos="78"/>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Traseu</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cabluri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inclus</w:t>
      </w:r>
      <w:r w:rsidRPr="0037624E">
        <w:rPr>
          <w:rFonts w:ascii="Arial Narrow" w:hAnsi="Arial Narrow"/>
          <w:spacing w:val="-3"/>
          <w:w w:val="105"/>
          <w:sz w:val="24"/>
          <w:szCs w:val="24"/>
        </w:rPr>
        <w:t xml:space="preserve"> </w:t>
      </w:r>
      <w:r w:rsidRPr="0037624E">
        <w:rPr>
          <w:rFonts w:ascii="Arial Narrow" w:hAnsi="Arial Narrow"/>
          <w:w w:val="105"/>
          <w:sz w:val="24"/>
          <w:szCs w:val="24"/>
        </w:rPr>
        <w:t>in</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structura;</w:t>
      </w:r>
    </w:p>
    <w:p w14:paraId="56A3ABB0" w14:textId="77777777" w:rsidR="00204A0F" w:rsidRPr="0037624E" w:rsidRDefault="00204A0F" w:rsidP="000B5597">
      <w:pPr>
        <w:pStyle w:val="ListParagraph"/>
        <w:widowControl w:val="0"/>
        <w:numPr>
          <w:ilvl w:val="0"/>
          <w:numId w:val="43"/>
        </w:numPr>
        <w:tabs>
          <w:tab w:val="left" w:pos="78"/>
        </w:tabs>
        <w:spacing w:before="17" w:after="0" w:line="276" w:lineRule="auto"/>
        <w:ind w:right="188"/>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Platforma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cantarire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poate</w:t>
      </w:r>
      <w:r w:rsidRPr="0037624E">
        <w:rPr>
          <w:rFonts w:ascii="Arial Narrow" w:hAnsi="Arial Narrow"/>
          <w:spacing w:val="-3"/>
          <w:w w:val="105"/>
          <w:sz w:val="24"/>
          <w:szCs w:val="24"/>
        </w:rPr>
        <w:t xml:space="preserve"> </w:t>
      </w:r>
      <w:r w:rsidRPr="0037624E">
        <w:rPr>
          <w:rFonts w:ascii="Arial Narrow" w:hAnsi="Arial Narrow"/>
          <w:w w:val="105"/>
          <w:sz w:val="24"/>
          <w:szCs w:val="24"/>
        </w:rPr>
        <w:t>fi</w:t>
      </w:r>
      <w:r w:rsidRPr="0037624E">
        <w:rPr>
          <w:rFonts w:ascii="Arial Narrow" w:hAnsi="Arial Narrow"/>
          <w:spacing w:val="-3"/>
          <w:w w:val="105"/>
          <w:sz w:val="24"/>
          <w:szCs w:val="24"/>
        </w:rPr>
        <w:t xml:space="preserve"> </w:t>
      </w:r>
      <w:r w:rsidRPr="0037624E">
        <w:rPr>
          <w:rFonts w:ascii="Arial Narrow" w:hAnsi="Arial Narrow"/>
          <w:w w:val="105"/>
          <w:sz w:val="24"/>
          <w:szCs w:val="24"/>
        </w:rPr>
        <w:t>traversata</w:t>
      </w:r>
      <w:r w:rsidRPr="0037624E">
        <w:rPr>
          <w:rFonts w:ascii="Arial Narrow" w:hAnsi="Arial Narrow"/>
          <w:spacing w:val="-3"/>
          <w:w w:val="105"/>
          <w:sz w:val="24"/>
          <w:szCs w:val="24"/>
        </w:rPr>
        <w:t xml:space="preserve"> </w:t>
      </w:r>
      <w:r w:rsidRPr="0037624E">
        <w:rPr>
          <w:rFonts w:ascii="Arial Narrow" w:hAnsi="Arial Narrow"/>
          <w:w w:val="105"/>
          <w:sz w:val="24"/>
          <w:szCs w:val="24"/>
        </w:rPr>
        <w:t>in</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orice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directie</w:t>
      </w:r>
      <w:r w:rsidRPr="0037624E">
        <w:rPr>
          <w:rFonts w:ascii="Arial Narrow" w:hAnsi="Arial Narrow"/>
          <w:spacing w:val="-3"/>
          <w:w w:val="105"/>
          <w:sz w:val="24"/>
          <w:szCs w:val="24"/>
        </w:rPr>
        <w:t xml:space="preserve"> </w:t>
      </w:r>
      <w:r w:rsidRPr="0037624E">
        <w:rPr>
          <w:rFonts w:ascii="Arial Narrow" w:hAnsi="Arial Narrow"/>
          <w:w w:val="105"/>
          <w:sz w:val="24"/>
          <w:szCs w:val="24"/>
        </w:rPr>
        <w:t>in</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cazul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amplasarii</w:t>
      </w:r>
      <w:r w:rsidRPr="0037624E">
        <w:rPr>
          <w:rFonts w:ascii="Arial Narrow" w:hAnsi="Arial Narrow"/>
          <w:spacing w:val="-3"/>
          <w:w w:val="105"/>
          <w:sz w:val="24"/>
          <w:szCs w:val="24"/>
        </w:rPr>
        <w:t xml:space="preserve"> </w:t>
      </w:r>
      <w:r w:rsidRPr="0037624E">
        <w:rPr>
          <w:rFonts w:ascii="Arial Narrow" w:hAnsi="Arial Narrow"/>
          <w:w w:val="105"/>
          <w:sz w:val="24"/>
          <w:szCs w:val="24"/>
        </w:rPr>
        <w:t>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nivelul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solului.</w:t>
      </w:r>
      <w:r w:rsidRPr="0037624E">
        <w:rPr>
          <w:rFonts w:ascii="Arial Narrow" w:hAnsi="Arial Narrow"/>
          <w:w w:val="104"/>
          <w:sz w:val="24"/>
          <w:szCs w:val="24"/>
        </w:rPr>
        <w:t xml:space="preserve">  </w:t>
      </w:r>
      <w:r w:rsidRPr="0037624E">
        <w:rPr>
          <w:rFonts w:ascii="Arial Narrow" w:hAnsi="Arial Narrow"/>
          <w:spacing w:val="97"/>
          <w:w w:val="104"/>
          <w:sz w:val="24"/>
          <w:szCs w:val="24"/>
        </w:rPr>
        <w:t xml:space="preserve"> </w:t>
      </w:r>
    </w:p>
    <w:p w14:paraId="5FFE5E8B" w14:textId="77777777" w:rsidR="00204A0F" w:rsidRPr="0037624E" w:rsidRDefault="00204A0F" w:rsidP="0037624E">
      <w:pPr>
        <w:widowControl w:val="0"/>
        <w:tabs>
          <w:tab w:val="left" w:pos="78"/>
        </w:tabs>
        <w:spacing w:before="17" w:after="0" w:line="276" w:lineRule="auto"/>
        <w:ind w:right="188"/>
        <w:jc w:val="both"/>
        <w:rPr>
          <w:rFonts w:ascii="Arial Narrow" w:eastAsia="Calibri" w:hAnsi="Arial Narrow" w:cs="Calibri"/>
          <w:sz w:val="24"/>
          <w:szCs w:val="24"/>
        </w:rPr>
      </w:pPr>
      <w:r w:rsidRPr="0037624E">
        <w:rPr>
          <w:rFonts w:ascii="Arial Narrow" w:hAnsi="Arial Narrow"/>
          <w:spacing w:val="-1"/>
          <w:w w:val="105"/>
          <w:sz w:val="24"/>
          <w:szCs w:val="24"/>
        </w:rPr>
        <w:t>Operarea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cantarului</w:t>
      </w:r>
      <w:r w:rsidRPr="0037624E">
        <w:rPr>
          <w:rFonts w:ascii="Arial Narrow" w:hAnsi="Arial Narrow"/>
          <w:spacing w:val="-3"/>
          <w:w w:val="105"/>
          <w:sz w:val="24"/>
          <w:szCs w:val="24"/>
        </w:rPr>
        <w:t xml:space="preserve"> </w:t>
      </w:r>
      <w:r w:rsidRPr="0037624E">
        <w:rPr>
          <w:rFonts w:ascii="Arial Narrow" w:hAnsi="Arial Narrow"/>
          <w:w w:val="105"/>
          <w:sz w:val="24"/>
          <w:szCs w:val="24"/>
        </w:rPr>
        <w:t>se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poate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face</w:t>
      </w:r>
      <w:r w:rsidRPr="0037624E">
        <w:rPr>
          <w:rFonts w:ascii="Arial Narrow" w:hAnsi="Arial Narrow"/>
          <w:spacing w:val="-3"/>
          <w:w w:val="105"/>
          <w:sz w:val="24"/>
          <w:szCs w:val="24"/>
        </w:rPr>
        <w:t xml:space="preserve"> </w:t>
      </w:r>
      <w:r w:rsidRPr="0037624E">
        <w:rPr>
          <w:rFonts w:ascii="Arial Narrow" w:hAnsi="Arial Narrow"/>
          <w:w w:val="105"/>
          <w:sz w:val="24"/>
          <w:szCs w:val="24"/>
        </w:rPr>
        <w:t>atat</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w w:val="105"/>
          <w:sz w:val="24"/>
          <w:szCs w:val="24"/>
        </w:rPr>
        <w:t>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tastatura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indicatorului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greutate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cat</w:t>
      </w:r>
      <w:r w:rsidRPr="0037624E">
        <w:rPr>
          <w:rFonts w:ascii="Arial Narrow" w:hAnsi="Arial Narrow"/>
          <w:spacing w:val="-3"/>
          <w:w w:val="105"/>
          <w:sz w:val="24"/>
          <w:szCs w:val="24"/>
        </w:rPr>
        <w:t xml:space="preserve"> </w:t>
      </w:r>
      <w:r w:rsidRPr="0037624E">
        <w:rPr>
          <w:rFonts w:ascii="Arial Narrow" w:hAnsi="Arial Narrow"/>
          <w:w w:val="105"/>
          <w:sz w:val="24"/>
          <w:szCs w:val="24"/>
        </w:rPr>
        <w:t>si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cu</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ajutorul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unui</w:t>
      </w:r>
      <w:r w:rsidRPr="0037624E">
        <w:rPr>
          <w:rFonts w:ascii="Arial Narrow" w:hAnsi="Arial Narrow"/>
          <w:spacing w:val="99"/>
          <w:w w:val="104"/>
          <w:sz w:val="24"/>
          <w:szCs w:val="24"/>
        </w:rPr>
        <w:t xml:space="preserve"> </w:t>
      </w:r>
      <w:r w:rsidRPr="0037624E">
        <w:rPr>
          <w:rFonts w:ascii="Arial Narrow" w:hAnsi="Arial Narrow"/>
          <w:spacing w:val="-1"/>
          <w:w w:val="105"/>
          <w:sz w:val="24"/>
          <w:szCs w:val="24"/>
        </w:rPr>
        <w:t>computer</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care</w:t>
      </w:r>
      <w:r w:rsidRPr="0037624E">
        <w:rPr>
          <w:rFonts w:ascii="Arial Narrow" w:hAnsi="Arial Narrow"/>
          <w:spacing w:val="-3"/>
          <w:w w:val="105"/>
          <w:sz w:val="24"/>
          <w:szCs w:val="24"/>
        </w:rPr>
        <w:t xml:space="preserve"> </w:t>
      </w:r>
      <w:r w:rsidRPr="0037624E">
        <w:rPr>
          <w:rFonts w:ascii="Arial Narrow" w:hAnsi="Arial Narrow"/>
          <w:w w:val="105"/>
          <w:sz w:val="24"/>
          <w:szCs w:val="24"/>
        </w:rPr>
        <w:t>se</w:t>
      </w:r>
      <w:r w:rsidRPr="0037624E">
        <w:rPr>
          <w:rFonts w:ascii="Arial Narrow" w:hAnsi="Arial Narrow"/>
          <w:spacing w:val="-3"/>
          <w:w w:val="105"/>
          <w:sz w:val="24"/>
          <w:szCs w:val="24"/>
        </w:rPr>
        <w:t xml:space="preserve"> </w:t>
      </w:r>
      <w:r w:rsidRPr="0037624E">
        <w:rPr>
          <w:rFonts w:ascii="Arial Narrow" w:hAnsi="Arial Narrow"/>
          <w:w w:val="105"/>
          <w:sz w:val="24"/>
          <w:szCs w:val="24"/>
        </w:rPr>
        <w:t>afla</w:t>
      </w:r>
      <w:r w:rsidRPr="0037624E">
        <w:rPr>
          <w:rFonts w:ascii="Arial Narrow" w:hAnsi="Arial Narrow"/>
          <w:spacing w:val="-3"/>
          <w:w w:val="105"/>
          <w:sz w:val="24"/>
          <w:szCs w:val="24"/>
        </w:rPr>
        <w:t xml:space="preserve"> </w:t>
      </w:r>
      <w:r w:rsidRPr="0037624E">
        <w:rPr>
          <w:rFonts w:ascii="Arial Narrow" w:hAnsi="Arial Narrow"/>
          <w:w w:val="105"/>
          <w:sz w:val="24"/>
          <w:szCs w:val="24"/>
        </w:rPr>
        <w:t>instalat</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programul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management</w:t>
      </w:r>
      <w:r w:rsidRPr="0037624E">
        <w:rPr>
          <w:rFonts w:ascii="Arial Narrow" w:hAnsi="Arial Narrow"/>
          <w:spacing w:val="-4"/>
          <w:w w:val="105"/>
          <w:sz w:val="24"/>
          <w:szCs w:val="24"/>
        </w:rPr>
        <w:t xml:space="preserve"> </w:t>
      </w:r>
      <w:r w:rsidRPr="0037624E">
        <w:rPr>
          <w:rFonts w:ascii="Arial Narrow" w:hAnsi="Arial Narrow"/>
          <w:w w:val="105"/>
          <w:sz w:val="24"/>
          <w:szCs w:val="24"/>
        </w:rPr>
        <w:t>al</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cantaririlor</w:t>
      </w:r>
      <w:r w:rsidRPr="0037624E">
        <w:rPr>
          <w:rFonts w:ascii="Arial Narrow" w:hAnsi="Arial Narrow"/>
          <w:spacing w:val="-3"/>
          <w:w w:val="105"/>
          <w:sz w:val="24"/>
          <w:szCs w:val="24"/>
        </w:rPr>
        <w:t xml:space="preserve"> </w:t>
      </w:r>
      <w:r w:rsidRPr="0037624E">
        <w:rPr>
          <w:rFonts w:ascii="Arial Narrow" w:hAnsi="Arial Narrow"/>
          <w:w w:val="105"/>
          <w:sz w:val="24"/>
          <w:szCs w:val="24"/>
        </w:rPr>
        <w:t>DC</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Truck</w:t>
      </w:r>
      <w:r w:rsidRPr="0037624E">
        <w:rPr>
          <w:rFonts w:ascii="Arial Narrow" w:hAnsi="Arial Narrow"/>
          <w:spacing w:val="-3"/>
          <w:w w:val="105"/>
          <w:sz w:val="24"/>
          <w:szCs w:val="24"/>
        </w:rPr>
        <w:t xml:space="preserve"> </w:t>
      </w:r>
      <w:r w:rsidRPr="0037624E">
        <w:rPr>
          <w:rFonts w:ascii="Arial Narrow" w:hAnsi="Arial Narrow"/>
          <w:w w:val="105"/>
          <w:sz w:val="24"/>
          <w:szCs w:val="24"/>
        </w:rPr>
        <w:t>Master.</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Terminal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 xml:space="preserve">de </w:t>
      </w:r>
      <w:r w:rsidRPr="0037624E">
        <w:rPr>
          <w:rFonts w:ascii="Arial Narrow" w:eastAsia="Calibri" w:hAnsi="Arial Narrow" w:cs="Calibri"/>
          <w:spacing w:val="-1"/>
          <w:w w:val="105"/>
          <w:sz w:val="24"/>
          <w:szCs w:val="24"/>
        </w:rPr>
        <w:t>cantarire</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w w:val="105"/>
          <w:sz w:val="24"/>
          <w:szCs w:val="24"/>
        </w:rPr>
        <w:t>tip</w:t>
      </w:r>
      <w:r w:rsidRPr="0037624E">
        <w:rPr>
          <w:rFonts w:ascii="Arial Narrow" w:eastAsia="Calibri" w:hAnsi="Arial Narrow" w:cs="Calibri"/>
          <w:spacing w:val="-5"/>
          <w:w w:val="105"/>
          <w:sz w:val="24"/>
          <w:szCs w:val="24"/>
        </w:rPr>
        <w:t xml:space="preserve"> </w:t>
      </w:r>
      <w:r w:rsidRPr="0037624E">
        <w:rPr>
          <w:rFonts w:ascii="Arial Narrow" w:eastAsia="Calibri" w:hAnsi="Arial Narrow" w:cs="Calibri"/>
          <w:w w:val="105"/>
          <w:sz w:val="24"/>
          <w:szCs w:val="24"/>
        </w:rPr>
        <w:t>“Self”</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ce</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elimina</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prezenta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operatorului,</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cantarirea</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fiind</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efectuata</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chiar</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de</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catre</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 xml:space="preserve">conducatorul </w:t>
      </w:r>
      <w:r w:rsidRPr="0037624E">
        <w:rPr>
          <w:rFonts w:ascii="Arial Narrow" w:hAnsi="Arial Narrow"/>
          <w:spacing w:val="-1"/>
          <w:w w:val="105"/>
          <w:sz w:val="24"/>
          <w:szCs w:val="24"/>
        </w:rPr>
        <w:t>auto.</w:t>
      </w:r>
    </w:p>
    <w:p w14:paraId="3C7DF202" w14:textId="77777777" w:rsidR="00204A0F" w:rsidRPr="0037624E"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37624E">
        <w:rPr>
          <w:rFonts w:ascii="Arial Narrow" w:hAnsi="Arial Narrow"/>
          <w:spacing w:val="-1"/>
          <w:w w:val="105"/>
          <w:sz w:val="24"/>
          <w:szCs w:val="24"/>
          <w:lang w:val="ro-RO"/>
        </w:rPr>
        <w:t>Sistemul</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cantarire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poate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trimite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in</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reteaua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calculatoare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sau</w:t>
      </w:r>
      <w:r w:rsidRPr="0037624E">
        <w:rPr>
          <w:rFonts w:ascii="Arial Narrow" w:hAnsi="Arial Narrow"/>
          <w:spacing w:val="-5"/>
          <w:w w:val="105"/>
          <w:sz w:val="24"/>
          <w:szCs w:val="24"/>
          <w:lang w:val="ro-RO"/>
        </w:rPr>
        <w:t xml:space="preserve"> </w:t>
      </w:r>
      <w:r w:rsidRPr="0037624E">
        <w:rPr>
          <w:rFonts w:ascii="Arial Narrow" w:hAnsi="Arial Narrow"/>
          <w:spacing w:val="-1"/>
          <w:w w:val="105"/>
          <w:sz w:val="24"/>
          <w:szCs w:val="24"/>
          <w:lang w:val="ro-RO"/>
        </w:rPr>
        <w:t>catre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imprimanta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urmatoarele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date:</w:t>
      </w:r>
    </w:p>
    <w:p w14:paraId="46BA05B3" w14:textId="77777777" w:rsidR="00204A0F" w:rsidRPr="0037624E" w:rsidRDefault="00204A0F" w:rsidP="000B5597">
      <w:pPr>
        <w:pStyle w:val="ListParagraph"/>
        <w:widowControl w:val="0"/>
        <w:numPr>
          <w:ilvl w:val="0"/>
          <w:numId w:val="44"/>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w w:val="105"/>
          <w:sz w:val="24"/>
          <w:szCs w:val="24"/>
        </w:rPr>
        <w:t>Data</w:t>
      </w:r>
      <w:r w:rsidRPr="0037624E">
        <w:rPr>
          <w:rFonts w:ascii="Arial Narrow" w:hAnsi="Arial Narrow"/>
          <w:spacing w:val="-3"/>
          <w:w w:val="105"/>
          <w:sz w:val="24"/>
          <w:szCs w:val="24"/>
        </w:rPr>
        <w:t xml:space="preserve"> </w:t>
      </w:r>
      <w:r w:rsidRPr="0037624E">
        <w:rPr>
          <w:rFonts w:ascii="Arial Narrow" w:hAnsi="Arial Narrow"/>
          <w:w w:val="105"/>
          <w:sz w:val="24"/>
          <w:szCs w:val="24"/>
        </w:rPr>
        <w:t>si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ora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cantaririi</w:t>
      </w:r>
    </w:p>
    <w:p w14:paraId="69798F19" w14:textId="77777777" w:rsidR="00204A0F" w:rsidRPr="0037624E" w:rsidRDefault="00204A0F" w:rsidP="000B5597">
      <w:pPr>
        <w:pStyle w:val="ListParagraph"/>
        <w:widowControl w:val="0"/>
        <w:numPr>
          <w:ilvl w:val="0"/>
          <w:numId w:val="44"/>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Greutatea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camionului</w:t>
      </w:r>
      <w:r w:rsidRPr="0037624E">
        <w:rPr>
          <w:rFonts w:ascii="Arial Narrow" w:hAnsi="Arial Narrow"/>
          <w:spacing w:val="-4"/>
          <w:w w:val="105"/>
          <w:sz w:val="24"/>
          <w:szCs w:val="24"/>
        </w:rPr>
        <w:t xml:space="preserve"> </w:t>
      </w:r>
      <w:r w:rsidRPr="0037624E">
        <w:rPr>
          <w:rFonts w:ascii="Arial Narrow" w:hAnsi="Arial Narrow"/>
          <w:w w:val="105"/>
          <w:sz w:val="24"/>
          <w:szCs w:val="24"/>
        </w:rPr>
        <w:t>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intrare,</w:t>
      </w:r>
      <w:r w:rsidRPr="0037624E">
        <w:rPr>
          <w:rFonts w:ascii="Arial Narrow" w:hAnsi="Arial Narrow"/>
          <w:spacing w:val="-4"/>
          <w:w w:val="105"/>
          <w:sz w:val="24"/>
          <w:szCs w:val="24"/>
        </w:rPr>
        <w:t xml:space="preserve"> </w:t>
      </w:r>
      <w:r w:rsidRPr="0037624E">
        <w:rPr>
          <w:rFonts w:ascii="Arial Narrow" w:hAnsi="Arial Narrow"/>
          <w:w w:val="105"/>
          <w:sz w:val="24"/>
          <w:szCs w:val="24"/>
        </w:rPr>
        <w:t>la</w:t>
      </w:r>
      <w:r w:rsidRPr="0037624E">
        <w:rPr>
          <w:rFonts w:ascii="Arial Narrow" w:hAnsi="Arial Narrow"/>
          <w:spacing w:val="-4"/>
          <w:w w:val="105"/>
          <w:sz w:val="24"/>
          <w:szCs w:val="24"/>
        </w:rPr>
        <w:t xml:space="preserve"> </w:t>
      </w:r>
      <w:r w:rsidRPr="0037624E">
        <w:rPr>
          <w:rFonts w:ascii="Arial Narrow" w:hAnsi="Arial Narrow"/>
          <w:w w:val="105"/>
          <w:sz w:val="24"/>
          <w:szCs w:val="24"/>
        </w:rPr>
        <w:t>iesire,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greutatea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neta</w:t>
      </w:r>
      <w:r w:rsidRPr="0037624E">
        <w:rPr>
          <w:rFonts w:ascii="Arial Narrow" w:hAnsi="Arial Narrow"/>
          <w:spacing w:val="-4"/>
          <w:w w:val="105"/>
          <w:sz w:val="24"/>
          <w:szCs w:val="24"/>
        </w:rPr>
        <w:t xml:space="preserve"> </w:t>
      </w:r>
      <w:r w:rsidRPr="0037624E">
        <w:rPr>
          <w:rFonts w:ascii="Arial Narrow" w:hAnsi="Arial Narrow"/>
          <w:w w:val="105"/>
          <w:sz w:val="24"/>
          <w:szCs w:val="24"/>
        </w:rPr>
        <w: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incarcaturii,</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numar</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autocamion</w:t>
      </w:r>
    </w:p>
    <w:p w14:paraId="7773A193" w14:textId="77777777" w:rsidR="00204A0F" w:rsidRPr="0037624E" w:rsidRDefault="00204A0F" w:rsidP="000B5597">
      <w:pPr>
        <w:pStyle w:val="ListParagraph"/>
        <w:widowControl w:val="0"/>
        <w:numPr>
          <w:ilvl w:val="0"/>
          <w:numId w:val="44"/>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Numarul</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ordine</w:t>
      </w:r>
      <w:r w:rsidRPr="0037624E">
        <w:rPr>
          <w:rFonts w:ascii="Arial Narrow" w:hAnsi="Arial Narrow"/>
          <w:spacing w:val="-3"/>
          <w:w w:val="105"/>
          <w:sz w:val="24"/>
          <w:szCs w:val="24"/>
        </w:rPr>
        <w:t xml:space="preserve"> </w:t>
      </w:r>
      <w:r w:rsidRPr="0037624E">
        <w:rPr>
          <w:rFonts w:ascii="Arial Narrow" w:hAnsi="Arial Narrow"/>
          <w:w w:val="105"/>
          <w:sz w:val="24"/>
          <w:szCs w:val="24"/>
        </w:rPr>
        <w:t>al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cantaririi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w w:val="105"/>
          <w:sz w:val="24"/>
          <w:szCs w:val="24"/>
        </w:rPr>
        <w:t>intrare/iesire,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numarul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ordine</w:t>
      </w:r>
      <w:r w:rsidRPr="0037624E">
        <w:rPr>
          <w:rFonts w:ascii="Arial Narrow" w:hAnsi="Arial Narrow"/>
          <w:spacing w:val="-3"/>
          <w:w w:val="105"/>
          <w:sz w:val="24"/>
          <w:szCs w:val="24"/>
        </w:rPr>
        <w:t xml:space="preserve"> </w:t>
      </w:r>
      <w:r w:rsidRPr="0037624E">
        <w:rPr>
          <w:rFonts w:ascii="Arial Narrow" w:hAnsi="Arial Narrow"/>
          <w:w w:val="105"/>
          <w:sz w:val="24"/>
          <w:szCs w:val="24"/>
        </w:rPr>
        <w:t>al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tichetului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cantarire</w:t>
      </w:r>
    </w:p>
    <w:p w14:paraId="2A0A6908" w14:textId="77777777" w:rsidR="00204A0F" w:rsidRPr="0037624E" w:rsidRDefault="00204A0F" w:rsidP="000B5597">
      <w:pPr>
        <w:pStyle w:val="ListParagraph"/>
        <w:widowControl w:val="0"/>
        <w:numPr>
          <w:ilvl w:val="0"/>
          <w:numId w:val="44"/>
        </w:numPr>
        <w:tabs>
          <w:tab w:val="left" w:pos="78"/>
        </w:tabs>
        <w:spacing w:before="17" w:after="0" w:line="276" w:lineRule="auto"/>
        <w:ind w:right="523"/>
        <w:jc w:val="both"/>
        <w:rPr>
          <w:rFonts w:ascii="Arial Narrow" w:eastAsia="Calibri" w:hAnsi="Arial Narrow" w:cs="Calibri"/>
          <w:sz w:val="24"/>
          <w:szCs w:val="24"/>
        </w:rPr>
      </w:pPr>
      <w:r w:rsidRPr="0037624E">
        <w:rPr>
          <w:rFonts w:ascii="Arial Narrow" w:hAnsi="Arial Narrow"/>
          <w:spacing w:val="-1"/>
          <w:w w:val="105"/>
          <w:sz w:val="24"/>
          <w:szCs w:val="24"/>
        </w:rPr>
        <w:t>Informatii</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solicitate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beneficiar</w:t>
      </w:r>
      <w:r w:rsidRPr="0037624E">
        <w:rPr>
          <w:rFonts w:ascii="Arial Narrow" w:hAnsi="Arial Narrow"/>
          <w:spacing w:val="-5"/>
          <w:w w:val="105"/>
          <w:sz w:val="24"/>
          <w:szCs w:val="24"/>
        </w:rPr>
        <w:t xml:space="preserve"> </w:t>
      </w:r>
      <w:r w:rsidRPr="0037624E">
        <w:rPr>
          <w:rFonts w:ascii="Arial Narrow" w:hAnsi="Arial Narrow"/>
          <w:w w:val="105"/>
          <w:sz w:val="24"/>
          <w:szCs w:val="24"/>
        </w:rPr>
        <w:t>(ex.</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denumire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produs</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cantarit,</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nume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furnizor/beneficiar,</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antet</w:t>
      </w:r>
      <w:r w:rsidRPr="0037624E">
        <w:rPr>
          <w:rFonts w:ascii="Arial Narrow" w:hAnsi="Arial Narrow"/>
          <w:spacing w:val="119"/>
          <w:w w:val="104"/>
          <w:sz w:val="24"/>
          <w:szCs w:val="24"/>
        </w:rPr>
        <w:t xml:space="preserve"> </w:t>
      </w:r>
      <w:r w:rsidRPr="0037624E">
        <w:rPr>
          <w:rFonts w:ascii="Arial Narrow" w:hAnsi="Arial Narrow"/>
          <w:spacing w:val="-1"/>
          <w:w w:val="105"/>
          <w:sz w:val="24"/>
          <w:szCs w:val="24"/>
        </w:rPr>
        <w:t>configurabil</w:t>
      </w:r>
      <w:r w:rsidRPr="0037624E">
        <w:rPr>
          <w:rFonts w:ascii="Arial Narrow" w:hAnsi="Arial Narrow"/>
          <w:spacing w:val="-8"/>
          <w:w w:val="105"/>
          <w:sz w:val="24"/>
          <w:szCs w:val="24"/>
        </w:rPr>
        <w:t xml:space="preserve"> </w:t>
      </w:r>
      <w:r w:rsidRPr="0037624E">
        <w:rPr>
          <w:rFonts w:ascii="Arial Narrow" w:hAnsi="Arial Narrow"/>
          <w:spacing w:val="-1"/>
          <w:w w:val="105"/>
          <w:sz w:val="24"/>
          <w:szCs w:val="24"/>
        </w:rPr>
        <w:t>etc.)</w:t>
      </w:r>
    </w:p>
    <w:p w14:paraId="6C6C2FA5" w14:textId="77777777" w:rsidR="00204A0F" w:rsidRPr="0037624E" w:rsidRDefault="00204A0F" w:rsidP="0037624E">
      <w:pPr>
        <w:pStyle w:val="TableParagraph"/>
        <w:spacing w:line="276" w:lineRule="auto"/>
        <w:ind w:left="15" w:right="184"/>
        <w:jc w:val="both"/>
        <w:rPr>
          <w:rFonts w:ascii="Arial Narrow" w:eastAsia="Calibri" w:hAnsi="Arial Narrow" w:cs="Calibri"/>
          <w:sz w:val="24"/>
          <w:szCs w:val="24"/>
          <w:lang w:val="ro-RO"/>
        </w:rPr>
      </w:pPr>
      <w:r w:rsidRPr="0037624E">
        <w:rPr>
          <w:rFonts w:ascii="Arial Narrow" w:hAnsi="Arial Narrow"/>
          <w:spacing w:val="-1"/>
          <w:w w:val="105"/>
          <w:sz w:val="24"/>
          <w:szCs w:val="24"/>
          <w:lang w:val="ro-RO"/>
        </w:rPr>
        <w:t>Sistemul</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furnizeaza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informatii</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in</w:t>
      </w:r>
      <w:r w:rsidRPr="0037624E">
        <w:rPr>
          <w:rFonts w:ascii="Arial Narrow" w:hAnsi="Arial Narrow"/>
          <w:spacing w:val="-5"/>
          <w:w w:val="105"/>
          <w:sz w:val="24"/>
          <w:szCs w:val="24"/>
          <w:lang w:val="ro-RO"/>
        </w:rPr>
        <w:t xml:space="preserve"> </w:t>
      </w:r>
      <w:r w:rsidRPr="0037624E">
        <w:rPr>
          <w:rFonts w:ascii="Arial Narrow" w:hAnsi="Arial Narrow"/>
          <w:spacing w:val="-1"/>
          <w:w w:val="105"/>
          <w:sz w:val="24"/>
          <w:szCs w:val="24"/>
          <w:lang w:val="ro-RO"/>
        </w:rPr>
        <w:t>timp</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real</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asupra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conditiei</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buna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functionare</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cantarului,</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semnalizind</w:t>
      </w:r>
      <w:r w:rsidRPr="0037624E">
        <w:rPr>
          <w:rFonts w:ascii="Arial Narrow" w:hAnsi="Arial Narrow"/>
          <w:spacing w:val="105"/>
          <w:w w:val="104"/>
          <w:sz w:val="24"/>
          <w:szCs w:val="24"/>
          <w:lang w:val="ro-RO"/>
        </w:rPr>
        <w:t xml:space="preserve"> </w:t>
      </w:r>
      <w:r w:rsidRPr="0037624E">
        <w:rPr>
          <w:rFonts w:ascii="Arial Narrow" w:hAnsi="Arial Narrow"/>
          <w:spacing w:val="-1"/>
          <w:w w:val="105"/>
          <w:sz w:val="24"/>
          <w:szCs w:val="24"/>
          <w:lang w:val="ro-RO"/>
        </w:rPr>
        <w:t>orice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eroare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mecanica</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sau</w:t>
      </w:r>
      <w:r w:rsidRPr="0037624E">
        <w:rPr>
          <w:rFonts w:ascii="Arial Narrow" w:hAnsi="Arial Narrow"/>
          <w:spacing w:val="-5"/>
          <w:w w:val="105"/>
          <w:sz w:val="24"/>
          <w:szCs w:val="24"/>
          <w:lang w:val="ro-RO"/>
        </w:rPr>
        <w:t xml:space="preserve"> </w:t>
      </w:r>
      <w:r w:rsidRPr="0037624E">
        <w:rPr>
          <w:rFonts w:ascii="Arial Narrow" w:hAnsi="Arial Narrow"/>
          <w:spacing w:val="-1"/>
          <w:w w:val="105"/>
          <w:sz w:val="24"/>
          <w:szCs w:val="24"/>
          <w:lang w:val="ro-RO"/>
        </w:rPr>
        <w:t>electronica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care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poate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interveni</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din</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motive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obiective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sau</w:t>
      </w:r>
      <w:r w:rsidRPr="0037624E">
        <w:rPr>
          <w:rFonts w:ascii="Arial Narrow" w:hAnsi="Arial Narrow"/>
          <w:spacing w:val="-5"/>
          <w:w w:val="105"/>
          <w:sz w:val="24"/>
          <w:szCs w:val="24"/>
          <w:lang w:val="ro-RO"/>
        </w:rPr>
        <w:t xml:space="preserve"> </w:t>
      </w:r>
      <w:r w:rsidRPr="0037624E">
        <w:rPr>
          <w:rFonts w:ascii="Arial Narrow" w:hAnsi="Arial Narrow"/>
          <w:spacing w:val="-1"/>
          <w:w w:val="105"/>
          <w:sz w:val="24"/>
          <w:szCs w:val="24"/>
          <w:lang w:val="ro-RO"/>
        </w:rPr>
        <w:t>subiective.</w:t>
      </w:r>
    </w:p>
    <w:p w14:paraId="0D6CC1AF" w14:textId="77777777" w:rsidR="00204A0F" w:rsidRPr="0037624E" w:rsidRDefault="00204A0F" w:rsidP="0037624E">
      <w:pPr>
        <w:pStyle w:val="TableParagraph"/>
        <w:spacing w:line="276" w:lineRule="auto"/>
        <w:ind w:left="15" w:right="3097"/>
        <w:jc w:val="both"/>
        <w:rPr>
          <w:rFonts w:ascii="Arial Narrow" w:hAnsi="Arial Narrow"/>
          <w:b/>
          <w:spacing w:val="39"/>
          <w:w w:val="104"/>
          <w:sz w:val="24"/>
          <w:szCs w:val="24"/>
          <w:lang w:val="ro-RO"/>
        </w:rPr>
      </w:pPr>
      <w:r w:rsidRPr="0037624E">
        <w:rPr>
          <w:rFonts w:ascii="Arial Narrow" w:hAnsi="Arial Narrow"/>
          <w:b/>
          <w:spacing w:val="-1"/>
          <w:w w:val="105"/>
          <w:sz w:val="24"/>
          <w:szCs w:val="24"/>
          <w:lang w:val="ro-RO"/>
        </w:rPr>
        <w:t>Caracteristici</w:t>
      </w:r>
      <w:r w:rsidRPr="0037624E">
        <w:rPr>
          <w:rFonts w:ascii="Arial Narrow" w:hAnsi="Arial Narrow"/>
          <w:b/>
          <w:spacing w:val="-5"/>
          <w:w w:val="105"/>
          <w:sz w:val="24"/>
          <w:szCs w:val="24"/>
          <w:lang w:val="ro-RO"/>
        </w:rPr>
        <w:t xml:space="preserve"> </w:t>
      </w:r>
      <w:r w:rsidRPr="0037624E">
        <w:rPr>
          <w:rFonts w:ascii="Arial Narrow" w:hAnsi="Arial Narrow"/>
          <w:b/>
          <w:spacing w:val="-1"/>
          <w:w w:val="105"/>
          <w:sz w:val="24"/>
          <w:szCs w:val="24"/>
          <w:lang w:val="ro-RO"/>
        </w:rPr>
        <w:t>tehnice</w:t>
      </w:r>
      <w:r w:rsidRPr="0037624E">
        <w:rPr>
          <w:rFonts w:ascii="Arial Narrow" w:hAnsi="Arial Narrow"/>
          <w:b/>
          <w:spacing w:val="-5"/>
          <w:w w:val="105"/>
          <w:sz w:val="24"/>
          <w:szCs w:val="24"/>
          <w:lang w:val="ro-RO"/>
        </w:rPr>
        <w:t xml:space="preserve"> </w:t>
      </w:r>
      <w:r w:rsidRPr="0037624E">
        <w:rPr>
          <w:rFonts w:ascii="Arial Narrow" w:hAnsi="Arial Narrow"/>
          <w:b/>
          <w:spacing w:val="-1"/>
          <w:w w:val="105"/>
          <w:sz w:val="24"/>
          <w:szCs w:val="24"/>
          <w:lang w:val="ro-RO"/>
        </w:rPr>
        <w:t>si</w:t>
      </w:r>
      <w:r w:rsidRPr="0037624E">
        <w:rPr>
          <w:rFonts w:ascii="Arial Narrow" w:hAnsi="Arial Narrow"/>
          <w:b/>
          <w:spacing w:val="-4"/>
          <w:w w:val="105"/>
          <w:sz w:val="24"/>
          <w:szCs w:val="24"/>
          <w:lang w:val="ro-RO"/>
        </w:rPr>
        <w:t xml:space="preserve"> </w:t>
      </w:r>
      <w:r w:rsidRPr="0037624E">
        <w:rPr>
          <w:rFonts w:ascii="Arial Narrow" w:hAnsi="Arial Narrow"/>
          <w:b/>
          <w:spacing w:val="-1"/>
          <w:w w:val="105"/>
          <w:sz w:val="24"/>
          <w:szCs w:val="24"/>
          <w:lang w:val="ro-RO"/>
        </w:rPr>
        <w:t>metrologice</w:t>
      </w:r>
      <w:r w:rsidRPr="0037624E">
        <w:rPr>
          <w:rFonts w:ascii="Arial Narrow" w:hAnsi="Arial Narrow"/>
          <w:b/>
          <w:spacing w:val="-5"/>
          <w:w w:val="105"/>
          <w:sz w:val="24"/>
          <w:szCs w:val="24"/>
          <w:lang w:val="ro-RO"/>
        </w:rPr>
        <w:t xml:space="preserve"> </w:t>
      </w:r>
      <w:r w:rsidRPr="0037624E">
        <w:rPr>
          <w:rFonts w:ascii="Arial Narrow" w:hAnsi="Arial Narrow"/>
          <w:b/>
          <w:w w:val="105"/>
          <w:sz w:val="24"/>
          <w:szCs w:val="24"/>
          <w:lang w:val="ro-RO"/>
        </w:rPr>
        <w:t>:</w:t>
      </w:r>
      <w:r w:rsidRPr="0037624E">
        <w:rPr>
          <w:rFonts w:ascii="Arial Narrow" w:hAnsi="Arial Narrow"/>
          <w:b/>
          <w:spacing w:val="39"/>
          <w:w w:val="104"/>
          <w:sz w:val="24"/>
          <w:szCs w:val="24"/>
          <w:lang w:val="ro-RO"/>
        </w:rPr>
        <w:t xml:space="preserve"> </w:t>
      </w:r>
    </w:p>
    <w:p w14:paraId="204F0A0D" w14:textId="77777777" w:rsidR="00204A0F" w:rsidRPr="0037624E" w:rsidRDefault="00204A0F" w:rsidP="0037624E">
      <w:pPr>
        <w:pStyle w:val="TableParagraph"/>
        <w:spacing w:line="276" w:lineRule="auto"/>
        <w:ind w:left="15" w:right="3097"/>
        <w:jc w:val="both"/>
        <w:rPr>
          <w:rFonts w:ascii="Arial Narrow" w:hAnsi="Arial Narrow"/>
          <w:spacing w:val="41"/>
          <w:w w:val="104"/>
          <w:sz w:val="24"/>
          <w:szCs w:val="24"/>
          <w:lang w:val="ro-RO"/>
        </w:rPr>
      </w:pPr>
      <w:r w:rsidRPr="0037624E">
        <w:rPr>
          <w:rFonts w:ascii="Arial Narrow" w:hAnsi="Arial Narrow"/>
          <w:spacing w:val="-1"/>
          <w:w w:val="105"/>
          <w:sz w:val="24"/>
          <w:szCs w:val="24"/>
          <w:lang w:val="ro-RO"/>
        </w:rPr>
        <w:t>Limita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maxima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cantarire</w:t>
      </w:r>
      <w:r w:rsidRPr="0037624E">
        <w:rPr>
          <w:rFonts w:ascii="Arial Narrow" w:hAnsi="Arial Narrow"/>
          <w:spacing w:val="-2"/>
          <w:w w:val="105"/>
          <w:sz w:val="24"/>
          <w:szCs w:val="24"/>
          <w:lang w:val="ro-RO"/>
        </w:rPr>
        <w:t xml:space="preserve"> </w:t>
      </w:r>
      <w:r w:rsidRPr="0037624E">
        <w:rPr>
          <w:rFonts w:ascii="Arial Narrow" w:hAnsi="Arial Narrow"/>
          <w:w w:val="105"/>
          <w:sz w:val="24"/>
          <w:szCs w:val="24"/>
          <w:lang w:val="ro-RO"/>
        </w:rPr>
        <w:t>(Max)</w:t>
      </w:r>
      <w:r w:rsidRPr="0037624E">
        <w:rPr>
          <w:rFonts w:ascii="Arial Narrow" w:hAnsi="Arial Narrow"/>
          <w:spacing w:val="-2"/>
          <w:w w:val="105"/>
          <w:sz w:val="24"/>
          <w:szCs w:val="24"/>
          <w:lang w:val="ro-RO"/>
        </w:rPr>
        <w:t xml:space="preserve"> </w:t>
      </w:r>
      <w:r w:rsidRPr="0037624E">
        <w:rPr>
          <w:rFonts w:ascii="Arial Narrow" w:hAnsi="Arial Narrow"/>
          <w:w w:val="105"/>
          <w:sz w:val="24"/>
          <w:szCs w:val="24"/>
          <w:lang w:val="ro-RO"/>
        </w:rPr>
        <w:t>:</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30/50</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t</w:t>
      </w:r>
      <w:r w:rsidRPr="0037624E">
        <w:rPr>
          <w:rFonts w:ascii="Arial Narrow" w:hAnsi="Arial Narrow"/>
          <w:spacing w:val="41"/>
          <w:w w:val="104"/>
          <w:sz w:val="24"/>
          <w:szCs w:val="24"/>
          <w:lang w:val="ro-RO"/>
        </w:rPr>
        <w:t xml:space="preserve"> </w:t>
      </w:r>
    </w:p>
    <w:p w14:paraId="13416666" w14:textId="77777777" w:rsidR="00204A0F" w:rsidRPr="0037624E" w:rsidRDefault="00204A0F" w:rsidP="0037624E">
      <w:pPr>
        <w:pStyle w:val="TableParagraph"/>
        <w:spacing w:line="276" w:lineRule="auto"/>
        <w:ind w:left="15" w:right="3097"/>
        <w:jc w:val="both"/>
        <w:rPr>
          <w:rFonts w:ascii="Arial Narrow" w:hAnsi="Arial Narrow"/>
          <w:spacing w:val="33"/>
          <w:w w:val="104"/>
          <w:sz w:val="24"/>
          <w:szCs w:val="24"/>
          <w:lang w:val="ro-RO"/>
        </w:rPr>
      </w:pPr>
      <w:r w:rsidRPr="0037624E">
        <w:rPr>
          <w:rFonts w:ascii="Arial Narrow" w:hAnsi="Arial Narrow"/>
          <w:spacing w:val="-1"/>
          <w:w w:val="105"/>
          <w:sz w:val="24"/>
          <w:szCs w:val="24"/>
          <w:lang w:val="ro-RO"/>
        </w:rPr>
        <w:t>Limita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minima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cantarire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(Min)</w:t>
      </w:r>
      <w:r w:rsidRPr="0037624E">
        <w:rPr>
          <w:rFonts w:ascii="Arial Narrow" w:hAnsi="Arial Narrow"/>
          <w:spacing w:val="-2"/>
          <w:w w:val="105"/>
          <w:sz w:val="24"/>
          <w:szCs w:val="24"/>
          <w:lang w:val="ro-RO"/>
        </w:rPr>
        <w:t xml:space="preserve"> </w:t>
      </w:r>
      <w:r w:rsidRPr="0037624E">
        <w:rPr>
          <w:rFonts w:ascii="Arial Narrow" w:hAnsi="Arial Narrow"/>
          <w:w w:val="105"/>
          <w:sz w:val="24"/>
          <w:szCs w:val="24"/>
          <w:lang w:val="ro-RO"/>
        </w:rPr>
        <w:t>:</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200</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kg</w:t>
      </w:r>
      <w:r w:rsidRPr="0037624E">
        <w:rPr>
          <w:rFonts w:ascii="Arial Narrow" w:hAnsi="Arial Narrow"/>
          <w:spacing w:val="33"/>
          <w:w w:val="104"/>
          <w:sz w:val="24"/>
          <w:szCs w:val="24"/>
          <w:lang w:val="ro-RO"/>
        </w:rPr>
        <w:t xml:space="preserve"> </w:t>
      </w:r>
    </w:p>
    <w:p w14:paraId="4F020A15" w14:textId="77777777" w:rsidR="00204A0F" w:rsidRPr="0037624E" w:rsidRDefault="00204A0F" w:rsidP="0037624E">
      <w:pPr>
        <w:pStyle w:val="TableParagraph"/>
        <w:spacing w:line="276" w:lineRule="auto"/>
        <w:ind w:left="15" w:right="3097"/>
        <w:jc w:val="both"/>
        <w:rPr>
          <w:rFonts w:ascii="Arial Narrow" w:eastAsia="Calibri" w:hAnsi="Arial Narrow" w:cs="Calibri"/>
          <w:sz w:val="24"/>
          <w:szCs w:val="24"/>
          <w:lang w:val="ro-RO"/>
        </w:rPr>
      </w:pPr>
      <w:r w:rsidRPr="0037624E">
        <w:rPr>
          <w:rFonts w:ascii="Arial Narrow" w:hAnsi="Arial Narrow"/>
          <w:spacing w:val="-1"/>
          <w:w w:val="105"/>
          <w:sz w:val="24"/>
          <w:szCs w:val="24"/>
          <w:lang w:val="ro-RO"/>
        </w:rPr>
        <w:t>Valoarea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diviziunii</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(d)</w:t>
      </w:r>
      <w:r w:rsidRPr="0037624E">
        <w:rPr>
          <w:rFonts w:ascii="Arial Narrow" w:hAnsi="Arial Narrow"/>
          <w:spacing w:val="-2"/>
          <w:w w:val="105"/>
          <w:sz w:val="24"/>
          <w:szCs w:val="24"/>
          <w:lang w:val="ro-RO"/>
        </w:rPr>
        <w:t xml:space="preserve"> </w:t>
      </w:r>
      <w:r w:rsidRPr="0037624E">
        <w:rPr>
          <w:rFonts w:ascii="Arial Narrow" w:hAnsi="Arial Narrow"/>
          <w:w w:val="105"/>
          <w:sz w:val="24"/>
          <w:szCs w:val="24"/>
          <w:lang w:val="ro-RO"/>
        </w:rPr>
        <w:t>:</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10/20</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kg</w:t>
      </w:r>
    </w:p>
    <w:p w14:paraId="1C4995DB" w14:textId="77777777" w:rsidR="00204A0F" w:rsidRPr="0037624E" w:rsidRDefault="00204A0F" w:rsidP="0037624E">
      <w:pPr>
        <w:pStyle w:val="TableParagraph"/>
        <w:spacing w:line="276" w:lineRule="auto"/>
        <w:ind w:left="15" w:right="3097"/>
        <w:jc w:val="both"/>
        <w:rPr>
          <w:rFonts w:ascii="Arial Narrow" w:hAnsi="Arial Narrow"/>
          <w:spacing w:val="25"/>
          <w:w w:val="104"/>
          <w:sz w:val="24"/>
          <w:szCs w:val="24"/>
          <w:lang w:val="ro-RO"/>
        </w:rPr>
      </w:pPr>
      <w:r w:rsidRPr="0037624E">
        <w:rPr>
          <w:rFonts w:ascii="Arial Narrow" w:hAnsi="Arial Narrow"/>
          <w:spacing w:val="-1"/>
          <w:w w:val="105"/>
          <w:sz w:val="24"/>
          <w:szCs w:val="24"/>
          <w:lang w:val="ro-RO"/>
        </w:rPr>
        <w:t>Numarul</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diviziuni</w:t>
      </w:r>
      <w:r w:rsidRPr="0037624E">
        <w:rPr>
          <w:rFonts w:ascii="Arial Narrow" w:hAnsi="Arial Narrow"/>
          <w:spacing w:val="-2"/>
          <w:w w:val="105"/>
          <w:sz w:val="24"/>
          <w:szCs w:val="24"/>
          <w:lang w:val="ro-RO"/>
        </w:rPr>
        <w:t xml:space="preserve"> </w:t>
      </w:r>
      <w:r w:rsidRPr="0037624E">
        <w:rPr>
          <w:rFonts w:ascii="Arial Narrow" w:hAnsi="Arial Narrow"/>
          <w:w w:val="105"/>
          <w:sz w:val="24"/>
          <w:szCs w:val="24"/>
          <w:lang w:val="ro-RO"/>
        </w:rPr>
        <w:t>(n)</w:t>
      </w:r>
      <w:r w:rsidRPr="0037624E">
        <w:rPr>
          <w:rFonts w:ascii="Arial Narrow" w:hAnsi="Arial Narrow"/>
          <w:spacing w:val="-2"/>
          <w:w w:val="105"/>
          <w:sz w:val="24"/>
          <w:szCs w:val="24"/>
          <w:lang w:val="ro-RO"/>
        </w:rPr>
        <w:t xml:space="preserve"> </w:t>
      </w:r>
      <w:r w:rsidRPr="0037624E">
        <w:rPr>
          <w:rFonts w:ascii="Arial Narrow" w:hAnsi="Arial Narrow"/>
          <w:w w:val="105"/>
          <w:sz w:val="24"/>
          <w:szCs w:val="24"/>
          <w:lang w:val="ro-RO"/>
        </w:rPr>
        <w:t>:</w:t>
      </w:r>
      <w:r w:rsidRPr="0037624E">
        <w:rPr>
          <w:rFonts w:ascii="Arial Narrow" w:hAnsi="Arial Narrow"/>
          <w:spacing w:val="-2"/>
          <w:w w:val="105"/>
          <w:sz w:val="24"/>
          <w:szCs w:val="24"/>
          <w:lang w:val="ro-RO"/>
        </w:rPr>
        <w:t xml:space="preserve"> </w:t>
      </w:r>
      <w:r w:rsidRPr="0037624E">
        <w:rPr>
          <w:rFonts w:ascii="Arial Narrow" w:hAnsi="Arial Narrow"/>
          <w:w w:val="105"/>
          <w:sz w:val="24"/>
          <w:szCs w:val="24"/>
          <w:lang w:val="ro-RO"/>
        </w:rPr>
        <w:t>Maxim</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2</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x</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3000</w:t>
      </w:r>
      <w:r w:rsidRPr="0037624E">
        <w:rPr>
          <w:rFonts w:ascii="Arial Narrow" w:hAnsi="Arial Narrow"/>
          <w:spacing w:val="25"/>
          <w:w w:val="104"/>
          <w:sz w:val="24"/>
          <w:szCs w:val="24"/>
          <w:lang w:val="ro-RO"/>
        </w:rPr>
        <w:t xml:space="preserve"> </w:t>
      </w:r>
    </w:p>
    <w:p w14:paraId="4E06BE50" w14:textId="77777777" w:rsidR="00204A0F" w:rsidRPr="0037624E" w:rsidRDefault="00204A0F" w:rsidP="0037624E">
      <w:pPr>
        <w:pStyle w:val="TableParagraph"/>
        <w:spacing w:line="276" w:lineRule="auto"/>
        <w:ind w:left="15" w:right="3097"/>
        <w:jc w:val="both"/>
        <w:rPr>
          <w:rFonts w:ascii="Arial Narrow" w:eastAsia="Calibri" w:hAnsi="Arial Narrow" w:cs="Calibri"/>
          <w:sz w:val="24"/>
          <w:szCs w:val="24"/>
          <w:lang w:val="ro-RO"/>
        </w:rPr>
      </w:pPr>
      <w:r w:rsidRPr="0037624E">
        <w:rPr>
          <w:rFonts w:ascii="Arial Narrow" w:hAnsi="Arial Narrow"/>
          <w:w w:val="105"/>
          <w:sz w:val="24"/>
          <w:szCs w:val="24"/>
          <w:lang w:val="ro-RO"/>
        </w:rPr>
        <w:t>Cale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rulare</w:t>
      </w:r>
      <w:r w:rsidRPr="0037624E">
        <w:rPr>
          <w:rFonts w:ascii="Arial Narrow" w:hAnsi="Arial Narrow"/>
          <w:spacing w:val="-2"/>
          <w:w w:val="105"/>
          <w:sz w:val="24"/>
          <w:szCs w:val="24"/>
          <w:lang w:val="ro-RO"/>
        </w:rPr>
        <w:t xml:space="preserve"> </w:t>
      </w:r>
      <w:r w:rsidRPr="0037624E">
        <w:rPr>
          <w:rFonts w:ascii="Arial Narrow" w:hAnsi="Arial Narrow"/>
          <w:w w:val="105"/>
          <w:sz w:val="24"/>
          <w:szCs w:val="24"/>
          <w:lang w:val="ro-RO"/>
        </w:rPr>
        <w:t>:</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Metalic</w:t>
      </w:r>
    </w:p>
    <w:p w14:paraId="73BFCF09" w14:textId="77777777" w:rsidR="00204A0F" w:rsidRPr="0037624E" w:rsidRDefault="00204A0F" w:rsidP="0037624E">
      <w:pPr>
        <w:pStyle w:val="TableParagraph"/>
        <w:spacing w:line="276" w:lineRule="auto"/>
        <w:ind w:left="15" w:right="2555"/>
        <w:jc w:val="both"/>
        <w:rPr>
          <w:rFonts w:ascii="Arial Narrow" w:eastAsia="Calibri" w:hAnsi="Arial Narrow" w:cs="Calibri"/>
          <w:sz w:val="24"/>
          <w:szCs w:val="24"/>
          <w:lang w:val="ro-RO"/>
        </w:rPr>
      </w:pPr>
      <w:r w:rsidRPr="0037624E">
        <w:rPr>
          <w:rFonts w:ascii="Arial Narrow" w:hAnsi="Arial Narrow"/>
          <w:w w:val="105"/>
          <w:sz w:val="24"/>
          <w:szCs w:val="24"/>
          <w:lang w:val="ro-RO"/>
        </w:rPr>
        <w:t>Clasa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precizie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III,</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conform</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OIML</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R</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76.2</w:t>
      </w:r>
      <w:r w:rsidRPr="0037624E">
        <w:rPr>
          <w:rFonts w:ascii="Arial Narrow" w:hAnsi="Arial Narrow"/>
          <w:spacing w:val="26"/>
          <w:w w:val="104"/>
          <w:sz w:val="24"/>
          <w:szCs w:val="24"/>
          <w:lang w:val="ro-RO"/>
        </w:rPr>
        <w:t xml:space="preserve"> </w:t>
      </w:r>
      <w:r w:rsidRPr="0037624E">
        <w:rPr>
          <w:rFonts w:ascii="Arial Narrow" w:hAnsi="Arial Narrow"/>
          <w:spacing w:val="-1"/>
          <w:w w:val="105"/>
          <w:sz w:val="24"/>
          <w:szCs w:val="24"/>
          <w:lang w:val="ro-RO"/>
        </w:rPr>
        <w:t>Temperatura</w:t>
      </w:r>
      <w:r w:rsidRPr="0037624E">
        <w:rPr>
          <w:rFonts w:ascii="Arial Narrow" w:hAnsi="Arial Narrow"/>
          <w:spacing w:val="-7"/>
          <w:w w:val="105"/>
          <w:sz w:val="24"/>
          <w:szCs w:val="24"/>
          <w:lang w:val="ro-RO"/>
        </w:rPr>
        <w:t xml:space="preserve"> </w:t>
      </w:r>
      <w:r w:rsidRPr="0037624E">
        <w:rPr>
          <w:rFonts w:ascii="Arial Narrow" w:hAnsi="Arial Narrow"/>
          <w:spacing w:val="-1"/>
          <w:w w:val="105"/>
          <w:sz w:val="24"/>
          <w:szCs w:val="24"/>
          <w:lang w:val="ro-RO"/>
        </w:rPr>
        <w:t>mediului</w:t>
      </w:r>
      <w:r w:rsidRPr="0037624E">
        <w:rPr>
          <w:rFonts w:ascii="Arial Narrow" w:hAnsi="Arial Narrow"/>
          <w:spacing w:val="-7"/>
          <w:w w:val="105"/>
          <w:sz w:val="24"/>
          <w:szCs w:val="24"/>
          <w:lang w:val="ro-RO"/>
        </w:rPr>
        <w:t xml:space="preserve"> </w:t>
      </w:r>
      <w:r w:rsidRPr="0037624E">
        <w:rPr>
          <w:rFonts w:ascii="Arial Narrow" w:hAnsi="Arial Narrow"/>
          <w:spacing w:val="-1"/>
          <w:w w:val="105"/>
          <w:sz w:val="24"/>
          <w:szCs w:val="24"/>
          <w:lang w:val="ro-RO"/>
        </w:rPr>
        <w:t>ambiant</w:t>
      </w:r>
    </w:p>
    <w:p w14:paraId="20769384" w14:textId="77777777" w:rsidR="00204A0F" w:rsidRPr="0037624E" w:rsidRDefault="00204A0F" w:rsidP="0037624E">
      <w:pPr>
        <w:pStyle w:val="TableParagraph"/>
        <w:spacing w:line="276" w:lineRule="auto"/>
        <w:ind w:left="15" w:right="71"/>
        <w:jc w:val="both"/>
        <w:rPr>
          <w:rFonts w:ascii="Arial Narrow" w:eastAsia="Calibri" w:hAnsi="Arial Narrow" w:cs="Calibri"/>
          <w:sz w:val="24"/>
          <w:szCs w:val="24"/>
          <w:lang w:val="ro-RO"/>
        </w:rPr>
      </w:pPr>
      <w:r w:rsidRPr="0037624E">
        <w:rPr>
          <w:rFonts w:ascii="Arial Narrow" w:eastAsia="Calibri" w:hAnsi="Arial Narrow" w:cs="Calibri"/>
          <w:spacing w:val="-1"/>
          <w:w w:val="105"/>
          <w:sz w:val="24"/>
          <w:szCs w:val="24"/>
          <w:lang w:val="ro-RO"/>
        </w:rPr>
        <w:t>-30</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w w:val="105"/>
          <w:sz w:val="24"/>
          <w:szCs w:val="24"/>
          <w:lang w:val="ro-RO"/>
        </w:rPr>
        <w:t>la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+55</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spacing w:val="-1"/>
          <w:w w:val="105"/>
          <w:sz w:val="24"/>
          <w:szCs w:val="24"/>
          <w:lang w:val="ro-RO"/>
        </w:rPr>
        <w:t>°C</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pentru</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spacing w:val="-1"/>
          <w:w w:val="105"/>
          <w:sz w:val="24"/>
          <w:szCs w:val="24"/>
          <w:lang w:val="ro-RO"/>
        </w:rPr>
        <w:t>traductoarele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de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greutate,</w:t>
      </w:r>
    </w:p>
    <w:p w14:paraId="0006038D" w14:textId="77777777" w:rsidR="00204A0F" w:rsidRPr="0037624E"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37624E">
        <w:rPr>
          <w:rFonts w:ascii="Arial Narrow" w:eastAsia="Calibri" w:hAnsi="Arial Narrow" w:cs="Calibri"/>
          <w:spacing w:val="-1"/>
          <w:w w:val="105"/>
          <w:sz w:val="24"/>
          <w:szCs w:val="24"/>
          <w:lang w:val="ro-RO"/>
        </w:rPr>
        <w:t>-10</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w w:val="105"/>
          <w:sz w:val="24"/>
          <w:szCs w:val="24"/>
          <w:lang w:val="ro-RO"/>
        </w:rPr>
        <w:t>la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+40</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spacing w:val="-1"/>
          <w:w w:val="105"/>
          <w:sz w:val="24"/>
          <w:szCs w:val="24"/>
          <w:lang w:val="ro-RO"/>
        </w:rPr>
        <w:t>°C</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pentru</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indicatorul</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de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greutate</w:t>
      </w:r>
    </w:p>
    <w:p w14:paraId="01C2EE7A" w14:textId="77777777" w:rsidR="00204A0F" w:rsidRPr="0037624E" w:rsidRDefault="00204A0F" w:rsidP="0037624E">
      <w:pPr>
        <w:pStyle w:val="TableParagraph"/>
        <w:spacing w:before="17" w:line="276" w:lineRule="auto"/>
        <w:ind w:left="15" w:right="2082"/>
        <w:jc w:val="both"/>
        <w:rPr>
          <w:rFonts w:ascii="Arial Narrow" w:hAnsi="Arial Narrow"/>
          <w:spacing w:val="55"/>
          <w:w w:val="104"/>
          <w:sz w:val="24"/>
          <w:szCs w:val="24"/>
          <w:lang w:val="ro-RO"/>
        </w:rPr>
      </w:pPr>
      <w:r w:rsidRPr="0037624E">
        <w:rPr>
          <w:rFonts w:ascii="Arial Narrow" w:hAnsi="Arial Narrow"/>
          <w:spacing w:val="-1"/>
          <w:w w:val="105"/>
          <w:sz w:val="24"/>
          <w:szCs w:val="24"/>
          <w:lang w:val="ro-RO"/>
        </w:rPr>
        <w:t>Sarcina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maxima</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150%</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din</w:t>
      </w:r>
      <w:r w:rsidRPr="0037624E">
        <w:rPr>
          <w:rFonts w:ascii="Arial Narrow" w:hAnsi="Arial Narrow"/>
          <w:spacing w:val="-5"/>
          <w:w w:val="105"/>
          <w:sz w:val="24"/>
          <w:szCs w:val="24"/>
          <w:lang w:val="ro-RO"/>
        </w:rPr>
        <w:t xml:space="preserve"> </w:t>
      </w:r>
      <w:r w:rsidRPr="0037624E">
        <w:rPr>
          <w:rFonts w:ascii="Arial Narrow" w:hAnsi="Arial Narrow"/>
          <w:spacing w:val="-1"/>
          <w:w w:val="105"/>
          <w:sz w:val="24"/>
          <w:szCs w:val="24"/>
          <w:lang w:val="ro-RO"/>
        </w:rPr>
        <w:t>valoarea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nominala</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cantarului</w:t>
      </w:r>
      <w:r w:rsidRPr="0037624E">
        <w:rPr>
          <w:rFonts w:ascii="Arial Narrow" w:hAnsi="Arial Narrow"/>
          <w:spacing w:val="55"/>
          <w:w w:val="104"/>
          <w:sz w:val="24"/>
          <w:szCs w:val="24"/>
          <w:lang w:val="ro-RO"/>
        </w:rPr>
        <w:t xml:space="preserve"> </w:t>
      </w:r>
    </w:p>
    <w:p w14:paraId="2E435EEB" w14:textId="77777777" w:rsidR="00204A0F" w:rsidRPr="0037624E" w:rsidRDefault="00204A0F" w:rsidP="0037624E">
      <w:pPr>
        <w:pStyle w:val="TableParagraph"/>
        <w:spacing w:before="17" w:line="276" w:lineRule="auto"/>
        <w:ind w:left="15" w:right="2082"/>
        <w:jc w:val="both"/>
        <w:rPr>
          <w:rFonts w:ascii="Arial Narrow" w:eastAsia="Calibri" w:hAnsi="Arial Narrow" w:cs="Calibri"/>
          <w:sz w:val="24"/>
          <w:szCs w:val="24"/>
          <w:lang w:val="ro-RO"/>
        </w:rPr>
      </w:pPr>
      <w:r w:rsidRPr="0037624E">
        <w:rPr>
          <w:rFonts w:ascii="Arial Narrow" w:hAnsi="Arial Narrow"/>
          <w:spacing w:val="-1"/>
          <w:w w:val="105"/>
          <w:sz w:val="24"/>
          <w:szCs w:val="24"/>
          <w:lang w:val="ro-RO"/>
        </w:rPr>
        <w:t>Inaltime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structura</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Aprox.400</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mm</w:t>
      </w:r>
    </w:p>
    <w:p w14:paraId="699D1F06" w14:textId="77777777" w:rsidR="00204A0F" w:rsidRPr="0037624E" w:rsidRDefault="00204A0F" w:rsidP="0037624E">
      <w:pPr>
        <w:pStyle w:val="TableParagraph"/>
        <w:spacing w:line="276" w:lineRule="auto"/>
        <w:ind w:left="15" w:right="71"/>
        <w:jc w:val="both"/>
        <w:rPr>
          <w:rFonts w:ascii="Arial Narrow" w:hAnsi="Arial Narrow"/>
          <w:spacing w:val="69"/>
          <w:w w:val="104"/>
          <w:sz w:val="24"/>
          <w:szCs w:val="24"/>
          <w:lang w:val="ro-RO"/>
        </w:rPr>
      </w:pPr>
      <w:r w:rsidRPr="0037624E">
        <w:rPr>
          <w:rFonts w:ascii="Arial Narrow" w:hAnsi="Arial Narrow"/>
          <w:spacing w:val="-1"/>
          <w:w w:val="105"/>
          <w:sz w:val="24"/>
          <w:szCs w:val="24"/>
          <w:lang w:val="ro-RO"/>
        </w:rPr>
        <w:t>Grad</w:t>
      </w:r>
      <w:r w:rsidRPr="0037624E">
        <w:rPr>
          <w:rFonts w:ascii="Arial Narrow" w:hAnsi="Arial Narrow"/>
          <w:spacing w:val="-6"/>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protectie</w:t>
      </w:r>
      <w:r w:rsidRPr="0037624E">
        <w:rPr>
          <w:rFonts w:ascii="Arial Narrow" w:hAnsi="Arial Narrow"/>
          <w:spacing w:val="-5"/>
          <w:w w:val="105"/>
          <w:sz w:val="24"/>
          <w:szCs w:val="24"/>
          <w:lang w:val="ro-RO"/>
        </w:rPr>
        <w:t xml:space="preserve"> </w:t>
      </w:r>
      <w:r w:rsidRPr="0037624E">
        <w:rPr>
          <w:rFonts w:ascii="Arial Narrow" w:hAnsi="Arial Narrow"/>
          <w:spacing w:val="-1"/>
          <w:w w:val="105"/>
          <w:sz w:val="24"/>
          <w:szCs w:val="24"/>
          <w:lang w:val="ro-RO"/>
        </w:rPr>
        <w:t>atmosferică</w:t>
      </w:r>
      <w:r w:rsidRPr="0037624E">
        <w:rPr>
          <w:rFonts w:ascii="Arial Narrow" w:eastAsia="Calibri" w:hAnsi="Arial Narrow" w:cs="Calibri"/>
          <w:sz w:val="24"/>
          <w:szCs w:val="24"/>
          <w:lang w:val="ro-RO"/>
        </w:rPr>
        <w:t xml:space="preserve">: </w:t>
      </w:r>
      <w:r w:rsidRPr="0037624E">
        <w:rPr>
          <w:rFonts w:ascii="Arial Narrow" w:hAnsi="Arial Narrow"/>
          <w:w w:val="105"/>
          <w:sz w:val="24"/>
          <w:szCs w:val="24"/>
          <w:lang w:val="ro-RO"/>
        </w:rPr>
        <w:t>IP</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68</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(rezistenta</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la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imersie)</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pentru</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traductoarele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greutate,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corp</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din</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otel</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inoxidabil</w:t>
      </w:r>
      <w:r w:rsidRPr="0037624E">
        <w:rPr>
          <w:rFonts w:ascii="Arial Narrow" w:hAnsi="Arial Narrow"/>
          <w:spacing w:val="87"/>
          <w:w w:val="104"/>
          <w:sz w:val="24"/>
          <w:szCs w:val="24"/>
          <w:lang w:val="ro-RO"/>
        </w:rPr>
        <w:t xml:space="preserve"> </w:t>
      </w:r>
      <w:r w:rsidRPr="0037624E">
        <w:rPr>
          <w:rFonts w:ascii="Arial Narrow" w:hAnsi="Arial Narrow"/>
          <w:w w:val="105"/>
          <w:sz w:val="24"/>
          <w:szCs w:val="24"/>
          <w:lang w:val="ro-RO"/>
        </w:rPr>
        <w:t>IP</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65</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(etanseitate</w:t>
      </w:r>
      <w:r w:rsidRPr="0037624E">
        <w:rPr>
          <w:rFonts w:ascii="Arial Narrow" w:hAnsi="Arial Narrow"/>
          <w:spacing w:val="-2"/>
          <w:w w:val="105"/>
          <w:sz w:val="24"/>
          <w:szCs w:val="24"/>
          <w:lang w:val="ro-RO"/>
        </w:rPr>
        <w:t xml:space="preserve"> </w:t>
      </w:r>
      <w:r w:rsidRPr="0037624E">
        <w:rPr>
          <w:rFonts w:ascii="Arial Narrow" w:hAnsi="Arial Narrow"/>
          <w:w w:val="105"/>
          <w:sz w:val="24"/>
          <w:szCs w:val="24"/>
          <w:lang w:val="ro-RO"/>
        </w:rPr>
        <w:t>la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praf</w:t>
      </w:r>
      <w:r w:rsidRPr="0037624E">
        <w:rPr>
          <w:rFonts w:ascii="Arial Narrow" w:hAnsi="Arial Narrow"/>
          <w:spacing w:val="-2"/>
          <w:w w:val="105"/>
          <w:sz w:val="24"/>
          <w:szCs w:val="24"/>
          <w:lang w:val="ro-RO"/>
        </w:rPr>
        <w:t xml:space="preserve"> </w:t>
      </w:r>
      <w:r w:rsidRPr="0037624E">
        <w:rPr>
          <w:rFonts w:ascii="Arial Narrow" w:hAnsi="Arial Narrow"/>
          <w:w w:val="105"/>
          <w:sz w:val="24"/>
          <w:szCs w:val="24"/>
          <w:lang w:val="ro-RO"/>
        </w:rPr>
        <w:t>si</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jet</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apa)</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pentru</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indicatorul</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greutate,</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carcasa</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ABS</w:t>
      </w:r>
      <w:r w:rsidRPr="0037624E">
        <w:rPr>
          <w:rFonts w:ascii="Arial Narrow" w:hAnsi="Arial Narrow"/>
          <w:spacing w:val="69"/>
          <w:w w:val="104"/>
          <w:sz w:val="24"/>
          <w:szCs w:val="24"/>
          <w:lang w:val="ro-RO"/>
        </w:rPr>
        <w:t xml:space="preserve"> </w:t>
      </w:r>
    </w:p>
    <w:p w14:paraId="4BBC2603" w14:textId="77777777" w:rsidR="00204A0F" w:rsidRPr="0037624E" w:rsidRDefault="00204A0F" w:rsidP="0037624E">
      <w:pPr>
        <w:pStyle w:val="TableParagraph"/>
        <w:spacing w:line="276" w:lineRule="auto"/>
        <w:ind w:left="15" w:right="71"/>
        <w:jc w:val="both"/>
        <w:rPr>
          <w:rFonts w:ascii="Arial Narrow" w:eastAsia="Calibri" w:hAnsi="Arial Narrow" w:cs="Calibri"/>
          <w:sz w:val="24"/>
          <w:szCs w:val="24"/>
          <w:lang w:val="ro-RO"/>
        </w:rPr>
      </w:pPr>
      <w:r w:rsidRPr="0037624E">
        <w:rPr>
          <w:rFonts w:ascii="Arial Narrow" w:hAnsi="Arial Narrow"/>
          <w:spacing w:val="-1"/>
          <w:w w:val="105"/>
          <w:sz w:val="24"/>
          <w:szCs w:val="24"/>
          <w:lang w:val="ro-RO"/>
        </w:rPr>
        <w:t>Alimentare</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220</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V,</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50</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Hz</w:t>
      </w:r>
    </w:p>
    <w:p w14:paraId="0C0B0C19" w14:textId="77777777" w:rsidR="00204A0F" w:rsidRPr="0037624E" w:rsidRDefault="00204A0F" w:rsidP="0037624E">
      <w:pPr>
        <w:pStyle w:val="TableParagraph"/>
        <w:spacing w:before="12" w:line="276" w:lineRule="auto"/>
        <w:ind w:left="15" w:right="71"/>
        <w:jc w:val="both"/>
        <w:rPr>
          <w:rFonts w:ascii="Arial Narrow" w:eastAsia="Calibri" w:hAnsi="Arial Narrow" w:cs="Calibri"/>
          <w:b/>
          <w:sz w:val="24"/>
          <w:szCs w:val="24"/>
          <w:lang w:val="ro-RO"/>
        </w:rPr>
      </w:pPr>
      <w:r w:rsidRPr="0037624E">
        <w:rPr>
          <w:rFonts w:ascii="Arial Narrow" w:hAnsi="Arial Narrow"/>
          <w:b/>
          <w:w w:val="105"/>
          <w:sz w:val="24"/>
          <w:szCs w:val="24"/>
          <w:lang w:val="ro-RO"/>
        </w:rPr>
        <w:t>A.</w:t>
      </w:r>
      <w:r w:rsidRPr="0037624E">
        <w:rPr>
          <w:rFonts w:ascii="Arial Narrow" w:hAnsi="Arial Narrow"/>
          <w:b/>
          <w:spacing w:val="-4"/>
          <w:w w:val="105"/>
          <w:sz w:val="24"/>
          <w:szCs w:val="24"/>
          <w:lang w:val="ro-RO"/>
        </w:rPr>
        <w:t xml:space="preserve"> </w:t>
      </w:r>
      <w:r w:rsidRPr="0037624E">
        <w:rPr>
          <w:rFonts w:ascii="Arial Narrow" w:hAnsi="Arial Narrow"/>
          <w:b/>
          <w:spacing w:val="-1"/>
          <w:w w:val="105"/>
          <w:sz w:val="24"/>
          <w:szCs w:val="24"/>
          <w:lang w:val="ro-RO"/>
        </w:rPr>
        <w:t>Podul</w:t>
      </w:r>
      <w:r w:rsidRPr="0037624E">
        <w:rPr>
          <w:rFonts w:ascii="Arial Narrow" w:hAnsi="Arial Narrow"/>
          <w:b/>
          <w:spacing w:val="-4"/>
          <w:w w:val="105"/>
          <w:sz w:val="24"/>
          <w:szCs w:val="24"/>
          <w:lang w:val="ro-RO"/>
        </w:rPr>
        <w:t xml:space="preserve"> </w:t>
      </w:r>
      <w:r w:rsidRPr="0037624E">
        <w:rPr>
          <w:rFonts w:ascii="Arial Narrow" w:hAnsi="Arial Narrow"/>
          <w:b/>
          <w:spacing w:val="-1"/>
          <w:w w:val="105"/>
          <w:sz w:val="24"/>
          <w:szCs w:val="24"/>
          <w:lang w:val="ro-RO"/>
        </w:rPr>
        <w:t>bascula:</w:t>
      </w:r>
    </w:p>
    <w:p w14:paraId="1EDBC7BE" w14:textId="77777777" w:rsidR="00204A0F" w:rsidRPr="0037624E" w:rsidRDefault="00204A0F" w:rsidP="000B5597">
      <w:pPr>
        <w:pStyle w:val="ListParagraph"/>
        <w:widowControl w:val="0"/>
        <w:numPr>
          <w:ilvl w:val="0"/>
          <w:numId w:val="45"/>
        </w:numPr>
        <w:tabs>
          <w:tab w:val="left" w:pos="184"/>
        </w:tabs>
        <w:spacing w:before="17" w:after="0" w:line="276" w:lineRule="auto"/>
        <w:jc w:val="both"/>
        <w:rPr>
          <w:rFonts w:ascii="Arial Narrow" w:eastAsia="Calibri" w:hAnsi="Arial Narrow" w:cs="Calibri"/>
          <w:sz w:val="24"/>
          <w:szCs w:val="24"/>
        </w:rPr>
      </w:pPr>
      <w:r w:rsidRPr="0037624E">
        <w:rPr>
          <w:rFonts w:ascii="Arial Narrow" w:hAnsi="Arial Narrow"/>
          <w:w w:val="105"/>
          <w:sz w:val="24"/>
          <w:szCs w:val="24"/>
        </w:rPr>
        <w:lastRenderedPageBreak/>
        <w:t>set</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2"/>
          <w:w w:val="105"/>
          <w:sz w:val="24"/>
          <w:szCs w:val="24"/>
        </w:rPr>
        <w:t xml:space="preserve"> </w:t>
      </w:r>
      <w:r w:rsidRPr="0037624E">
        <w:rPr>
          <w:rFonts w:ascii="Arial Narrow" w:hAnsi="Arial Narrow"/>
          <w:w w:val="105"/>
          <w:sz w:val="24"/>
          <w:szCs w:val="24"/>
        </w:rPr>
        <w:t>6</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traductoare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digitale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greutate</w:t>
      </w:r>
      <w:r w:rsidRPr="0037624E">
        <w:rPr>
          <w:rFonts w:ascii="Arial Narrow" w:hAnsi="Arial Narrow"/>
          <w:spacing w:val="-2"/>
          <w:w w:val="105"/>
          <w:sz w:val="24"/>
          <w:szCs w:val="24"/>
        </w:rPr>
        <w:t xml:space="preserve"> </w:t>
      </w:r>
      <w:r w:rsidRPr="0037624E">
        <w:rPr>
          <w:rFonts w:ascii="Arial Narrow" w:hAnsi="Arial Narrow"/>
          <w:w w:val="105"/>
          <w:sz w:val="24"/>
          <w:szCs w:val="24"/>
        </w:rPr>
        <w:t>CPD</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20</w:t>
      </w:r>
      <w:r w:rsidRPr="0037624E">
        <w:rPr>
          <w:rFonts w:ascii="Arial Narrow" w:hAnsi="Arial Narrow"/>
          <w:spacing w:val="-3"/>
          <w:w w:val="105"/>
          <w:sz w:val="24"/>
          <w:szCs w:val="24"/>
        </w:rPr>
        <w:t xml:space="preserve"> </w:t>
      </w:r>
      <w:r w:rsidRPr="0037624E">
        <w:rPr>
          <w:rFonts w:ascii="Arial Narrow" w:hAnsi="Arial Narrow"/>
          <w:w w:val="105"/>
          <w:sz w:val="24"/>
          <w:szCs w:val="24"/>
        </w:rPr>
        <w:t>t</w:t>
      </w:r>
      <w:r w:rsidRPr="0037624E">
        <w:rPr>
          <w:rFonts w:ascii="Arial Narrow" w:hAnsi="Arial Narrow"/>
          <w:spacing w:val="-2"/>
          <w:w w:val="105"/>
          <w:sz w:val="24"/>
          <w:szCs w:val="24"/>
        </w:rPr>
        <w:t xml:space="preserve"> </w:t>
      </w:r>
      <w:r w:rsidRPr="0037624E">
        <w:rPr>
          <w:rFonts w:ascii="Arial Narrow" w:hAnsi="Arial Narrow"/>
          <w:w w:val="105"/>
          <w:sz w:val="24"/>
          <w:szCs w:val="24"/>
        </w:rPr>
        <w:t>;</w:t>
      </w:r>
    </w:p>
    <w:p w14:paraId="708A8163" w14:textId="77777777" w:rsidR="00204A0F" w:rsidRPr="0037624E" w:rsidRDefault="00204A0F" w:rsidP="000B5597">
      <w:pPr>
        <w:pStyle w:val="ListParagraph"/>
        <w:widowControl w:val="0"/>
        <w:numPr>
          <w:ilvl w:val="0"/>
          <w:numId w:val="45"/>
        </w:numPr>
        <w:tabs>
          <w:tab w:val="left" w:pos="184"/>
        </w:tabs>
        <w:spacing w:before="17" w:after="0" w:line="276" w:lineRule="auto"/>
        <w:ind w:right="3031"/>
        <w:jc w:val="both"/>
        <w:rPr>
          <w:rFonts w:ascii="Arial Narrow" w:eastAsia="Calibri" w:hAnsi="Arial Narrow" w:cs="Calibri"/>
          <w:sz w:val="24"/>
          <w:szCs w:val="24"/>
        </w:rPr>
      </w:pPr>
      <w:r w:rsidRPr="0037624E">
        <w:rPr>
          <w:rFonts w:ascii="Arial Narrow" w:hAnsi="Arial Narrow"/>
          <w:w w:val="105"/>
          <w:sz w:val="24"/>
          <w:szCs w:val="24"/>
        </w:rPr>
        <w:t>set</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w w:val="105"/>
          <w:sz w:val="24"/>
          <w:szCs w:val="24"/>
        </w:rPr>
        <w:t>6</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traductoare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digitale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greutate</w:t>
      </w:r>
      <w:r w:rsidRPr="0037624E">
        <w:rPr>
          <w:rFonts w:ascii="Arial Narrow" w:hAnsi="Arial Narrow"/>
          <w:spacing w:val="45"/>
          <w:w w:val="104"/>
          <w:sz w:val="24"/>
          <w:szCs w:val="24"/>
        </w:rPr>
        <w:t xml:space="preserve"> </w:t>
      </w:r>
    </w:p>
    <w:p w14:paraId="0C92AA1B" w14:textId="77777777" w:rsidR="00204A0F" w:rsidRPr="0037624E" w:rsidRDefault="00204A0F" w:rsidP="0037624E">
      <w:pPr>
        <w:widowControl w:val="0"/>
        <w:tabs>
          <w:tab w:val="left" w:pos="184"/>
        </w:tabs>
        <w:spacing w:before="17" w:after="0" w:line="276" w:lineRule="auto"/>
        <w:ind w:left="72" w:right="3031"/>
        <w:jc w:val="both"/>
        <w:rPr>
          <w:rFonts w:ascii="Arial Narrow" w:eastAsia="Calibri" w:hAnsi="Arial Narrow" w:cs="Calibri"/>
          <w:sz w:val="24"/>
          <w:szCs w:val="24"/>
        </w:rPr>
      </w:pPr>
      <w:r w:rsidRPr="0037624E">
        <w:rPr>
          <w:rFonts w:ascii="Arial Narrow" w:hAnsi="Arial Narrow"/>
          <w:spacing w:val="-1"/>
          <w:w w:val="105"/>
          <w:sz w:val="24"/>
          <w:szCs w:val="24"/>
        </w:rPr>
        <w:t>Setul</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traductoare</w:t>
      </w:r>
      <w:r w:rsidRPr="0037624E">
        <w:rPr>
          <w:rFonts w:ascii="Arial Narrow" w:hAnsi="Arial Narrow"/>
          <w:spacing w:val="-4"/>
          <w:w w:val="105"/>
          <w:sz w:val="24"/>
          <w:szCs w:val="24"/>
        </w:rPr>
        <w:t xml:space="preserve"> </w:t>
      </w:r>
      <w:r w:rsidRPr="0037624E">
        <w:rPr>
          <w:rFonts w:ascii="Arial Narrow" w:hAnsi="Arial Narrow"/>
          <w:w w:val="105"/>
          <w:sz w:val="24"/>
          <w:szCs w:val="24"/>
        </w:rPr>
        <w:t>se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compune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din:</w:t>
      </w:r>
    </w:p>
    <w:p w14:paraId="71947A17" w14:textId="77777777" w:rsidR="00204A0F" w:rsidRPr="0037624E" w:rsidRDefault="00204A0F" w:rsidP="000B5597">
      <w:pPr>
        <w:pStyle w:val="ListParagraph"/>
        <w:widowControl w:val="0"/>
        <w:numPr>
          <w:ilvl w:val="0"/>
          <w:numId w:val="67"/>
        </w:numPr>
        <w:tabs>
          <w:tab w:val="left" w:pos="78"/>
        </w:tabs>
        <w:spacing w:after="0" w:line="276" w:lineRule="auto"/>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traductoarele</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greutate</w:t>
      </w:r>
      <w:r w:rsidRPr="0037624E">
        <w:rPr>
          <w:rFonts w:ascii="Arial Narrow" w:hAnsi="Arial Narrow"/>
          <w:spacing w:val="-4"/>
          <w:w w:val="105"/>
          <w:sz w:val="24"/>
          <w:szCs w:val="24"/>
        </w:rPr>
        <w:t xml:space="preserve"> </w:t>
      </w:r>
      <w:r w:rsidRPr="0037624E">
        <w:rPr>
          <w:rFonts w:ascii="Arial Narrow" w:hAnsi="Arial Narrow"/>
          <w:w w:val="105"/>
          <w:sz w:val="24"/>
          <w:szCs w:val="24"/>
        </w:rPr>
        <w:t>(6</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bucati),</w:t>
      </w:r>
    </w:p>
    <w:p w14:paraId="681CAB9B" w14:textId="77777777" w:rsidR="00204A0F" w:rsidRPr="0037624E"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w w:val="105"/>
          <w:sz w:val="24"/>
          <w:szCs w:val="24"/>
        </w:rPr>
        <w:t>set</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dispozitive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metalice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din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otel</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pentru</w:t>
      </w:r>
      <w:r w:rsidRPr="0037624E">
        <w:rPr>
          <w:rFonts w:ascii="Arial Narrow" w:hAnsi="Arial Narrow"/>
          <w:spacing w:val="-5"/>
          <w:w w:val="105"/>
          <w:sz w:val="24"/>
          <w:szCs w:val="24"/>
        </w:rPr>
        <w:t xml:space="preserve"> </w:t>
      </w:r>
      <w:r w:rsidRPr="0037624E">
        <w:rPr>
          <w:rFonts w:ascii="Arial Narrow" w:hAnsi="Arial Narrow"/>
          <w:w w:val="105"/>
          <w:sz w:val="24"/>
          <w:szCs w:val="24"/>
        </w:rPr>
        <w:t>asezarea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traductoarelor,</w:t>
      </w:r>
    </w:p>
    <w:p w14:paraId="2EF03ED6" w14:textId="77777777" w:rsidR="00204A0F" w:rsidRPr="0037624E"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w w:val="105"/>
          <w:sz w:val="24"/>
          <w:szCs w:val="24"/>
        </w:rPr>
        <w:t>o</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cutie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jonctiuni,</w:t>
      </w:r>
    </w:p>
    <w:p w14:paraId="51A7764D" w14:textId="77777777" w:rsidR="00204A0F" w:rsidRPr="0037624E"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w w:val="105"/>
          <w:sz w:val="24"/>
          <w:szCs w:val="24"/>
        </w:rPr>
        <w:t>set</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cabluri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interconectare,</w:t>
      </w:r>
    </w:p>
    <w:p w14:paraId="20724AA8" w14:textId="77777777" w:rsidR="00204A0F" w:rsidRPr="0037624E"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cablu</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conectare</w:t>
      </w:r>
      <w:r w:rsidRPr="0037624E">
        <w:rPr>
          <w:rFonts w:ascii="Arial Narrow" w:hAnsi="Arial Narrow"/>
          <w:spacing w:val="-4"/>
          <w:w w:val="105"/>
          <w:sz w:val="24"/>
          <w:szCs w:val="24"/>
        </w:rPr>
        <w:t xml:space="preserve"> </w:t>
      </w:r>
      <w:r w:rsidRPr="0037624E">
        <w:rPr>
          <w:rFonts w:ascii="Arial Narrow" w:hAnsi="Arial Narrow"/>
          <w:w w:val="105"/>
          <w:sz w:val="24"/>
          <w:szCs w:val="24"/>
        </w:rPr>
        <w:t>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indicatorul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greutate,</w:t>
      </w:r>
    </w:p>
    <w:p w14:paraId="5BA6CAF9" w14:textId="77777777" w:rsidR="00204A0F" w:rsidRPr="0037624E" w:rsidRDefault="00204A0F" w:rsidP="000B5597">
      <w:pPr>
        <w:pStyle w:val="ListParagraph"/>
        <w:widowControl w:val="0"/>
        <w:numPr>
          <w:ilvl w:val="0"/>
          <w:numId w:val="67"/>
        </w:numPr>
        <w:tabs>
          <w:tab w:val="left" w:pos="78"/>
        </w:tabs>
        <w:spacing w:before="17" w:after="0" w:line="276" w:lineRule="auto"/>
        <w:ind w:right="3035"/>
        <w:contextualSpacing w:val="0"/>
        <w:jc w:val="both"/>
        <w:rPr>
          <w:rFonts w:ascii="Arial Narrow" w:eastAsia="Calibri" w:hAnsi="Arial Narrow" w:cs="Calibri"/>
          <w:sz w:val="24"/>
          <w:szCs w:val="24"/>
        </w:rPr>
      </w:pPr>
      <w:r w:rsidRPr="0037624E">
        <w:rPr>
          <w:rFonts w:ascii="Arial Narrow" w:hAnsi="Arial Narrow"/>
          <w:w w:val="105"/>
          <w:sz w:val="24"/>
          <w:szCs w:val="24"/>
        </w:rPr>
        <w:t>kit</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limitare</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deplasari</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orizontale.</w:t>
      </w:r>
      <w:r w:rsidRPr="0037624E">
        <w:rPr>
          <w:rFonts w:ascii="Arial Narrow" w:hAnsi="Arial Narrow"/>
          <w:spacing w:val="45"/>
          <w:w w:val="104"/>
          <w:sz w:val="24"/>
          <w:szCs w:val="24"/>
        </w:rPr>
        <w:t xml:space="preserve"> </w:t>
      </w:r>
      <w:r w:rsidRPr="0037624E">
        <w:rPr>
          <w:rFonts w:ascii="Arial Narrow" w:hAnsi="Arial Narrow"/>
          <w:spacing w:val="-1"/>
          <w:w w:val="105"/>
          <w:sz w:val="24"/>
          <w:szCs w:val="24"/>
        </w:rPr>
        <w:t>Traductoarele</w:t>
      </w:r>
      <w:r w:rsidRPr="0037624E">
        <w:rPr>
          <w:rFonts w:ascii="Arial Narrow" w:hAnsi="Arial Narrow"/>
          <w:spacing w:val="-7"/>
          <w:w w:val="105"/>
          <w:sz w:val="24"/>
          <w:szCs w:val="24"/>
        </w:rPr>
        <w:t xml:space="preserve"> </w:t>
      </w:r>
      <w:r w:rsidRPr="0037624E">
        <w:rPr>
          <w:rFonts w:ascii="Arial Narrow" w:hAnsi="Arial Narrow"/>
          <w:w w:val="105"/>
          <w:sz w:val="24"/>
          <w:szCs w:val="24"/>
        </w:rPr>
        <w:t>au</w:t>
      </w:r>
      <w:r w:rsidRPr="0037624E">
        <w:rPr>
          <w:rFonts w:ascii="Arial Narrow" w:hAnsi="Arial Narrow"/>
          <w:spacing w:val="-8"/>
          <w:w w:val="105"/>
          <w:sz w:val="24"/>
          <w:szCs w:val="24"/>
        </w:rPr>
        <w:t xml:space="preserve"> </w:t>
      </w:r>
      <w:r w:rsidRPr="0037624E">
        <w:rPr>
          <w:rFonts w:ascii="Arial Narrow" w:hAnsi="Arial Narrow"/>
          <w:spacing w:val="-1"/>
          <w:w w:val="105"/>
          <w:sz w:val="24"/>
          <w:szCs w:val="24"/>
        </w:rPr>
        <w:t>urmatoarele</w:t>
      </w:r>
      <w:r w:rsidRPr="0037624E">
        <w:rPr>
          <w:rFonts w:ascii="Arial Narrow" w:hAnsi="Arial Narrow"/>
          <w:spacing w:val="-6"/>
          <w:w w:val="105"/>
          <w:sz w:val="24"/>
          <w:szCs w:val="24"/>
        </w:rPr>
        <w:t xml:space="preserve"> </w:t>
      </w:r>
      <w:r w:rsidRPr="0037624E">
        <w:rPr>
          <w:rFonts w:ascii="Arial Narrow" w:hAnsi="Arial Narrow"/>
          <w:spacing w:val="-1"/>
          <w:w w:val="105"/>
          <w:sz w:val="24"/>
          <w:szCs w:val="24"/>
        </w:rPr>
        <w:t>caracteristici:</w:t>
      </w:r>
    </w:p>
    <w:p w14:paraId="28C59849" w14:textId="77777777" w:rsidR="00204A0F" w:rsidRPr="0037624E" w:rsidRDefault="00204A0F" w:rsidP="000B5597">
      <w:pPr>
        <w:pStyle w:val="ListParagraph"/>
        <w:widowControl w:val="0"/>
        <w:numPr>
          <w:ilvl w:val="0"/>
          <w:numId w:val="67"/>
        </w:numPr>
        <w:tabs>
          <w:tab w:val="left" w:pos="78"/>
        </w:tabs>
        <w:spacing w:after="0" w:line="276" w:lineRule="auto"/>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semnal</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w w:val="105"/>
          <w:sz w:val="24"/>
          <w:szCs w:val="24"/>
        </w:rPr>
        <w:t>iesire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digital;</w:t>
      </w:r>
    </w:p>
    <w:p w14:paraId="3F6FFC97" w14:textId="77777777" w:rsidR="00204A0F" w:rsidRPr="0037624E"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capacitatea</w:t>
      </w:r>
      <w:r w:rsidRPr="0037624E">
        <w:rPr>
          <w:rFonts w:ascii="Arial Narrow" w:hAnsi="Arial Narrow"/>
          <w:spacing w:val="-6"/>
          <w:w w:val="105"/>
          <w:sz w:val="24"/>
          <w:szCs w:val="24"/>
        </w:rPr>
        <w:t xml:space="preserve"> </w:t>
      </w:r>
      <w:r w:rsidRPr="0037624E">
        <w:rPr>
          <w:rFonts w:ascii="Arial Narrow" w:hAnsi="Arial Narrow"/>
          <w:spacing w:val="-1"/>
          <w:w w:val="105"/>
          <w:sz w:val="24"/>
          <w:szCs w:val="24"/>
        </w:rPr>
        <w:t>maxima</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20t;</w:t>
      </w:r>
    </w:p>
    <w:p w14:paraId="4639FF0D" w14:textId="77777777" w:rsidR="00204A0F" w:rsidRPr="0037624E"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supraincarcare</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repetitiva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suportata:</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150</w:t>
      </w:r>
      <w:r w:rsidRPr="0037624E">
        <w:rPr>
          <w:rFonts w:ascii="Arial Narrow" w:hAnsi="Arial Narrow"/>
          <w:spacing w:val="-5"/>
          <w:w w:val="105"/>
          <w:sz w:val="24"/>
          <w:szCs w:val="24"/>
        </w:rPr>
        <w:t xml:space="preserve"> </w:t>
      </w:r>
      <w:r w:rsidRPr="0037624E">
        <w:rPr>
          <w:rFonts w:ascii="Arial Narrow" w:hAnsi="Arial Narrow"/>
          <w:w w:val="105"/>
          <w:sz w:val="24"/>
          <w:szCs w:val="24"/>
        </w:rPr>
        <w:t>%</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din</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capacitatea</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maxima;</w:t>
      </w:r>
    </w:p>
    <w:p w14:paraId="39FA7987" w14:textId="77777777" w:rsidR="00204A0F" w:rsidRPr="0037624E"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supraincarcare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defectare: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250</w:t>
      </w:r>
      <w:r w:rsidRPr="0037624E">
        <w:rPr>
          <w:rFonts w:ascii="Arial Narrow" w:hAnsi="Arial Narrow"/>
          <w:spacing w:val="-5"/>
          <w:w w:val="105"/>
          <w:sz w:val="24"/>
          <w:szCs w:val="24"/>
        </w:rPr>
        <w:t xml:space="preserve"> </w:t>
      </w:r>
      <w:r w:rsidRPr="0037624E">
        <w:rPr>
          <w:rFonts w:ascii="Arial Narrow" w:hAnsi="Arial Narrow"/>
          <w:w w:val="105"/>
          <w:sz w:val="24"/>
          <w:szCs w:val="24"/>
        </w:rPr>
        <w:t>%</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din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capacitatea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maxima;</w:t>
      </w:r>
    </w:p>
    <w:p w14:paraId="591507C8" w14:textId="77777777" w:rsidR="00204A0F" w:rsidRPr="0037624E"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cicluri</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incarcare: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minim</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1.000.000,</w:t>
      </w:r>
    </w:p>
    <w:p w14:paraId="16D87866" w14:textId="77777777" w:rsidR="00204A0F" w:rsidRPr="0037624E" w:rsidRDefault="00204A0F" w:rsidP="000B5597">
      <w:pPr>
        <w:pStyle w:val="ListParagraph"/>
        <w:widowControl w:val="0"/>
        <w:numPr>
          <w:ilvl w:val="0"/>
          <w:numId w:val="67"/>
        </w:numPr>
        <w:tabs>
          <w:tab w:val="left" w:pos="78"/>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rezistenta</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deosebita</w:t>
      </w:r>
      <w:r w:rsidRPr="0037624E">
        <w:rPr>
          <w:rFonts w:ascii="Arial Narrow" w:hAnsi="Arial Narrow"/>
          <w:spacing w:val="-4"/>
          <w:w w:val="105"/>
          <w:sz w:val="24"/>
          <w:szCs w:val="24"/>
        </w:rPr>
        <w:t xml:space="preserve"> </w:t>
      </w:r>
      <w:r w:rsidRPr="0037624E">
        <w:rPr>
          <w:rFonts w:ascii="Arial Narrow" w:hAnsi="Arial Narrow"/>
          <w:w w:val="105"/>
          <w:sz w:val="24"/>
          <w:szCs w:val="24"/>
        </w:rPr>
        <w:t>la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coroziune,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fiind</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confectionate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din</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otel</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inoxidabil.</w:t>
      </w:r>
    </w:p>
    <w:p w14:paraId="098F9462" w14:textId="77777777" w:rsidR="00204A0F" w:rsidRPr="0037624E" w:rsidRDefault="00204A0F" w:rsidP="0037624E">
      <w:pPr>
        <w:spacing w:after="0" w:line="276" w:lineRule="auto"/>
        <w:jc w:val="both"/>
        <w:rPr>
          <w:rFonts w:ascii="Arial Narrow" w:hAnsi="Arial Narrow"/>
          <w:spacing w:val="-1"/>
          <w:w w:val="105"/>
          <w:sz w:val="24"/>
          <w:szCs w:val="24"/>
        </w:rPr>
      </w:pPr>
      <w:r w:rsidRPr="0037624E">
        <w:rPr>
          <w:rFonts w:ascii="Arial Narrow" w:hAnsi="Arial Narrow"/>
          <w:spacing w:val="-1"/>
          <w:w w:val="105"/>
          <w:sz w:val="24"/>
          <w:szCs w:val="24"/>
        </w:rPr>
        <w:t>Conectarea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traductoarelor</w:t>
      </w:r>
      <w:r w:rsidRPr="0037624E">
        <w:rPr>
          <w:rFonts w:ascii="Arial Narrow" w:hAnsi="Arial Narrow"/>
          <w:spacing w:val="-3"/>
          <w:w w:val="105"/>
          <w:sz w:val="24"/>
          <w:szCs w:val="24"/>
        </w:rPr>
        <w:t xml:space="preserve"> </w:t>
      </w:r>
      <w:r w:rsidRPr="0037624E">
        <w:rPr>
          <w:rFonts w:ascii="Arial Narrow" w:hAnsi="Arial Narrow"/>
          <w:w w:val="105"/>
          <w:sz w:val="24"/>
          <w:szCs w:val="24"/>
        </w:rPr>
        <w:t>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aparatul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indicator</w:t>
      </w:r>
      <w:r w:rsidRPr="0037624E">
        <w:rPr>
          <w:rFonts w:ascii="Arial Narrow" w:hAnsi="Arial Narrow"/>
          <w:spacing w:val="-3"/>
          <w:w w:val="105"/>
          <w:sz w:val="24"/>
          <w:szCs w:val="24"/>
        </w:rPr>
        <w:t xml:space="preserve"> </w:t>
      </w:r>
      <w:r w:rsidRPr="0037624E">
        <w:rPr>
          <w:rFonts w:ascii="Arial Narrow" w:hAnsi="Arial Narrow"/>
          <w:w w:val="105"/>
          <w:sz w:val="24"/>
          <w:szCs w:val="24"/>
        </w:rPr>
        <w:t>se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face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prin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intermediul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unui</w:t>
      </w:r>
      <w:r w:rsidRPr="0037624E">
        <w:rPr>
          <w:rFonts w:ascii="Arial Narrow" w:hAnsi="Arial Narrow"/>
          <w:spacing w:val="-3"/>
          <w:w w:val="105"/>
          <w:sz w:val="24"/>
          <w:szCs w:val="24"/>
        </w:rPr>
        <w:t xml:space="preserve"> </w:t>
      </w:r>
      <w:r w:rsidRPr="0037624E">
        <w:rPr>
          <w:rFonts w:ascii="Arial Narrow" w:hAnsi="Arial Narrow"/>
          <w:w w:val="105"/>
          <w:sz w:val="24"/>
          <w:szCs w:val="24"/>
        </w:rPr>
        <w:t>set</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cabluri</w:t>
      </w:r>
      <w:r w:rsidRPr="0037624E">
        <w:rPr>
          <w:rFonts w:ascii="Arial Narrow" w:hAnsi="Arial Narrow"/>
          <w:spacing w:val="-3"/>
          <w:w w:val="105"/>
          <w:sz w:val="24"/>
          <w:szCs w:val="24"/>
        </w:rPr>
        <w:t xml:space="preserve"> </w:t>
      </w:r>
      <w:r w:rsidRPr="0037624E">
        <w:rPr>
          <w:rFonts w:ascii="Arial Narrow" w:hAnsi="Arial Narrow"/>
          <w:w w:val="105"/>
          <w:sz w:val="24"/>
          <w:szCs w:val="24"/>
        </w:rPr>
        <w:t>si</w:t>
      </w:r>
      <w:r w:rsidRPr="0037624E">
        <w:rPr>
          <w:rFonts w:ascii="Arial Narrow" w:hAnsi="Arial Narrow"/>
          <w:spacing w:val="-3"/>
          <w:w w:val="105"/>
          <w:sz w:val="24"/>
          <w:szCs w:val="24"/>
        </w:rPr>
        <w:t xml:space="preserve"> </w:t>
      </w:r>
      <w:r w:rsidRPr="0037624E">
        <w:rPr>
          <w:rFonts w:ascii="Arial Narrow" w:hAnsi="Arial Narrow"/>
          <w:w w:val="105"/>
          <w:sz w:val="24"/>
          <w:szCs w:val="24"/>
        </w:rPr>
        <w: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unei</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cutii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109"/>
          <w:w w:val="104"/>
          <w:sz w:val="24"/>
          <w:szCs w:val="24"/>
        </w:rPr>
        <w:t xml:space="preserve"> </w:t>
      </w:r>
      <w:r w:rsidRPr="0037624E">
        <w:rPr>
          <w:rFonts w:ascii="Arial Narrow" w:hAnsi="Arial Narrow"/>
          <w:spacing w:val="-1"/>
          <w:w w:val="105"/>
          <w:sz w:val="24"/>
          <w:szCs w:val="24"/>
        </w:rPr>
        <w:t>jonctiuni,</w:t>
      </w:r>
      <w:r w:rsidRPr="0037624E">
        <w:rPr>
          <w:rFonts w:ascii="Arial Narrow" w:hAnsi="Arial Narrow"/>
          <w:spacing w:val="-4"/>
          <w:w w:val="105"/>
          <w:sz w:val="24"/>
          <w:szCs w:val="24"/>
        </w:rPr>
        <w:t xml:space="preserve"> </w:t>
      </w:r>
      <w:r w:rsidRPr="0037624E">
        <w:rPr>
          <w:rFonts w:ascii="Arial Narrow" w:hAnsi="Arial Narrow"/>
          <w:w w:val="105"/>
          <w:sz w:val="24"/>
          <w:szCs w:val="24"/>
        </w:rPr>
        <w:t>in</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protectie</w:t>
      </w:r>
      <w:r w:rsidRPr="0037624E">
        <w:rPr>
          <w:rFonts w:ascii="Arial Narrow" w:hAnsi="Arial Narrow"/>
          <w:spacing w:val="-3"/>
          <w:w w:val="105"/>
          <w:sz w:val="24"/>
          <w:szCs w:val="24"/>
        </w:rPr>
        <w:t xml:space="preserve"> </w:t>
      </w:r>
      <w:r w:rsidRPr="0037624E">
        <w:rPr>
          <w:rFonts w:ascii="Arial Narrow" w:hAnsi="Arial Narrow"/>
          <w:w w:val="105"/>
          <w:sz w:val="24"/>
          <w:szCs w:val="24"/>
        </w:rPr>
        <w:t>IP</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67.</w:t>
      </w:r>
    </w:p>
    <w:p w14:paraId="643C3756" w14:textId="77777777" w:rsidR="00204A0F" w:rsidRPr="0037624E" w:rsidRDefault="00204A0F" w:rsidP="0037624E">
      <w:pPr>
        <w:pStyle w:val="TableParagraph"/>
        <w:spacing w:before="21" w:line="276" w:lineRule="auto"/>
        <w:ind w:left="15" w:right="71"/>
        <w:jc w:val="both"/>
        <w:rPr>
          <w:rFonts w:ascii="Arial Narrow" w:eastAsia="Calibri" w:hAnsi="Arial Narrow" w:cs="Calibri"/>
          <w:sz w:val="24"/>
          <w:szCs w:val="24"/>
          <w:lang w:val="ro-RO"/>
        </w:rPr>
      </w:pPr>
      <w:r w:rsidRPr="0037624E">
        <w:rPr>
          <w:rFonts w:ascii="Arial Narrow" w:hAnsi="Arial Narrow"/>
          <w:b/>
          <w:w w:val="105"/>
          <w:sz w:val="24"/>
          <w:szCs w:val="24"/>
          <w:lang w:val="ro-RO"/>
        </w:rPr>
        <w:t>B.</w:t>
      </w:r>
      <w:r w:rsidRPr="0037624E">
        <w:rPr>
          <w:rFonts w:ascii="Arial Narrow" w:hAnsi="Arial Narrow"/>
          <w:b/>
          <w:spacing w:val="-4"/>
          <w:w w:val="105"/>
          <w:sz w:val="24"/>
          <w:szCs w:val="24"/>
          <w:lang w:val="ro-RO"/>
        </w:rPr>
        <w:t xml:space="preserve"> </w:t>
      </w:r>
      <w:r w:rsidRPr="0037624E">
        <w:rPr>
          <w:rFonts w:ascii="Arial Narrow" w:hAnsi="Arial Narrow"/>
          <w:b/>
          <w:spacing w:val="-1"/>
          <w:w w:val="105"/>
          <w:sz w:val="24"/>
          <w:szCs w:val="24"/>
          <w:lang w:val="ro-RO"/>
        </w:rPr>
        <w:t>Indicatorul</w:t>
      </w:r>
      <w:r w:rsidRPr="0037624E">
        <w:rPr>
          <w:rFonts w:ascii="Arial Narrow" w:hAnsi="Arial Narrow"/>
          <w:b/>
          <w:spacing w:val="-3"/>
          <w:w w:val="105"/>
          <w:sz w:val="24"/>
          <w:szCs w:val="24"/>
          <w:lang w:val="ro-RO"/>
        </w:rPr>
        <w:t xml:space="preserve"> </w:t>
      </w:r>
      <w:r w:rsidRPr="0037624E">
        <w:rPr>
          <w:rFonts w:ascii="Arial Narrow" w:hAnsi="Arial Narrow"/>
          <w:b/>
          <w:w w:val="105"/>
          <w:sz w:val="24"/>
          <w:szCs w:val="24"/>
          <w:lang w:val="ro-RO"/>
        </w:rPr>
        <w:t>de</w:t>
      </w:r>
      <w:r w:rsidRPr="0037624E">
        <w:rPr>
          <w:rFonts w:ascii="Arial Narrow" w:hAnsi="Arial Narrow"/>
          <w:b/>
          <w:spacing w:val="-3"/>
          <w:w w:val="105"/>
          <w:sz w:val="24"/>
          <w:szCs w:val="24"/>
          <w:lang w:val="ro-RO"/>
        </w:rPr>
        <w:t xml:space="preserve"> </w:t>
      </w:r>
      <w:r w:rsidRPr="0037624E">
        <w:rPr>
          <w:rFonts w:ascii="Arial Narrow" w:hAnsi="Arial Narrow"/>
          <w:b/>
          <w:spacing w:val="-1"/>
          <w:w w:val="105"/>
          <w:sz w:val="24"/>
          <w:szCs w:val="24"/>
          <w:lang w:val="ro-RO"/>
        </w:rPr>
        <w:t>greutate</w:t>
      </w:r>
      <w:r w:rsidRPr="0037624E">
        <w:rPr>
          <w:rFonts w:ascii="Arial Narrow" w:hAnsi="Arial Narrow"/>
          <w:b/>
          <w:spacing w:val="-3"/>
          <w:w w:val="105"/>
          <w:sz w:val="24"/>
          <w:szCs w:val="24"/>
          <w:lang w:val="ro-RO"/>
        </w:rPr>
        <w:t xml:space="preserve"> </w:t>
      </w:r>
      <w:r w:rsidRPr="0037624E">
        <w:rPr>
          <w:rFonts w:ascii="Arial Narrow" w:hAnsi="Arial Narrow"/>
          <w:b/>
          <w:w w:val="105"/>
          <w:sz w:val="24"/>
          <w:szCs w:val="24"/>
          <w:lang w:val="ro-RO"/>
        </w:rPr>
        <w:t>:</w:t>
      </w:r>
    </w:p>
    <w:p w14:paraId="7523BFDF" w14:textId="77777777" w:rsidR="00204A0F" w:rsidRPr="0037624E"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37624E">
        <w:rPr>
          <w:rFonts w:ascii="Arial Narrow" w:hAnsi="Arial Narrow"/>
          <w:spacing w:val="-1"/>
          <w:w w:val="105"/>
          <w:sz w:val="24"/>
          <w:szCs w:val="24"/>
          <w:lang w:val="ro-RO"/>
        </w:rPr>
        <w:t>Caracteristici</w:t>
      </w:r>
      <w:r w:rsidRPr="0037624E">
        <w:rPr>
          <w:rFonts w:ascii="Arial Narrow" w:hAnsi="Arial Narrow"/>
          <w:spacing w:val="-7"/>
          <w:w w:val="105"/>
          <w:sz w:val="24"/>
          <w:szCs w:val="24"/>
          <w:lang w:val="ro-RO"/>
        </w:rPr>
        <w:t xml:space="preserve"> </w:t>
      </w:r>
      <w:r w:rsidRPr="0037624E">
        <w:rPr>
          <w:rFonts w:ascii="Arial Narrow" w:hAnsi="Arial Narrow"/>
          <w:w w:val="105"/>
          <w:sz w:val="24"/>
          <w:szCs w:val="24"/>
          <w:lang w:val="ro-RO"/>
        </w:rPr>
        <w:t>:</w:t>
      </w:r>
    </w:p>
    <w:p w14:paraId="7784C1D9"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certificat</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2"/>
          <w:w w:val="105"/>
          <w:sz w:val="24"/>
          <w:szCs w:val="24"/>
        </w:rPr>
        <w:t xml:space="preserve"> </w:t>
      </w:r>
      <w:r w:rsidRPr="0037624E">
        <w:rPr>
          <w:rFonts w:ascii="Arial Narrow" w:hAnsi="Arial Narrow"/>
          <w:w w:val="105"/>
          <w:sz w:val="24"/>
          <w:szCs w:val="24"/>
        </w:rPr>
        <w:t>OIML</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pentru</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clasele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II,</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III</w:t>
      </w:r>
      <w:r w:rsidRPr="0037624E">
        <w:rPr>
          <w:rFonts w:ascii="Arial Narrow" w:hAnsi="Arial Narrow"/>
          <w:spacing w:val="-2"/>
          <w:w w:val="105"/>
          <w:sz w:val="24"/>
          <w:szCs w:val="24"/>
        </w:rPr>
        <w:t xml:space="preserve"> </w:t>
      </w:r>
      <w:r w:rsidRPr="0037624E">
        <w:rPr>
          <w:rFonts w:ascii="Arial Narrow" w:hAnsi="Arial Narrow"/>
          <w:w w:val="105"/>
          <w:sz w:val="24"/>
          <w:szCs w:val="24"/>
        </w:rPr>
        <w:t>si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IIIL,</w:t>
      </w:r>
    </w:p>
    <w:p w14:paraId="3B0D9B24"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aprobare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model</w:t>
      </w:r>
      <w:r w:rsidRPr="0037624E">
        <w:rPr>
          <w:rFonts w:ascii="Arial Narrow" w:hAnsi="Arial Narrow"/>
          <w:spacing w:val="-3"/>
          <w:w w:val="105"/>
          <w:sz w:val="24"/>
          <w:szCs w:val="24"/>
        </w:rPr>
        <w:t xml:space="preserve"> </w:t>
      </w:r>
      <w:r w:rsidRPr="0037624E">
        <w:rPr>
          <w:rFonts w:ascii="Arial Narrow" w:hAnsi="Arial Narrow"/>
          <w:w w:val="105"/>
          <w:sz w:val="24"/>
          <w:szCs w:val="24"/>
        </w:rPr>
        <w:t>OIML</w:t>
      </w:r>
      <w:r w:rsidRPr="0037624E">
        <w:rPr>
          <w:rFonts w:ascii="Arial Narrow" w:hAnsi="Arial Narrow"/>
          <w:spacing w:val="-3"/>
          <w:w w:val="105"/>
          <w:sz w:val="24"/>
          <w:szCs w:val="24"/>
        </w:rPr>
        <w:t xml:space="preserve"> </w:t>
      </w:r>
      <w:r w:rsidRPr="0037624E">
        <w:rPr>
          <w:rFonts w:ascii="Arial Narrow" w:hAnsi="Arial Narrow"/>
          <w:w w:val="105"/>
          <w:sz w:val="24"/>
          <w:szCs w:val="24"/>
        </w:rPr>
        <w:t>-</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CE;</w:t>
      </w:r>
    </w:p>
    <w:p w14:paraId="140590EB"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rezolutie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w w:val="105"/>
          <w:sz w:val="24"/>
          <w:szCs w:val="24"/>
        </w:rPr>
        <w:t>afisare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pâna</w:t>
      </w:r>
      <w:r w:rsidRPr="0037624E">
        <w:rPr>
          <w:rFonts w:ascii="Arial Narrow" w:hAnsi="Arial Narrow"/>
          <w:spacing w:val="-3"/>
          <w:w w:val="105"/>
          <w:sz w:val="24"/>
          <w:szCs w:val="24"/>
        </w:rPr>
        <w:t xml:space="preserve"> </w:t>
      </w:r>
      <w:r w:rsidRPr="0037624E">
        <w:rPr>
          <w:rFonts w:ascii="Arial Narrow" w:hAnsi="Arial Narrow"/>
          <w:w w:val="105"/>
          <w:sz w:val="24"/>
          <w:szCs w:val="24"/>
        </w:rPr>
        <w:t>la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1000000</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diviziuni;</w:t>
      </w:r>
    </w:p>
    <w:p w14:paraId="34953CDF"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w w:val="105"/>
          <w:sz w:val="24"/>
          <w:szCs w:val="24"/>
        </w:rPr>
        <w:t>rata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conversie</w:t>
      </w:r>
      <w:r w:rsidRPr="0037624E">
        <w:rPr>
          <w:rFonts w:ascii="Arial Narrow" w:hAnsi="Arial Narrow"/>
          <w:spacing w:val="-3"/>
          <w:w w:val="105"/>
          <w:sz w:val="24"/>
          <w:szCs w:val="24"/>
        </w:rPr>
        <w:t xml:space="preserve"> </w:t>
      </w:r>
      <w:r w:rsidRPr="0037624E">
        <w:rPr>
          <w:rFonts w:ascii="Arial Narrow" w:hAnsi="Arial Narrow"/>
          <w:w w:val="105"/>
          <w:sz w:val="24"/>
          <w:szCs w:val="24"/>
        </w:rPr>
        <w:t>A/D:</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10Hz;</w:t>
      </w:r>
    </w:p>
    <w:p w14:paraId="5C4D0503"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w w:val="105"/>
          <w:sz w:val="24"/>
          <w:szCs w:val="24"/>
        </w:rPr>
        <w:t>afisaj</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greutate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grafic,</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iluminat,</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135x32mm;</w:t>
      </w:r>
    </w:p>
    <w:p w14:paraId="11C6214E"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inaltime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caracter</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afisaj:</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setabil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intre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16</w:t>
      </w:r>
      <w:r w:rsidRPr="0037624E">
        <w:rPr>
          <w:rFonts w:ascii="Arial Narrow" w:hAnsi="Arial Narrow"/>
          <w:spacing w:val="-4"/>
          <w:w w:val="105"/>
          <w:sz w:val="24"/>
          <w:szCs w:val="24"/>
        </w:rPr>
        <w:t xml:space="preserve"> </w:t>
      </w:r>
      <w:r w:rsidRPr="0037624E">
        <w:rPr>
          <w:rFonts w:ascii="Arial Narrow" w:hAnsi="Arial Narrow"/>
          <w:w w:val="105"/>
          <w:sz w:val="24"/>
          <w:szCs w:val="24"/>
        </w:rPr>
        <w:t>si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32mm;</w:t>
      </w:r>
    </w:p>
    <w:p w14:paraId="78F85F4F"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functii</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pentru</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data,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ora,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numar</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ordine</w:t>
      </w:r>
      <w:r w:rsidRPr="0037624E">
        <w:rPr>
          <w:rFonts w:ascii="Arial Narrow" w:hAnsi="Arial Narrow"/>
          <w:spacing w:val="-3"/>
          <w:w w:val="105"/>
          <w:sz w:val="24"/>
          <w:szCs w:val="24"/>
        </w:rPr>
        <w:t xml:space="preserve"> </w:t>
      </w:r>
      <w:r w:rsidRPr="0037624E">
        <w:rPr>
          <w:rFonts w:ascii="Arial Narrow" w:hAnsi="Arial Narrow"/>
          <w:w w:val="105"/>
          <w:sz w:val="24"/>
          <w:szCs w:val="24"/>
        </w:rPr>
        <w:t>al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cantaririi,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urmarirea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automata</w:t>
      </w:r>
      <w:r w:rsidRPr="0037624E">
        <w:rPr>
          <w:rFonts w:ascii="Arial Narrow" w:hAnsi="Arial Narrow"/>
          <w:spacing w:val="-3"/>
          <w:w w:val="105"/>
          <w:sz w:val="24"/>
          <w:szCs w:val="24"/>
        </w:rPr>
        <w:t xml:space="preserve"> </w:t>
      </w:r>
      <w:r w:rsidRPr="0037624E">
        <w:rPr>
          <w:rFonts w:ascii="Arial Narrow" w:hAnsi="Arial Narrow"/>
          <w:w w:val="105"/>
          <w:sz w:val="24"/>
          <w:szCs w:val="24"/>
        </w:rPr>
        <w: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punctului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zero;</w:t>
      </w:r>
    </w:p>
    <w:p w14:paraId="6B6D5FD2"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posibiltati</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conectare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cu</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imprimanta,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afisaje</w:t>
      </w:r>
      <w:r w:rsidRPr="0037624E">
        <w:rPr>
          <w:rFonts w:ascii="Arial Narrow" w:hAnsi="Arial Narrow"/>
          <w:spacing w:val="-4"/>
          <w:w w:val="105"/>
          <w:sz w:val="24"/>
          <w:szCs w:val="24"/>
        </w:rPr>
        <w:t xml:space="preserve"> </w:t>
      </w:r>
      <w:r w:rsidRPr="0037624E">
        <w:rPr>
          <w:rFonts w:ascii="Arial Narrow" w:hAnsi="Arial Narrow"/>
          <w:w w:val="105"/>
          <w:sz w:val="24"/>
          <w:szCs w:val="24"/>
        </w:rPr>
        <w:t>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distanta,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calculator;</w:t>
      </w:r>
    </w:p>
    <w:p w14:paraId="5E01DA85"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w w:val="105"/>
          <w:sz w:val="24"/>
          <w:szCs w:val="24"/>
        </w:rPr>
        <w:t>sistem</w:t>
      </w:r>
      <w:r w:rsidRPr="0037624E">
        <w:rPr>
          <w:rFonts w:ascii="Arial Narrow" w:hAnsi="Arial Narrow"/>
          <w:spacing w:val="-7"/>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6"/>
          <w:w w:val="105"/>
          <w:sz w:val="24"/>
          <w:szCs w:val="24"/>
        </w:rPr>
        <w:t xml:space="preserve"> </w:t>
      </w:r>
      <w:r w:rsidRPr="0037624E">
        <w:rPr>
          <w:rFonts w:ascii="Arial Narrow" w:hAnsi="Arial Narrow"/>
          <w:spacing w:val="-1"/>
          <w:w w:val="105"/>
          <w:sz w:val="24"/>
          <w:szCs w:val="24"/>
        </w:rPr>
        <w:t>auto-diagnoza;</w:t>
      </w:r>
    </w:p>
    <w:p w14:paraId="08291B6D"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format</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configurabil</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tiparire;</w:t>
      </w:r>
    </w:p>
    <w:p w14:paraId="2C0DE8C9"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w w:val="105"/>
          <w:sz w:val="24"/>
          <w:szCs w:val="24"/>
        </w:rPr>
        <w:t>1</w:t>
      </w:r>
      <w:r w:rsidRPr="0037624E">
        <w:rPr>
          <w:rFonts w:ascii="Arial Narrow" w:hAnsi="Arial Narrow"/>
          <w:spacing w:val="-3"/>
          <w:w w:val="105"/>
          <w:sz w:val="24"/>
          <w:szCs w:val="24"/>
        </w:rPr>
        <w:t xml:space="preserve"> </w:t>
      </w:r>
      <w:r w:rsidRPr="0037624E">
        <w:rPr>
          <w:rFonts w:ascii="Arial Narrow" w:hAnsi="Arial Narrow"/>
          <w:w w:val="105"/>
          <w:sz w:val="24"/>
          <w:szCs w:val="24"/>
        </w:rPr>
        <w:t>x</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EIA</w:t>
      </w:r>
      <w:r w:rsidRPr="0037624E">
        <w:rPr>
          <w:rFonts w:ascii="Arial Narrow" w:hAnsi="Arial Narrow"/>
          <w:spacing w:val="-2"/>
          <w:w w:val="105"/>
          <w:sz w:val="24"/>
          <w:szCs w:val="24"/>
        </w:rPr>
        <w:t xml:space="preserve"> </w:t>
      </w:r>
      <w:r w:rsidRPr="0037624E">
        <w:rPr>
          <w:rFonts w:ascii="Arial Narrow" w:hAnsi="Arial Narrow"/>
          <w:w w:val="105"/>
          <w:sz w:val="24"/>
          <w:szCs w:val="24"/>
        </w:rPr>
        <w:t>RS</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232</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port</w:t>
      </w:r>
      <w:r w:rsidRPr="0037624E">
        <w:rPr>
          <w:rFonts w:ascii="Arial Narrow" w:hAnsi="Arial Narrow"/>
          <w:spacing w:val="-2"/>
          <w:w w:val="105"/>
          <w:sz w:val="24"/>
          <w:szCs w:val="24"/>
        </w:rPr>
        <w:t xml:space="preserve"> </w:t>
      </w:r>
      <w:r w:rsidRPr="0037624E">
        <w:rPr>
          <w:rFonts w:ascii="Arial Narrow" w:hAnsi="Arial Narrow"/>
          <w:w w:val="105"/>
          <w:sz w:val="24"/>
          <w:szCs w:val="24"/>
        </w:rPr>
        <w:t>serial;</w:t>
      </w:r>
    </w:p>
    <w:p w14:paraId="2CA825BC"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w w:val="105"/>
          <w:sz w:val="24"/>
          <w:szCs w:val="24"/>
        </w:rPr>
        <w:t>1</w:t>
      </w:r>
      <w:r w:rsidRPr="0037624E">
        <w:rPr>
          <w:rFonts w:ascii="Arial Narrow" w:hAnsi="Arial Narrow"/>
          <w:spacing w:val="-4"/>
          <w:w w:val="105"/>
          <w:sz w:val="24"/>
          <w:szCs w:val="24"/>
        </w:rPr>
        <w:t xml:space="preserve"> </w:t>
      </w:r>
      <w:r w:rsidRPr="0037624E">
        <w:rPr>
          <w:rFonts w:ascii="Arial Narrow" w:hAnsi="Arial Narrow"/>
          <w:w w:val="105"/>
          <w:sz w:val="24"/>
          <w:szCs w:val="24"/>
        </w:rPr>
        <w:t>x</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Ethernet;</w:t>
      </w:r>
    </w:p>
    <w:p w14:paraId="49BC7869"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w w:val="105"/>
          <w:sz w:val="24"/>
          <w:szCs w:val="24"/>
        </w:rPr>
        <w:t>2</w:t>
      </w:r>
      <w:r w:rsidRPr="0037624E">
        <w:rPr>
          <w:rFonts w:ascii="Arial Narrow" w:hAnsi="Arial Narrow"/>
          <w:spacing w:val="-5"/>
          <w:w w:val="105"/>
          <w:sz w:val="24"/>
          <w:szCs w:val="24"/>
        </w:rPr>
        <w:t xml:space="preserve"> </w:t>
      </w:r>
      <w:r w:rsidRPr="0037624E">
        <w:rPr>
          <w:rFonts w:ascii="Arial Narrow" w:hAnsi="Arial Narrow"/>
          <w:w w:val="105"/>
          <w:sz w:val="24"/>
          <w:szCs w:val="24"/>
        </w:rPr>
        <w:t>x</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optoisolated</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input;</w:t>
      </w:r>
    </w:p>
    <w:p w14:paraId="5E642930" w14:textId="77777777" w:rsidR="00204A0F" w:rsidRPr="0037624E" w:rsidRDefault="00204A0F" w:rsidP="000B5597">
      <w:pPr>
        <w:pStyle w:val="ListParagraph"/>
        <w:widowControl w:val="0"/>
        <w:numPr>
          <w:ilvl w:val="0"/>
          <w:numId w:val="48"/>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w w:val="105"/>
          <w:sz w:val="24"/>
          <w:szCs w:val="24"/>
        </w:rPr>
        <w:t>2</w:t>
      </w:r>
      <w:r w:rsidRPr="0037624E">
        <w:rPr>
          <w:rFonts w:ascii="Arial Narrow" w:hAnsi="Arial Narrow"/>
          <w:spacing w:val="-4"/>
          <w:w w:val="105"/>
          <w:sz w:val="24"/>
          <w:szCs w:val="24"/>
        </w:rPr>
        <w:t xml:space="preserve"> </w:t>
      </w:r>
      <w:r w:rsidRPr="0037624E">
        <w:rPr>
          <w:rFonts w:ascii="Arial Narrow" w:hAnsi="Arial Narrow"/>
          <w:w w:val="105"/>
          <w:sz w:val="24"/>
          <w:szCs w:val="24"/>
        </w:rPr>
        <w:t>x</w:t>
      </w:r>
      <w:r w:rsidRPr="0037624E">
        <w:rPr>
          <w:rFonts w:ascii="Arial Narrow" w:hAnsi="Arial Narrow"/>
          <w:spacing w:val="-3"/>
          <w:w w:val="105"/>
          <w:sz w:val="24"/>
          <w:szCs w:val="24"/>
        </w:rPr>
        <w:t xml:space="preserve"> </w:t>
      </w:r>
      <w:r w:rsidRPr="0037624E">
        <w:rPr>
          <w:rFonts w:ascii="Arial Narrow" w:hAnsi="Arial Narrow"/>
          <w:w w:val="105"/>
          <w:sz w:val="24"/>
          <w:szCs w:val="24"/>
        </w:rPr>
        <w:t>relay</w:t>
      </w:r>
      <w:r w:rsidRPr="0037624E">
        <w:rPr>
          <w:rFonts w:ascii="Arial Narrow" w:hAnsi="Arial Narrow"/>
          <w:spacing w:val="-1"/>
          <w:w w:val="105"/>
          <w:sz w:val="24"/>
          <w:szCs w:val="24"/>
        </w:rPr>
        <w:t xml:space="preserve"> output</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max</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110V,</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200mA;</w:t>
      </w:r>
    </w:p>
    <w:p w14:paraId="438CF67F" w14:textId="77777777" w:rsidR="00204A0F" w:rsidRPr="0037624E" w:rsidRDefault="00204A0F" w:rsidP="000B5597">
      <w:pPr>
        <w:pStyle w:val="TableParagraph"/>
        <w:numPr>
          <w:ilvl w:val="0"/>
          <w:numId w:val="48"/>
        </w:numPr>
        <w:spacing w:before="17" w:line="276" w:lineRule="auto"/>
        <w:ind w:right="71"/>
        <w:jc w:val="both"/>
        <w:rPr>
          <w:rFonts w:ascii="Arial Narrow" w:eastAsia="Calibri" w:hAnsi="Arial Narrow" w:cs="Calibri"/>
          <w:sz w:val="24"/>
          <w:szCs w:val="24"/>
          <w:lang w:val="ro-RO"/>
        </w:rPr>
      </w:pPr>
      <w:r w:rsidRPr="0037624E">
        <w:rPr>
          <w:rFonts w:ascii="Arial Narrow" w:hAnsi="Arial Narrow"/>
          <w:w w:val="105"/>
          <w:sz w:val="24"/>
          <w:szCs w:val="24"/>
          <w:lang w:val="ro-RO"/>
        </w:rPr>
        <w:t>IP</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68.</w:t>
      </w:r>
    </w:p>
    <w:p w14:paraId="11D93ABC" w14:textId="77777777" w:rsidR="00204A0F" w:rsidRPr="0037624E" w:rsidRDefault="00204A0F" w:rsidP="0037624E">
      <w:pPr>
        <w:pStyle w:val="TableParagraph"/>
        <w:spacing w:before="65" w:line="276" w:lineRule="auto"/>
        <w:ind w:left="15" w:right="71"/>
        <w:jc w:val="both"/>
        <w:rPr>
          <w:rFonts w:ascii="Arial Narrow" w:eastAsia="Calibri" w:hAnsi="Arial Narrow" w:cs="Calibri"/>
          <w:sz w:val="24"/>
          <w:szCs w:val="24"/>
          <w:lang w:val="ro-RO"/>
        </w:rPr>
      </w:pPr>
      <w:r w:rsidRPr="0037624E">
        <w:rPr>
          <w:rFonts w:ascii="Arial Narrow" w:hAnsi="Arial Narrow"/>
          <w:b/>
          <w:spacing w:val="-1"/>
          <w:w w:val="105"/>
          <w:sz w:val="24"/>
          <w:szCs w:val="24"/>
          <w:lang w:val="ro-RO"/>
        </w:rPr>
        <w:t>C.</w:t>
      </w:r>
      <w:r w:rsidRPr="0037624E">
        <w:rPr>
          <w:rFonts w:ascii="Arial Narrow" w:hAnsi="Arial Narrow"/>
          <w:b/>
          <w:spacing w:val="-5"/>
          <w:w w:val="105"/>
          <w:sz w:val="24"/>
          <w:szCs w:val="24"/>
          <w:lang w:val="ro-RO"/>
        </w:rPr>
        <w:t xml:space="preserve"> </w:t>
      </w:r>
      <w:r w:rsidRPr="0037624E">
        <w:rPr>
          <w:rFonts w:ascii="Arial Narrow" w:hAnsi="Arial Narrow"/>
          <w:b/>
          <w:spacing w:val="-1"/>
          <w:w w:val="105"/>
          <w:sz w:val="24"/>
          <w:szCs w:val="24"/>
          <w:lang w:val="ro-RO"/>
        </w:rPr>
        <w:t>Platforma</w:t>
      </w:r>
      <w:r w:rsidRPr="0037624E">
        <w:rPr>
          <w:rFonts w:ascii="Arial Narrow" w:hAnsi="Arial Narrow"/>
          <w:b/>
          <w:spacing w:val="-5"/>
          <w:w w:val="105"/>
          <w:sz w:val="24"/>
          <w:szCs w:val="24"/>
          <w:lang w:val="ro-RO"/>
        </w:rPr>
        <w:t xml:space="preserve"> </w:t>
      </w:r>
      <w:r w:rsidRPr="0037624E">
        <w:rPr>
          <w:rFonts w:ascii="Arial Narrow" w:hAnsi="Arial Narrow"/>
          <w:b/>
          <w:spacing w:val="-1"/>
          <w:w w:val="105"/>
          <w:sz w:val="24"/>
          <w:szCs w:val="24"/>
          <w:lang w:val="ro-RO"/>
        </w:rPr>
        <w:t>metalica</w:t>
      </w:r>
    </w:p>
    <w:p w14:paraId="55AEF48B" w14:textId="77777777" w:rsidR="00204A0F" w:rsidRPr="0037624E" w:rsidRDefault="00204A0F" w:rsidP="000B5597">
      <w:pPr>
        <w:pStyle w:val="ListParagraph"/>
        <w:widowControl w:val="0"/>
        <w:numPr>
          <w:ilvl w:val="0"/>
          <w:numId w:val="47"/>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Dimensiuni</w:t>
      </w:r>
      <w:r w:rsidRPr="0037624E">
        <w:rPr>
          <w:rFonts w:ascii="Arial Narrow" w:hAnsi="Arial Narrow"/>
          <w:spacing w:val="-3"/>
          <w:w w:val="105"/>
          <w:sz w:val="24"/>
          <w:szCs w:val="24"/>
        </w:rPr>
        <w:t xml:space="preserve"> </w:t>
      </w:r>
      <w:r w:rsidRPr="0037624E">
        <w:rPr>
          <w:rFonts w:ascii="Arial Narrow" w:hAnsi="Arial Narrow"/>
          <w:w w:val="105"/>
          <w:sz w:val="24"/>
          <w:szCs w:val="24"/>
        </w:rPr>
        <w:t>:</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8,00</w:t>
      </w:r>
      <w:r w:rsidRPr="0037624E">
        <w:rPr>
          <w:rFonts w:ascii="Arial Narrow" w:hAnsi="Arial Narrow"/>
          <w:spacing w:val="-4"/>
          <w:w w:val="105"/>
          <w:sz w:val="24"/>
          <w:szCs w:val="24"/>
        </w:rPr>
        <w:t xml:space="preserve"> </w:t>
      </w:r>
      <w:r w:rsidRPr="0037624E">
        <w:rPr>
          <w:rFonts w:ascii="Arial Narrow" w:hAnsi="Arial Narrow"/>
          <w:w w:val="105"/>
          <w:sz w:val="24"/>
          <w:szCs w:val="24"/>
        </w:rPr>
        <w:t>x</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3,00</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m;</w:t>
      </w:r>
    </w:p>
    <w:p w14:paraId="33E865D1" w14:textId="77777777" w:rsidR="00204A0F" w:rsidRPr="0037624E" w:rsidRDefault="00204A0F" w:rsidP="000B5597">
      <w:pPr>
        <w:pStyle w:val="ListParagraph"/>
        <w:widowControl w:val="0"/>
        <w:numPr>
          <w:ilvl w:val="0"/>
          <w:numId w:val="47"/>
        </w:numPr>
        <w:tabs>
          <w:tab w:val="left" w:pos="78"/>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suprafata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rulare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din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tabla</w:t>
      </w:r>
      <w:r w:rsidRPr="0037624E">
        <w:rPr>
          <w:rFonts w:ascii="Arial Narrow" w:hAnsi="Arial Narrow"/>
          <w:spacing w:val="-3"/>
          <w:w w:val="105"/>
          <w:sz w:val="24"/>
          <w:szCs w:val="24"/>
        </w:rPr>
        <w:t xml:space="preserve"> </w:t>
      </w:r>
      <w:r w:rsidRPr="0037624E">
        <w:rPr>
          <w:rFonts w:ascii="Arial Narrow" w:hAnsi="Arial Narrow"/>
          <w:w w:val="105"/>
          <w:sz w:val="24"/>
          <w:szCs w:val="24"/>
        </w:rPr>
        <w:t>striata</w:t>
      </w:r>
    </w:p>
    <w:p w14:paraId="7596DD49" w14:textId="77777777" w:rsidR="00204A0F" w:rsidRPr="0037624E" w:rsidRDefault="00204A0F" w:rsidP="0037624E">
      <w:pPr>
        <w:pStyle w:val="TableParagraph"/>
        <w:spacing w:before="101" w:line="276" w:lineRule="auto"/>
        <w:ind w:left="15" w:right="71"/>
        <w:jc w:val="both"/>
        <w:rPr>
          <w:rFonts w:ascii="Arial Narrow" w:eastAsia="Calibri" w:hAnsi="Arial Narrow" w:cs="Calibri"/>
          <w:b/>
          <w:bCs/>
          <w:sz w:val="24"/>
          <w:szCs w:val="24"/>
          <w:lang w:val="ro-RO"/>
        </w:rPr>
      </w:pPr>
      <w:r w:rsidRPr="0037624E">
        <w:rPr>
          <w:rFonts w:ascii="Arial Narrow" w:hAnsi="Arial Narrow"/>
          <w:b/>
          <w:bCs/>
          <w:w w:val="105"/>
          <w:sz w:val="24"/>
          <w:szCs w:val="24"/>
          <w:lang w:val="ro-RO"/>
        </w:rPr>
        <w:t>D.</w:t>
      </w:r>
      <w:r w:rsidRPr="0037624E">
        <w:rPr>
          <w:rFonts w:ascii="Arial Narrow" w:hAnsi="Arial Narrow"/>
          <w:b/>
          <w:bCs/>
          <w:spacing w:val="-3"/>
          <w:w w:val="105"/>
          <w:sz w:val="24"/>
          <w:szCs w:val="24"/>
          <w:lang w:val="ro-RO"/>
        </w:rPr>
        <w:t xml:space="preserve"> </w:t>
      </w:r>
      <w:r w:rsidRPr="0037624E">
        <w:rPr>
          <w:rFonts w:ascii="Arial Narrow" w:hAnsi="Arial Narrow"/>
          <w:b/>
          <w:bCs/>
          <w:w w:val="105"/>
          <w:sz w:val="24"/>
          <w:szCs w:val="24"/>
          <w:lang w:val="ro-RO"/>
        </w:rPr>
        <w:t>PC</w:t>
      </w:r>
    </w:p>
    <w:p w14:paraId="37B43BF8" w14:textId="77777777" w:rsidR="00204A0F" w:rsidRPr="0037624E" w:rsidRDefault="00204A0F" w:rsidP="000B5597">
      <w:pPr>
        <w:pStyle w:val="TableParagraph"/>
        <w:numPr>
          <w:ilvl w:val="0"/>
          <w:numId w:val="46"/>
        </w:numPr>
        <w:spacing w:before="17" w:line="276" w:lineRule="auto"/>
        <w:ind w:right="3916"/>
        <w:jc w:val="both"/>
        <w:rPr>
          <w:rFonts w:ascii="Arial Narrow" w:eastAsia="Calibri" w:hAnsi="Arial Narrow" w:cs="Calibri"/>
          <w:sz w:val="24"/>
          <w:szCs w:val="24"/>
          <w:lang w:val="ro-RO"/>
        </w:rPr>
      </w:pPr>
      <w:r w:rsidRPr="0037624E">
        <w:rPr>
          <w:rFonts w:ascii="Arial Narrow" w:hAnsi="Arial Narrow"/>
          <w:spacing w:val="-1"/>
          <w:w w:val="105"/>
          <w:sz w:val="24"/>
          <w:szCs w:val="24"/>
          <w:lang w:val="ro-RO"/>
        </w:rPr>
        <w:t>Imprimanta</w:t>
      </w:r>
      <w:r w:rsidRPr="0037624E">
        <w:rPr>
          <w:rFonts w:ascii="Arial Narrow" w:hAnsi="Arial Narrow"/>
          <w:spacing w:val="-5"/>
          <w:w w:val="105"/>
          <w:sz w:val="24"/>
          <w:szCs w:val="24"/>
          <w:lang w:val="ro-RO"/>
        </w:rPr>
        <w:t xml:space="preserve"> </w:t>
      </w:r>
      <w:r w:rsidRPr="0037624E">
        <w:rPr>
          <w:rFonts w:ascii="Arial Narrow" w:hAnsi="Arial Narrow"/>
          <w:w w:val="105"/>
          <w:sz w:val="24"/>
          <w:szCs w:val="24"/>
          <w:lang w:val="ro-RO"/>
        </w:rPr>
        <w:t>laser</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A4</w:t>
      </w:r>
    </w:p>
    <w:p w14:paraId="186D7C14" w14:textId="77777777" w:rsidR="00204A0F" w:rsidRPr="0037624E" w:rsidRDefault="00204A0F" w:rsidP="000B5597">
      <w:pPr>
        <w:pStyle w:val="ListParagraph"/>
        <w:numPr>
          <w:ilvl w:val="0"/>
          <w:numId w:val="46"/>
        </w:numPr>
        <w:spacing w:after="0" w:line="276" w:lineRule="auto"/>
        <w:jc w:val="both"/>
        <w:rPr>
          <w:rFonts w:ascii="Arial Narrow" w:hAnsi="Arial Narrow"/>
          <w:spacing w:val="-1"/>
          <w:w w:val="105"/>
          <w:sz w:val="24"/>
          <w:szCs w:val="24"/>
        </w:rPr>
      </w:pPr>
      <w:r w:rsidRPr="0037624E">
        <w:rPr>
          <w:rFonts w:ascii="Arial Narrow" w:hAnsi="Arial Narrow"/>
          <w:spacing w:val="-1"/>
          <w:w w:val="105"/>
          <w:sz w:val="24"/>
          <w:szCs w:val="24"/>
        </w:rPr>
        <w:t>Sistem</w:t>
      </w:r>
      <w:r w:rsidRPr="0037624E">
        <w:rPr>
          <w:rFonts w:ascii="Arial Narrow" w:hAnsi="Arial Narrow"/>
          <w:spacing w:val="-6"/>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operare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Windows</w:t>
      </w:r>
    </w:p>
    <w:p w14:paraId="3B3DBCB8" w14:textId="77777777" w:rsidR="00204A0F" w:rsidRPr="0037624E" w:rsidRDefault="00204A0F" w:rsidP="0037624E">
      <w:pPr>
        <w:spacing w:after="0" w:line="276" w:lineRule="auto"/>
        <w:jc w:val="both"/>
        <w:rPr>
          <w:rFonts w:ascii="Arial Narrow" w:hAnsi="Arial Narrow"/>
          <w:sz w:val="24"/>
          <w:szCs w:val="24"/>
        </w:rPr>
      </w:pPr>
      <w:r w:rsidRPr="0037624E">
        <w:rPr>
          <w:rFonts w:ascii="Arial Narrow" w:hAnsi="Arial Narrow"/>
          <w:b/>
          <w:bCs/>
          <w:sz w:val="24"/>
          <w:szCs w:val="24"/>
          <w:u w:val="single"/>
          <w:lang w:eastAsia="ar-SA"/>
        </w:rPr>
        <w:lastRenderedPageBreak/>
        <w:t xml:space="preserve">Notă: </w:t>
      </w:r>
      <w:r w:rsidRPr="0037624E">
        <w:rPr>
          <w:rFonts w:ascii="Arial Narrow" w:hAnsi="Arial Narrow"/>
          <w:sz w:val="24"/>
          <w:szCs w:val="24"/>
          <w:lang w:eastAsia="ar-SA"/>
        </w:rPr>
        <w:t xml:space="preserve">Specificațiile tehnice sunt preluate din </w:t>
      </w:r>
      <w:r w:rsidRPr="0037624E">
        <w:rPr>
          <w:rFonts w:ascii="Arial Narrow" w:hAnsi="Arial Narrow"/>
          <w:b/>
          <w:bCs/>
          <w:i/>
          <w:iCs/>
          <w:sz w:val="24"/>
          <w:szCs w:val="24"/>
          <w:lang w:eastAsia="ar-SA"/>
        </w:rPr>
        <w:t>Fișa tehnică 03:Cantar model metalic 8x3m. 50to, suprateran</w:t>
      </w:r>
      <w:r w:rsidRPr="0037624E">
        <w:rPr>
          <w:rFonts w:ascii="Arial Narrow" w:hAnsi="Arial Narrow"/>
          <w:sz w:val="24"/>
          <w:szCs w:val="24"/>
          <w:lang w:eastAsia="ar-SA"/>
        </w:rPr>
        <w:t xml:space="preserve"> aferentă </w:t>
      </w:r>
      <w:r w:rsidRPr="0037624E">
        <w:rPr>
          <w:rFonts w:ascii="Arial Narrow" w:hAnsi="Arial Narrow"/>
          <w:sz w:val="24"/>
          <w:szCs w:val="24"/>
        </w:rPr>
        <w:t>proiectului-tip ce constituie parte integrantă a Ghidului specific-Condiții de accesare a fondurilor europene aferente PNRR/2022/C3/S/I.1.A.</w:t>
      </w:r>
    </w:p>
    <w:p w14:paraId="4A7DB430" w14:textId="77777777" w:rsidR="00204A0F" w:rsidRPr="0037624E" w:rsidRDefault="00204A0F" w:rsidP="0037624E">
      <w:pPr>
        <w:spacing w:after="0" w:line="276" w:lineRule="auto"/>
        <w:jc w:val="both"/>
        <w:rPr>
          <w:rFonts w:ascii="Arial Narrow" w:hAnsi="Arial Narrow"/>
          <w:spacing w:val="-1"/>
          <w:w w:val="105"/>
          <w:sz w:val="24"/>
          <w:szCs w:val="24"/>
        </w:rPr>
      </w:pPr>
    </w:p>
    <w:p w14:paraId="53766B01" w14:textId="77777777" w:rsidR="00204A0F" w:rsidRPr="0037624E" w:rsidRDefault="00204A0F" w:rsidP="0037624E">
      <w:pPr>
        <w:spacing w:after="0" w:line="276" w:lineRule="auto"/>
        <w:jc w:val="both"/>
        <w:rPr>
          <w:rFonts w:ascii="Arial Narrow" w:hAnsi="Arial Narrow" w:cs="Arial"/>
          <w:b/>
          <w:bCs/>
          <w:sz w:val="24"/>
          <w:szCs w:val="24"/>
        </w:rPr>
      </w:pPr>
      <w:r w:rsidRPr="0037624E">
        <w:rPr>
          <w:rFonts w:ascii="Arial Narrow" w:hAnsi="Arial Narrow"/>
          <w:b/>
          <w:bCs/>
          <w:spacing w:val="-1"/>
          <w:w w:val="105"/>
          <w:sz w:val="24"/>
          <w:szCs w:val="24"/>
        </w:rPr>
        <w:t>h).</w:t>
      </w:r>
      <w:r w:rsidRPr="0037624E">
        <w:rPr>
          <w:rFonts w:ascii="Arial Narrow" w:hAnsi="Arial Narrow" w:cs="Arial"/>
          <w:sz w:val="24"/>
          <w:szCs w:val="24"/>
        </w:rPr>
        <w:t xml:space="preserve"> Amplasare</w:t>
      </w:r>
      <w:r w:rsidRPr="0037624E">
        <w:rPr>
          <w:rFonts w:ascii="Arial Narrow" w:hAnsi="Arial Narrow" w:cs="Arial"/>
          <w:b/>
          <w:bCs/>
          <w:sz w:val="24"/>
          <w:szCs w:val="24"/>
        </w:rPr>
        <w:t xml:space="preserve"> dotări:</w:t>
      </w:r>
    </w:p>
    <w:p w14:paraId="00F3EFD7" w14:textId="77777777" w:rsidR="00204A0F" w:rsidRPr="0037624E"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37624E">
        <w:rPr>
          <w:rFonts w:ascii="Arial Narrow" w:hAnsi="Arial Narrow"/>
          <w:b/>
          <w:bCs/>
          <w:sz w:val="24"/>
          <w:szCs w:val="24"/>
        </w:rPr>
        <w:t>container de tip baracă pentru administrație – supraveghere</w:t>
      </w:r>
      <w:r w:rsidRPr="0037624E">
        <w:rPr>
          <w:rFonts w:ascii="Arial Narrow" w:hAnsi="Arial Narrow"/>
          <w:sz w:val="24"/>
          <w:szCs w:val="24"/>
        </w:rPr>
        <w:t>, prevăzut cu un mic depozit de scule și două grupuri sanitare, unul pentru angajatul platformei, altul pentru cetățenii care aduc deșeuri;</w:t>
      </w:r>
    </w:p>
    <w:p w14:paraId="2944C2DB"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pacing w:val="-1"/>
          <w:w w:val="105"/>
          <w:sz w:val="24"/>
          <w:szCs w:val="24"/>
        </w:rPr>
        <w:t>Dimensiuni</w:t>
      </w:r>
      <w:r w:rsidRPr="0037624E">
        <w:rPr>
          <w:rFonts w:ascii="Arial Narrow" w:hAnsi="Arial Narrow"/>
          <w:spacing w:val="-3"/>
          <w:w w:val="105"/>
          <w:sz w:val="24"/>
          <w:szCs w:val="24"/>
        </w:rPr>
        <w:t xml:space="preserve"> </w:t>
      </w:r>
      <w:r w:rsidRPr="0037624E">
        <w:rPr>
          <w:rFonts w:ascii="Arial Narrow" w:hAnsi="Arial Narrow"/>
          <w:w w:val="105"/>
          <w:sz w:val="24"/>
          <w:szCs w:val="24"/>
        </w:rPr>
        <w:t>:</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6,00</w:t>
      </w:r>
      <w:r w:rsidRPr="0037624E">
        <w:rPr>
          <w:rFonts w:ascii="Arial Narrow" w:hAnsi="Arial Narrow"/>
          <w:spacing w:val="-3"/>
          <w:w w:val="105"/>
          <w:sz w:val="24"/>
          <w:szCs w:val="24"/>
        </w:rPr>
        <w:t xml:space="preserve"> </w:t>
      </w:r>
      <w:r w:rsidRPr="0037624E">
        <w:rPr>
          <w:rFonts w:ascii="Arial Narrow" w:hAnsi="Arial Narrow"/>
          <w:w w:val="105"/>
          <w:sz w:val="24"/>
          <w:szCs w:val="24"/>
        </w:rPr>
        <w:t>x</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2,40</w:t>
      </w:r>
      <w:r w:rsidRPr="0037624E">
        <w:rPr>
          <w:rFonts w:ascii="Arial Narrow" w:hAnsi="Arial Narrow"/>
          <w:spacing w:val="-3"/>
          <w:w w:val="105"/>
          <w:sz w:val="24"/>
          <w:szCs w:val="24"/>
        </w:rPr>
        <w:t xml:space="preserve"> </w:t>
      </w:r>
      <w:r w:rsidRPr="0037624E">
        <w:rPr>
          <w:rFonts w:ascii="Arial Narrow" w:hAnsi="Arial Narrow"/>
          <w:w w:val="105"/>
          <w:sz w:val="24"/>
          <w:szCs w:val="24"/>
        </w:rPr>
        <w:t>x</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2,55</w:t>
      </w:r>
    </w:p>
    <w:p w14:paraId="4DF4046E" w14:textId="77777777" w:rsidR="00204A0F" w:rsidRPr="0037624E" w:rsidRDefault="00204A0F" w:rsidP="0037624E">
      <w:pPr>
        <w:pStyle w:val="Heading1"/>
        <w:keepNext w:val="0"/>
        <w:widowControl w:val="0"/>
        <w:tabs>
          <w:tab w:val="left" w:pos="131"/>
        </w:tabs>
        <w:spacing w:line="276" w:lineRule="auto"/>
        <w:jc w:val="both"/>
        <w:rPr>
          <w:b/>
          <w:bCs/>
          <w:sz w:val="24"/>
          <w:szCs w:val="24"/>
        </w:rPr>
      </w:pPr>
      <w:bookmarkStart w:id="5" w:name="_Toc130572032"/>
      <w:r w:rsidRPr="0037624E">
        <w:rPr>
          <w:w w:val="105"/>
          <w:sz w:val="24"/>
          <w:szCs w:val="24"/>
        </w:rPr>
        <w:t>Podea</w:t>
      </w:r>
      <w:bookmarkEnd w:id="5"/>
    </w:p>
    <w:p w14:paraId="255AD022" w14:textId="77777777" w:rsidR="00204A0F" w:rsidRPr="0037624E" w:rsidRDefault="00204A0F" w:rsidP="000B5597">
      <w:pPr>
        <w:pStyle w:val="ListParagraph"/>
        <w:widowControl w:val="0"/>
        <w:numPr>
          <w:ilvl w:val="0"/>
          <w:numId w:val="49"/>
        </w:numPr>
        <w:tabs>
          <w:tab w:val="left" w:pos="127"/>
        </w:tabs>
        <w:spacing w:before="17" w:after="0" w:line="276" w:lineRule="auto"/>
        <w:contextualSpacing w:val="0"/>
        <w:jc w:val="both"/>
        <w:rPr>
          <w:rFonts w:ascii="Arial Narrow" w:eastAsia="Calibri" w:hAnsi="Arial Narrow" w:cs="Calibri"/>
          <w:sz w:val="24"/>
          <w:szCs w:val="24"/>
        </w:rPr>
      </w:pPr>
      <w:r w:rsidRPr="0037624E">
        <w:rPr>
          <w:rFonts w:ascii="Arial Narrow" w:eastAsia="Calibri" w:hAnsi="Arial Narrow" w:cs="Calibri"/>
          <w:spacing w:val="-1"/>
          <w:w w:val="105"/>
          <w:sz w:val="24"/>
          <w:szCs w:val="24"/>
        </w:rPr>
        <w:t>Cadrul</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profile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speciale,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de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2.0</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mm</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grosime,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zincate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si</w:t>
      </w:r>
      <w:r w:rsidRPr="0037624E">
        <w:rPr>
          <w:rFonts w:ascii="Arial Narrow" w:eastAsia="Calibri" w:hAnsi="Arial Narrow" w:cs="Calibri"/>
          <w:spacing w:val="-2"/>
          <w:w w:val="105"/>
          <w:sz w:val="24"/>
          <w:szCs w:val="24"/>
        </w:rPr>
        <w:t xml:space="preserve"> </w:t>
      </w:r>
      <w:r w:rsidRPr="0037624E">
        <w:rPr>
          <w:rFonts w:ascii="Arial Narrow" w:eastAsia="Calibri" w:hAnsi="Arial Narrow" w:cs="Calibri"/>
          <w:spacing w:val="-1"/>
          <w:w w:val="105"/>
          <w:sz w:val="24"/>
          <w:szCs w:val="24"/>
        </w:rPr>
        <w:t>profilate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la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rece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DX51D</w:t>
      </w:r>
      <w:r w:rsidRPr="0037624E">
        <w:rPr>
          <w:rFonts w:ascii="Arial Narrow" w:eastAsia="Calibri" w:hAnsi="Arial Narrow" w:cs="Calibri"/>
          <w:spacing w:val="-2"/>
          <w:w w:val="105"/>
          <w:sz w:val="24"/>
          <w:szCs w:val="24"/>
        </w:rPr>
        <w:t xml:space="preserve"> </w:t>
      </w:r>
      <w:r w:rsidRPr="0037624E">
        <w:rPr>
          <w:rFonts w:ascii="Arial Narrow" w:eastAsia="Calibri" w:hAnsi="Arial Narrow" w:cs="Calibri"/>
          <w:w w:val="105"/>
          <w:sz w:val="24"/>
          <w:szCs w:val="24"/>
        </w:rPr>
        <w:t>–</w:t>
      </w:r>
      <w:r w:rsidRPr="0037624E">
        <w:rPr>
          <w:rFonts w:ascii="Arial Narrow" w:eastAsia="Calibri" w:hAnsi="Arial Narrow" w:cs="Calibri"/>
          <w:spacing w:val="-2"/>
          <w:w w:val="105"/>
          <w:sz w:val="24"/>
          <w:szCs w:val="24"/>
        </w:rPr>
        <w:t xml:space="preserve"> </w:t>
      </w:r>
      <w:r w:rsidRPr="0037624E">
        <w:rPr>
          <w:rFonts w:ascii="Arial Narrow" w:eastAsia="Calibri" w:hAnsi="Arial Narrow" w:cs="Calibri"/>
          <w:spacing w:val="-1"/>
          <w:w w:val="105"/>
          <w:sz w:val="24"/>
          <w:szCs w:val="24"/>
        </w:rPr>
        <w:t>conform</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Standard</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 xml:space="preserve">EN </w:t>
      </w:r>
      <w:r w:rsidRPr="0037624E">
        <w:rPr>
          <w:rFonts w:ascii="Arial Narrow" w:hAnsi="Arial Narrow"/>
          <w:spacing w:val="-1"/>
          <w:w w:val="105"/>
          <w:sz w:val="24"/>
          <w:szCs w:val="24"/>
        </w:rPr>
        <w:t>10346:2015</w:t>
      </w:r>
      <w:r w:rsidRPr="0037624E">
        <w:rPr>
          <w:rFonts w:ascii="Arial Narrow" w:hAnsi="Arial Narrow"/>
          <w:spacing w:val="-6"/>
          <w:w w:val="105"/>
          <w:sz w:val="24"/>
          <w:szCs w:val="24"/>
        </w:rPr>
        <w:t xml:space="preserve"> </w:t>
      </w:r>
      <w:r w:rsidRPr="0037624E">
        <w:rPr>
          <w:rFonts w:ascii="Arial Narrow" w:hAnsi="Arial Narrow"/>
          <w:spacing w:val="-1"/>
          <w:w w:val="105"/>
          <w:sz w:val="24"/>
          <w:szCs w:val="24"/>
        </w:rPr>
        <w:t>protectie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prin</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grunduire</w:t>
      </w:r>
      <w:r w:rsidRPr="0037624E">
        <w:rPr>
          <w:rFonts w:ascii="Arial Narrow" w:hAnsi="Arial Narrow"/>
          <w:spacing w:val="-4"/>
          <w:w w:val="105"/>
          <w:sz w:val="24"/>
          <w:szCs w:val="24"/>
        </w:rPr>
        <w:t xml:space="preserve"> </w:t>
      </w:r>
      <w:r w:rsidRPr="0037624E">
        <w:rPr>
          <w:rFonts w:ascii="Arial Narrow" w:hAnsi="Arial Narrow"/>
          <w:w w:val="105"/>
          <w:sz w:val="24"/>
          <w:szCs w:val="24"/>
        </w:rPr>
        <w:t>si</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vopsire;</w:t>
      </w:r>
    </w:p>
    <w:p w14:paraId="27EF742E" w14:textId="77777777" w:rsidR="00204A0F" w:rsidRPr="0037624E" w:rsidRDefault="00204A0F" w:rsidP="000B5597">
      <w:pPr>
        <w:pStyle w:val="ListParagraph"/>
        <w:widowControl w:val="0"/>
        <w:numPr>
          <w:ilvl w:val="0"/>
          <w:numId w:val="49"/>
        </w:numPr>
        <w:tabs>
          <w:tab w:val="left" w:pos="105"/>
        </w:tabs>
        <w:spacing w:before="17" w:after="0" w:line="276" w:lineRule="auto"/>
        <w:contextualSpacing w:val="0"/>
        <w:jc w:val="both"/>
        <w:rPr>
          <w:rFonts w:ascii="Arial Narrow" w:eastAsia="Calibri" w:hAnsi="Arial Narrow" w:cs="Calibri"/>
          <w:sz w:val="24"/>
          <w:szCs w:val="24"/>
        </w:rPr>
      </w:pPr>
      <w:r w:rsidRPr="0037624E">
        <w:rPr>
          <w:rFonts w:ascii="Arial Narrow" w:eastAsia="Calibri" w:hAnsi="Arial Narrow" w:cs="Calibri"/>
          <w:spacing w:val="-1"/>
          <w:w w:val="105"/>
          <w:sz w:val="24"/>
          <w:szCs w:val="24"/>
        </w:rPr>
        <w:t>Podeaua</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inferioara: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tabla</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zincata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cutata,</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grosime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0.5</w:t>
      </w:r>
      <w:r w:rsidRPr="0037624E">
        <w:rPr>
          <w:rFonts w:ascii="Arial Narrow" w:eastAsia="Calibri" w:hAnsi="Arial Narrow" w:cs="Calibri"/>
          <w:spacing w:val="-5"/>
          <w:w w:val="105"/>
          <w:sz w:val="24"/>
          <w:szCs w:val="24"/>
        </w:rPr>
        <w:t xml:space="preserve"> </w:t>
      </w:r>
      <w:r w:rsidRPr="0037624E">
        <w:rPr>
          <w:rFonts w:ascii="Arial Narrow" w:eastAsia="Calibri" w:hAnsi="Arial Narrow" w:cs="Calibri"/>
          <w:spacing w:val="-1"/>
          <w:w w:val="105"/>
          <w:sz w:val="24"/>
          <w:szCs w:val="24"/>
        </w:rPr>
        <w:t>mm</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DX51D</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conform</w:t>
      </w:r>
      <w:r w:rsidRPr="0037624E">
        <w:rPr>
          <w:rFonts w:ascii="Arial Narrow" w:eastAsia="Calibri" w:hAnsi="Arial Narrow" w:cs="Calibri"/>
          <w:spacing w:val="-5"/>
          <w:w w:val="105"/>
          <w:sz w:val="24"/>
          <w:szCs w:val="24"/>
        </w:rPr>
        <w:t xml:space="preserve"> </w:t>
      </w:r>
      <w:r w:rsidRPr="0037624E">
        <w:rPr>
          <w:rFonts w:ascii="Arial Narrow" w:eastAsia="Calibri" w:hAnsi="Arial Narrow" w:cs="Calibri"/>
          <w:spacing w:val="-1"/>
          <w:w w:val="105"/>
          <w:sz w:val="24"/>
          <w:szCs w:val="24"/>
        </w:rPr>
        <w:t>Standard</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EN</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10346:2015</w:t>
      </w:r>
      <w:r w:rsidRPr="0037624E">
        <w:rPr>
          <w:rFonts w:ascii="Arial Narrow" w:hAnsi="Arial Narrow"/>
          <w:spacing w:val="-1"/>
          <w:w w:val="105"/>
          <w:sz w:val="24"/>
          <w:szCs w:val="24"/>
        </w:rPr>
        <w:t>, profile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speciale</w:t>
      </w:r>
      <w:r w:rsidRPr="0037624E">
        <w:rPr>
          <w:rFonts w:ascii="Arial Narrow" w:hAnsi="Arial Narrow"/>
          <w:spacing w:val="-3"/>
          <w:w w:val="105"/>
          <w:sz w:val="24"/>
          <w:szCs w:val="24"/>
        </w:rPr>
        <w:t xml:space="preserve"> </w:t>
      </w:r>
      <w:r w:rsidRPr="0037624E">
        <w:rPr>
          <w:rFonts w:ascii="Arial Narrow" w:hAnsi="Arial Narrow"/>
          <w:w w:val="105"/>
          <w:sz w:val="24"/>
          <w:szCs w:val="24"/>
        </w:rPr>
        <w:t>tip</w:t>
      </w:r>
      <w:r w:rsidRPr="0037624E">
        <w:rPr>
          <w:rFonts w:ascii="Arial Narrow" w:hAnsi="Arial Narrow"/>
          <w:spacing w:val="-4"/>
          <w:w w:val="105"/>
          <w:sz w:val="24"/>
          <w:szCs w:val="24"/>
        </w:rPr>
        <w:t xml:space="preserve"> </w:t>
      </w:r>
      <w:r w:rsidRPr="0037624E">
        <w:rPr>
          <w:rFonts w:ascii="Arial Narrow" w:hAnsi="Arial Narrow"/>
          <w:w w:val="105"/>
          <w:sz w:val="24"/>
          <w:szCs w:val="24"/>
        </w:rPr>
        <w:t>C</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din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tabla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zincata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cutata;</w:t>
      </w:r>
    </w:p>
    <w:p w14:paraId="2848DBA9" w14:textId="77777777" w:rsidR="00204A0F" w:rsidRPr="0037624E" w:rsidRDefault="00204A0F" w:rsidP="000B5597">
      <w:pPr>
        <w:pStyle w:val="ListParagraph"/>
        <w:widowControl w:val="0"/>
        <w:numPr>
          <w:ilvl w:val="0"/>
          <w:numId w:val="49"/>
        </w:numPr>
        <w:tabs>
          <w:tab w:val="left" w:pos="93"/>
        </w:tabs>
        <w:spacing w:before="17" w:after="0" w:line="276" w:lineRule="auto"/>
        <w:ind w:right="227"/>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Izolatia:</w:t>
      </w:r>
      <w:r w:rsidRPr="0037624E">
        <w:rPr>
          <w:rFonts w:ascii="Arial Narrow" w:hAnsi="Arial Narrow"/>
          <w:spacing w:val="-3"/>
          <w:w w:val="105"/>
          <w:sz w:val="24"/>
          <w:szCs w:val="24"/>
        </w:rPr>
        <w:t xml:space="preserve"> </w:t>
      </w:r>
      <w:r w:rsidRPr="0037624E">
        <w:rPr>
          <w:rFonts w:ascii="Arial Narrow" w:hAnsi="Arial Narrow"/>
          <w:w w:val="105"/>
          <w:sz w:val="24"/>
          <w:szCs w:val="24"/>
        </w:rPr>
        <w:t>vata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minerala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norma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C1,</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100</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mm</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grosime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gradul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rezistenta</w:t>
      </w:r>
      <w:r w:rsidRPr="0037624E">
        <w:rPr>
          <w:rFonts w:ascii="Arial Narrow" w:hAnsi="Arial Narrow"/>
          <w:spacing w:val="-3"/>
          <w:w w:val="105"/>
          <w:sz w:val="24"/>
          <w:szCs w:val="24"/>
        </w:rPr>
        <w:t xml:space="preserve"> </w:t>
      </w:r>
      <w:r w:rsidRPr="0037624E">
        <w:rPr>
          <w:rFonts w:ascii="Arial Narrow" w:hAnsi="Arial Narrow"/>
          <w:w w:val="105"/>
          <w:sz w:val="24"/>
          <w:szCs w:val="24"/>
        </w:rPr>
        <w:t>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incendiu</w:t>
      </w:r>
      <w:r w:rsidRPr="0037624E">
        <w:rPr>
          <w:rFonts w:ascii="Arial Narrow" w:hAnsi="Arial Narrow"/>
          <w:spacing w:val="-4"/>
          <w:w w:val="105"/>
          <w:sz w:val="24"/>
          <w:szCs w:val="24"/>
        </w:rPr>
        <w:t xml:space="preserve"> </w:t>
      </w:r>
      <w:r w:rsidRPr="0037624E">
        <w:rPr>
          <w:rFonts w:ascii="Arial Narrow" w:hAnsi="Arial Narrow"/>
          <w:w w:val="105"/>
          <w:sz w:val="24"/>
          <w:szCs w:val="24"/>
        </w:rPr>
        <w:t>A1</w:t>
      </w:r>
      <w:r w:rsidRPr="0037624E">
        <w:rPr>
          <w:rFonts w:ascii="Arial Narrow" w:hAnsi="Arial Narrow"/>
          <w:spacing w:val="-3"/>
          <w:w w:val="105"/>
          <w:sz w:val="24"/>
          <w:szCs w:val="24"/>
        </w:rPr>
        <w:t xml:space="preserve"> </w:t>
      </w:r>
      <w:r w:rsidRPr="0037624E">
        <w:rPr>
          <w:rFonts w:ascii="Arial Narrow" w:hAnsi="Arial Narrow"/>
          <w:w w:val="105"/>
          <w:sz w:val="24"/>
          <w:szCs w:val="24"/>
        </w:rPr>
        <w:t>ODE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Lunaflex sau similar</w:t>
      </w:r>
      <w:r w:rsidRPr="0037624E">
        <w:rPr>
          <w:rFonts w:ascii="Arial Narrow" w:hAnsi="Arial Narrow"/>
          <w:spacing w:val="99"/>
          <w:w w:val="104"/>
          <w:sz w:val="24"/>
          <w:szCs w:val="24"/>
        </w:rPr>
        <w:t xml:space="preserve"> </w:t>
      </w:r>
      <w:r w:rsidRPr="0037624E">
        <w:rPr>
          <w:rFonts w:ascii="Arial Narrow" w:hAnsi="Arial Narrow"/>
          <w:spacing w:val="-1"/>
          <w:w w:val="105"/>
          <w:sz w:val="24"/>
          <w:szCs w:val="24"/>
        </w:rPr>
        <w:t>R115-5+5</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conform</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Standard</w:t>
      </w:r>
      <w:r w:rsidRPr="0037624E">
        <w:rPr>
          <w:rFonts w:ascii="Arial Narrow" w:hAnsi="Arial Narrow"/>
          <w:spacing w:val="-6"/>
          <w:w w:val="105"/>
          <w:sz w:val="24"/>
          <w:szCs w:val="24"/>
        </w:rPr>
        <w:t xml:space="preserve"> </w:t>
      </w:r>
      <w:r w:rsidRPr="0037624E">
        <w:rPr>
          <w:rFonts w:ascii="Arial Narrow" w:hAnsi="Arial Narrow"/>
          <w:spacing w:val="-1"/>
          <w:w w:val="105"/>
          <w:sz w:val="24"/>
          <w:szCs w:val="24"/>
        </w:rPr>
        <w:t>EN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13162:2015</w:t>
      </w:r>
      <w:r w:rsidRPr="0037624E">
        <w:rPr>
          <w:rFonts w:ascii="Arial Narrow" w:hAnsi="Arial Narrow"/>
          <w:spacing w:val="-5"/>
          <w:w w:val="105"/>
          <w:sz w:val="24"/>
          <w:szCs w:val="24"/>
        </w:rPr>
        <w:t xml:space="preserve"> </w:t>
      </w:r>
      <w:r w:rsidRPr="0037624E">
        <w:rPr>
          <w:rFonts w:ascii="Arial Narrow" w:hAnsi="Arial Narrow"/>
          <w:w w:val="105"/>
          <w:sz w:val="24"/>
          <w:szCs w:val="24"/>
        </w:rPr>
        <w:t>;</w:t>
      </w:r>
    </w:p>
    <w:p w14:paraId="0E1F98CC" w14:textId="77777777" w:rsidR="00204A0F" w:rsidRPr="0037624E" w:rsidRDefault="00204A0F" w:rsidP="000B5597">
      <w:pPr>
        <w:pStyle w:val="ListParagraph"/>
        <w:widowControl w:val="0"/>
        <w:numPr>
          <w:ilvl w:val="0"/>
          <w:numId w:val="49"/>
        </w:numPr>
        <w:tabs>
          <w:tab w:val="left" w:pos="105"/>
        </w:tabs>
        <w:spacing w:after="0" w:line="276" w:lineRule="auto"/>
        <w:ind w:right="165"/>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Dusumeaua</w:t>
      </w:r>
      <w:r w:rsidRPr="0037624E">
        <w:rPr>
          <w:rFonts w:ascii="Arial Narrow" w:hAnsi="Arial Narrow"/>
          <w:spacing w:val="-5"/>
          <w:w w:val="105"/>
          <w:sz w:val="24"/>
          <w:szCs w:val="24"/>
        </w:rPr>
        <w:t xml:space="preserve"> </w:t>
      </w:r>
      <w:r w:rsidRPr="0037624E">
        <w:rPr>
          <w:rFonts w:ascii="Arial Narrow" w:hAnsi="Arial Narrow"/>
          <w:w w:val="105"/>
          <w:sz w:val="24"/>
          <w:szCs w:val="24"/>
        </w:rPr>
        <w:t>:</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Tego/OSB</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18</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mm</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conf.</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Standard</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EN</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310:1996</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finisat</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cu</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linoleu</w:t>
      </w:r>
      <w:r w:rsidRPr="0037624E">
        <w:rPr>
          <w:rFonts w:ascii="Arial Narrow" w:hAnsi="Arial Narrow"/>
          <w:spacing w:val="-3"/>
          <w:w w:val="105"/>
          <w:sz w:val="24"/>
          <w:szCs w:val="24"/>
        </w:rPr>
        <w:t xml:space="preserve"> </w:t>
      </w:r>
      <w:r w:rsidRPr="0037624E">
        <w:rPr>
          <w:rFonts w:ascii="Arial Narrow" w:hAnsi="Arial Narrow"/>
          <w:w w:val="105"/>
          <w:sz w:val="24"/>
          <w:szCs w:val="24"/>
        </w:rPr>
        <w:t>trafic</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intens</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conf.Standard</w:t>
      </w:r>
      <w:r w:rsidRPr="0037624E">
        <w:rPr>
          <w:rFonts w:ascii="Arial Narrow" w:hAnsi="Arial Narrow"/>
          <w:spacing w:val="87"/>
          <w:w w:val="104"/>
          <w:sz w:val="24"/>
          <w:szCs w:val="24"/>
        </w:rPr>
        <w:t xml:space="preserve"> </w:t>
      </w:r>
      <w:r w:rsidRPr="0037624E">
        <w:rPr>
          <w:rFonts w:ascii="Arial Narrow" w:hAnsi="Arial Narrow"/>
          <w:spacing w:val="-1"/>
          <w:w w:val="105"/>
          <w:sz w:val="24"/>
          <w:szCs w:val="24"/>
        </w:rPr>
        <w:t>EN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4041:2004</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/AC:2006</w:t>
      </w:r>
      <w:r w:rsidRPr="0037624E">
        <w:rPr>
          <w:rFonts w:ascii="Arial Narrow" w:hAnsi="Arial Narrow"/>
          <w:spacing w:val="-5"/>
          <w:w w:val="105"/>
          <w:sz w:val="24"/>
          <w:szCs w:val="24"/>
        </w:rPr>
        <w:t xml:space="preserve"> </w:t>
      </w:r>
    </w:p>
    <w:p w14:paraId="6D3578A3" w14:textId="77777777" w:rsidR="00204A0F" w:rsidRPr="0037624E" w:rsidRDefault="00204A0F" w:rsidP="000B5597">
      <w:pPr>
        <w:pStyle w:val="ListParagraph"/>
        <w:widowControl w:val="0"/>
        <w:numPr>
          <w:ilvl w:val="0"/>
          <w:numId w:val="49"/>
        </w:numPr>
        <w:tabs>
          <w:tab w:val="left" w:pos="105"/>
        </w:tabs>
        <w:spacing w:after="0" w:line="276" w:lineRule="auto"/>
        <w:ind w:right="165"/>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Rezistenta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portanta: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400</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Kg/mp,</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sarcina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statica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uniform</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distribuita</w:t>
      </w:r>
      <w:r w:rsidRPr="0037624E">
        <w:rPr>
          <w:rFonts w:ascii="Arial Narrow" w:hAnsi="Arial Narrow"/>
          <w:spacing w:val="-4"/>
          <w:w w:val="105"/>
          <w:sz w:val="24"/>
          <w:szCs w:val="24"/>
        </w:rPr>
        <w:t xml:space="preserve"> </w:t>
      </w:r>
      <w:r w:rsidRPr="0037624E">
        <w:rPr>
          <w:rFonts w:ascii="Arial Narrow" w:hAnsi="Arial Narrow"/>
          <w:w w:val="105"/>
          <w:sz w:val="24"/>
          <w:szCs w:val="24"/>
        </w:rPr>
        <w:t>;</w:t>
      </w:r>
    </w:p>
    <w:p w14:paraId="3761FDB3" w14:textId="77777777" w:rsidR="00204A0F" w:rsidRPr="0037624E" w:rsidRDefault="00204A0F" w:rsidP="0037624E">
      <w:pPr>
        <w:pStyle w:val="Heading1"/>
        <w:keepNext w:val="0"/>
        <w:widowControl w:val="0"/>
        <w:tabs>
          <w:tab w:val="left" w:pos="131"/>
        </w:tabs>
        <w:spacing w:line="276" w:lineRule="auto"/>
        <w:ind w:left="15"/>
        <w:jc w:val="both"/>
        <w:rPr>
          <w:b/>
          <w:bCs/>
          <w:sz w:val="24"/>
          <w:szCs w:val="24"/>
        </w:rPr>
      </w:pPr>
      <w:bookmarkStart w:id="6" w:name="_Toc130572033"/>
      <w:r w:rsidRPr="0037624E">
        <w:rPr>
          <w:spacing w:val="-1"/>
          <w:w w:val="105"/>
          <w:sz w:val="24"/>
          <w:szCs w:val="24"/>
        </w:rPr>
        <w:t>Acoperis</w:t>
      </w:r>
      <w:bookmarkEnd w:id="6"/>
    </w:p>
    <w:p w14:paraId="454E98DD" w14:textId="77777777" w:rsidR="00204A0F" w:rsidRPr="0037624E" w:rsidRDefault="00204A0F" w:rsidP="000B5597">
      <w:pPr>
        <w:pStyle w:val="ListParagraph"/>
        <w:widowControl w:val="0"/>
        <w:numPr>
          <w:ilvl w:val="0"/>
          <w:numId w:val="52"/>
        </w:numPr>
        <w:tabs>
          <w:tab w:val="left" w:pos="100"/>
        </w:tabs>
        <w:spacing w:before="17" w:after="0" w:line="276" w:lineRule="auto"/>
        <w:contextualSpacing w:val="0"/>
        <w:jc w:val="both"/>
        <w:rPr>
          <w:rFonts w:ascii="Arial Narrow" w:eastAsia="Calibri" w:hAnsi="Arial Narrow" w:cs="Calibri"/>
          <w:sz w:val="24"/>
          <w:szCs w:val="24"/>
        </w:rPr>
      </w:pPr>
      <w:r w:rsidRPr="0037624E">
        <w:rPr>
          <w:rFonts w:ascii="Arial Narrow" w:eastAsia="Calibri" w:hAnsi="Arial Narrow" w:cs="Calibri"/>
          <w:spacing w:val="-1"/>
          <w:w w:val="105"/>
          <w:sz w:val="24"/>
          <w:szCs w:val="24"/>
        </w:rPr>
        <w:t>Cadrul</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din</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profile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speciale,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de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2,0</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mm</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grosime,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zincate,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profilate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la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rece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DX51D</w:t>
      </w:r>
      <w:r w:rsidRPr="0037624E">
        <w:rPr>
          <w:rFonts w:ascii="Arial Narrow" w:eastAsia="Calibri" w:hAnsi="Arial Narrow" w:cs="Calibri"/>
          <w:spacing w:val="-2"/>
          <w:w w:val="105"/>
          <w:sz w:val="24"/>
          <w:szCs w:val="24"/>
        </w:rPr>
        <w:t xml:space="preserve"> </w:t>
      </w:r>
      <w:r w:rsidRPr="0037624E">
        <w:rPr>
          <w:rFonts w:ascii="Arial Narrow" w:eastAsia="Calibri" w:hAnsi="Arial Narrow" w:cs="Calibri"/>
          <w:w w:val="105"/>
          <w:sz w:val="24"/>
          <w:szCs w:val="24"/>
        </w:rPr>
        <w:t>–</w:t>
      </w:r>
      <w:r w:rsidRPr="0037624E">
        <w:rPr>
          <w:rFonts w:ascii="Arial Narrow" w:eastAsia="Calibri" w:hAnsi="Arial Narrow" w:cs="Calibri"/>
          <w:spacing w:val="-2"/>
          <w:w w:val="105"/>
          <w:sz w:val="24"/>
          <w:szCs w:val="24"/>
        </w:rPr>
        <w:t xml:space="preserve"> </w:t>
      </w:r>
      <w:r w:rsidRPr="0037624E">
        <w:rPr>
          <w:rFonts w:ascii="Arial Narrow" w:eastAsia="Calibri" w:hAnsi="Arial Narrow" w:cs="Calibri"/>
          <w:spacing w:val="-1"/>
          <w:w w:val="105"/>
          <w:sz w:val="24"/>
          <w:szCs w:val="24"/>
        </w:rPr>
        <w:t>conform</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Standard</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 xml:space="preserve">EN </w:t>
      </w:r>
      <w:r w:rsidRPr="0037624E">
        <w:rPr>
          <w:rFonts w:ascii="Arial Narrow" w:hAnsi="Arial Narrow"/>
          <w:spacing w:val="-1"/>
          <w:w w:val="105"/>
          <w:sz w:val="24"/>
          <w:szCs w:val="24"/>
        </w:rPr>
        <w:t>10346:2015;</w:t>
      </w:r>
    </w:p>
    <w:p w14:paraId="734B3225" w14:textId="77777777" w:rsidR="00204A0F" w:rsidRPr="0037624E" w:rsidRDefault="00204A0F" w:rsidP="000B5597">
      <w:pPr>
        <w:pStyle w:val="ListParagraph"/>
        <w:widowControl w:val="0"/>
        <w:numPr>
          <w:ilvl w:val="0"/>
          <w:numId w:val="52"/>
        </w:numPr>
        <w:tabs>
          <w:tab w:val="left" w:pos="131"/>
        </w:tabs>
        <w:spacing w:before="17" w:after="0" w:line="276" w:lineRule="auto"/>
        <w:ind w:right="232"/>
        <w:contextualSpacing w:val="0"/>
        <w:jc w:val="both"/>
        <w:rPr>
          <w:rFonts w:ascii="Arial Narrow" w:eastAsia="Calibri" w:hAnsi="Arial Narrow" w:cs="Calibri"/>
          <w:sz w:val="24"/>
          <w:szCs w:val="24"/>
        </w:rPr>
      </w:pPr>
      <w:r w:rsidRPr="0037624E">
        <w:rPr>
          <w:rFonts w:ascii="Arial Narrow" w:eastAsia="Calibri" w:hAnsi="Arial Narrow" w:cs="Calibri"/>
          <w:w w:val="105"/>
          <w:sz w:val="24"/>
          <w:szCs w:val="24"/>
        </w:rPr>
        <w:t>Partea</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superioara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(exterior)</w:t>
      </w:r>
      <w:r w:rsidRPr="0037624E">
        <w:rPr>
          <w:rFonts w:ascii="Arial Narrow" w:eastAsia="Calibri" w:hAnsi="Arial Narrow" w:cs="Calibri"/>
          <w:spacing w:val="-2"/>
          <w:w w:val="105"/>
          <w:sz w:val="24"/>
          <w:szCs w:val="24"/>
        </w:rPr>
        <w:t xml:space="preserve"> </w:t>
      </w:r>
      <w:r w:rsidRPr="0037624E">
        <w:rPr>
          <w:rFonts w:ascii="Arial Narrow" w:eastAsia="Calibri" w:hAnsi="Arial Narrow" w:cs="Calibri"/>
          <w:spacing w:val="-1"/>
          <w:w w:val="105"/>
          <w:sz w:val="24"/>
          <w:szCs w:val="24"/>
        </w:rPr>
        <w:t>tabla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zincata</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dublu</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faltuita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0,5</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grosime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DX51D</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conform</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Standard</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EN</w:t>
      </w:r>
      <w:r w:rsidRPr="0037624E">
        <w:rPr>
          <w:rFonts w:ascii="Arial Narrow" w:eastAsia="Calibri" w:hAnsi="Arial Narrow" w:cs="Calibri"/>
          <w:spacing w:val="93"/>
          <w:w w:val="104"/>
          <w:sz w:val="24"/>
          <w:szCs w:val="24"/>
        </w:rPr>
        <w:t xml:space="preserve"> </w:t>
      </w:r>
      <w:r w:rsidRPr="0037624E">
        <w:rPr>
          <w:rFonts w:ascii="Arial Narrow" w:eastAsia="Calibri" w:hAnsi="Arial Narrow" w:cs="Calibri"/>
          <w:spacing w:val="-1"/>
          <w:w w:val="105"/>
          <w:sz w:val="24"/>
          <w:szCs w:val="24"/>
        </w:rPr>
        <w:t>10346:2015,</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folie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anticondens</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EN</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13859-1:2010,</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profile</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tabla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zincata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2mm</w:t>
      </w:r>
      <w:r w:rsidRPr="0037624E">
        <w:rPr>
          <w:rFonts w:ascii="Arial Narrow" w:eastAsia="Calibri" w:hAnsi="Arial Narrow" w:cs="Calibri"/>
          <w:spacing w:val="-5"/>
          <w:w w:val="105"/>
          <w:sz w:val="24"/>
          <w:szCs w:val="24"/>
        </w:rPr>
        <w:t xml:space="preserve"> </w:t>
      </w:r>
      <w:r w:rsidRPr="0037624E">
        <w:rPr>
          <w:rFonts w:ascii="Arial Narrow" w:eastAsia="Calibri" w:hAnsi="Arial Narrow" w:cs="Calibri"/>
          <w:w w:val="105"/>
          <w:sz w:val="24"/>
          <w:szCs w:val="24"/>
        </w:rPr>
        <w:t>tip</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w w:val="105"/>
          <w:sz w:val="24"/>
          <w:szCs w:val="24"/>
        </w:rPr>
        <w:t>U</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in</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combinatie</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cu</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spacing w:val="-1"/>
          <w:w w:val="105"/>
          <w:sz w:val="24"/>
          <w:szCs w:val="24"/>
        </w:rPr>
        <w:t>profile</w:t>
      </w:r>
      <w:r w:rsidRPr="0037624E">
        <w:rPr>
          <w:rFonts w:ascii="Arial Narrow" w:eastAsia="Calibri" w:hAnsi="Arial Narrow" w:cs="Calibri"/>
          <w:spacing w:val="83"/>
          <w:w w:val="104"/>
          <w:sz w:val="24"/>
          <w:szCs w:val="24"/>
        </w:rPr>
        <w:t xml:space="preserve"> </w:t>
      </w:r>
      <w:r w:rsidRPr="0037624E">
        <w:rPr>
          <w:rFonts w:ascii="Arial Narrow" w:eastAsia="Calibri" w:hAnsi="Arial Narrow" w:cs="Calibri"/>
          <w:spacing w:val="-1"/>
          <w:w w:val="105"/>
          <w:sz w:val="24"/>
          <w:szCs w:val="24"/>
        </w:rPr>
        <w:t>speciale</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tip</w:t>
      </w:r>
      <w:r w:rsidRPr="0037624E">
        <w:rPr>
          <w:rFonts w:ascii="Arial Narrow" w:eastAsia="Calibri" w:hAnsi="Arial Narrow" w:cs="Calibri"/>
          <w:spacing w:val="-4"/>
          <w:w w:val="105"/>
          <w:sz w:val="24"/>
          <w:szCs w:val="24"/>
        </w:rPr>
        <w:t xml:space="preserve"> </w:t>
      </w:r>
      <w:r w:rsidRPr="0037624E">
        <w:rPr>
          <w:rFonts w:ascii="Arial Narrow" w:eastAsia="Calibri" w:hAnsi="Arial Narrow" w:cs="Calibri"/>
          <w:w w:val="105"/>
          <w:sz w:val="24"/>
          <w:szCs w:val="24"/>
        </w:rPr>
        <w:t>C</w:t>
      </w:r>
      <w:r w:rsidRPr="0037624E">
        <w:rPr>
          <w:rFonts w:ascii="Arial Narrow" w:eastAsia="Calibri" w:hAnsi="Arial Narrow" w:cs="Calibri"/>
          <w:spacing w:val="-2"/>
          <w:w w:val="105"/>
          <w:sz w:val="24"/>
          <w:szCs w:val="24"/>
        </w:rPr>
        <w:t xml:space="preserve"> </w:t>
      </w:r>
      <w:r w:rsidRPr="0037624E">
        <w:rPr>
          <w:rFonts w:ascii="Arial Narrow" w:eastAsia="Calibri" w:hAnsi="Arial Narrow" w:cs="Calibri"/>
          <w:w w:val="105"/>
          <w:sz w:val="24"/>
          <w:szCs w:val="24"/>
        </w:rPr>
        <w:t>;</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rezistenta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portanta: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250</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Kg/mp,</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sarcina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statica</w:t>
      </w:r>
      <w:r w:rsidRPr="0037624E">
        <w:rPr>
          <w:rFonts w:ascii="Arial Narrow" w:eastAsia="Calibri" w:hAnsi="Arial Narrow" w:cs="Calibri"/>
          <w:spacing w:val="20"/>
          <w:w w:val="105"/>
          <w:sz w:val="24"/>
          <w:szCs w:val="24"/>
        </w:rPr>
        <w:t xml:space="preserve"> </w:t>
      </w:r>
      <w:r w:rsidRPr="0037624E">
        <w:rPr>
          <w:rFonts w:ascii="Arial Narrow" w:eastAsia="Calibri" w:hAnsi="Arial Narrow" w:cs="Calibri"/>
          <w:spacing w:val="-1"/>
          <w:w w:val="105"/>
          <w:sz w:val="24"/>
          <w:szCs w:val="24"/>
        </w:rPr>
        <w:t>uniform</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spacing w:val="-1"/>
          <w:w w:val="105"/>
          <w:sz w:val="24"/>
          <w:szCs w:val="24"/>
        </w:rPr>
        <w:t>distribuita</w:t>
      </w:r>
      <w:r w:rsidRPr="0037624E">
        <w:rPr>
          <w:rFonts w:ascii="Arial Narrow" w:eastAsia="Calibri" w:hAnsi="Arial Narrow" w:cs="Calibri"/>
          <w:spacing w:val="-3"/>
          <w:w w:val="105"/>
          <w:sz w:val="24"/>
          <w:szCs w:val="24"/>
        </w:rPr>
        <w:t xml:space="preserve"> </w:t>
      </w:r>
      <w:r w:rsidRPr="0037624E">
        <w:rPr>
          <w:rFonts w:ascii="Arial Narrow" w:eastAsia="Calibri" w:hAnsi="Arial Narrow" w:cs="Calibri"/>
          <w:w w:val="105"/>
          <w:sz w:val="24"/>
          <w:szCs w:val="24"/>
        </w:rPr>
        <w:t>;</w:t>
      </w:r>
    </w:p>
    <w:p w14:paraId="26CFA9CF" w14:textId="77777777" w:rsidR="00204A0F" w:rsidRPr="0037624E" w:rsidRDefault="00204A0F" w:rsidP="000B5597">
      <w:pPr>
        <w:pStyle w:val="ListParagraph"/>
        <w:widowControl w:val="0"/>
        <w:numPr>
          <w:ilvl w:val="0"/>
          <w:numId w:val="52"/>
        </w:numPr>
        <w:tabs>
          <w:tab w:val="left" w:pos="119"/>
        </w:tabs>
        <w:spacing w:after="0" w:line="276" w:lineRule="auto"/>
        <w:ind w:right="145"/>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Izolatia:</w:t>
      </w:r>
      <w:r w:rsidRPr="0037624E">
        <w:rPr>
          <w:rFonts w:ascii="Arial Narrow" w:hAnsi="Arial Narrow"/>
          <w:spacing w:val="-3"/>
          <w:w w:val="105"/>
          <w:sz w:val="24"/>
          <w:szCs w:val="24"/>
        </w:rPr>
        <w:t xml:space="preserve"> </w:t>
      </w:r>
      <w:r w:rsidRPr="0037624E">
        <w:rPr>
          <w:rFonts w:ascii="Arial Narrow" w:hAnsi="Arial Narrow"/>
          <w:w w:val="105"/>
          <w:sz w:val="24"/>
          <w:szCs w:val="24"/>
        </w:rPr>
        <w:t>vata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minerala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norma</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C1,</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100</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mm</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grosime</w:t>
      </w:r>
      <w:r w:rsidRPr="0037624E">
        <w:rPr>
          <w:rFonts w:ascii="Arial Narrow" w:hAnsi="Arial Narrow"/>
          <w:spacing w:val="-3"/>
          <w:w w:val="105"/>
          <w:sz w:val="24"/>
          <w:szCs w:val="24"/>
        </w:rPr>
        <w:t xml:space="preserve"> </w:t>
      </w:r>
      <w:r w:rsidRPr="0037624E">
        <w:rPr>
          <w:rFonts w:ascii="Arial Narrow" w:hAnsi="Arial Narrow"/>
          <w:w w:val="105"/>
          <w:sz w:val="24"/>
          <w:szCs w:val="24"/>
        </w:rPr>
        <w:t>,</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gradul</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rezistenta</w:t>
      </w:r>
      <w:r w:rsidRPr="0037624E">
        <w:rPr>
          <w:rFonts w:ascii="Arial Narrow" w:hAnsi="Arial Narrow"/>
          <w:spacing w:val="-3"/>
          <w:w w:val="105"/>
          <w:sz w:val="24"/>
          <w:szCs w:val="24"/>
        </w:rPr>
        <w:t xml:space="preserve"> </w:t>
      </w:r>
      <w:r w:rsidRPr="0037624E">
        <w:rPr>
          <w:rFonts w:ascii="Arial Narrow" w:hAnsi="Arial Narrow"/>
          <w:w w:val="105"/>
          <w:sz w:val="24"/>
          <w:szCs w:val="24"/>
        </w:rPr>
        <w:t>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incendiu</w:t>
      </w:r>
      <w:r w:rsidRPr="0037624E">
        <w:rPr>
          <w:rFonts w:ascii="Arial Narrow" w:hAnsi="Arial Narrow"/>
          <w:spacing w:val="-3"/>
          <w:w w:val="105"/>
          <w:sz w:val="24"/>
          <w:szCs w:val="24"/>
        </w:rPr>
        <w:t xml:space="preserve"> </w:t>
      </w:r>
      <w:r w:rsidRPr="0037624E">
        <w:rPr>
          <w:rFonts w:ascii="Arial Narrow" w:hAnsi="Arial Narrow"/>
          <w:w w:val="105"/>
          <w:sz w:val="24"/>
          <w:szCs w:val="24"/>
        </w:rPr>
        <w:t>A1</w:t>
      </w:r>
      <w:r w:rsidRPr="0037624E">
        <w:rPr>
          <w:rFonts w:ascii="Arial Narrow" w:hAnsi="Arial Narrow"/>
          <w:spacing w:val="-4"/>
          <w:w w:val="105"/>
          <w:sz w:val="24"/>
          <w:szCs w:val="24"/>
        </w:rPr>
        <w:t xml:space="preserve"> </w:t>
      </w:r>
      <w:r w:rsidRPr="0037624E">
        <w:rPr>
          <w:rFonts w:ascii="Arial Narrow" w:hAnsi="Arial Narrow"/>
          <w:w w:val="105"/>
          <w:sz w:val="24"/>
          <w:szCs w:val="24"/>
        </w:rPr>
        <w:t>ODE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Lunaflex sau similar</w:t>
      </w:r>
      <w:r w:rsidRPr="0037624E">
        <w:rPr>
          <w:rFonts w:ascii="Arial Narrow" w:hAnsi="Arial Narrow"/>
          <w:spacing w:val="101"/>
          <w:w w:val="104"/>
          <w:sz w:val="24"/>
          <w:szCs w:val="24"/>
        </w:rPr>
        <w:t xml:space="preserve"> </w:t>
      </w:r>
      <w:r w:rsidRPr="0037624E">
        <w:rPr>
          <w:rFonts w:ascii="Arial Narrow" w:hAnsi="Arial Narrow"/>
          <w:spacing w:val="-1"/>
          <w:w w:val="105"/>
          <w:sz w:val="24"/>
          <w:szCs w:val="24"/>
        </w:rPr>
        <w:t>R115-5+5</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conform</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Standard</w:t>
      </w:r>
      <w:r w:rsidRPr="0037624E">
        <w:rPr>
          <w:rFonts w:ascii="Arial Narrow" w:hAnsi="Arial Narrow"/>
          <w:spacing w:val="-6"/>
          <w:w w:val="105"/>
          <w:sz w:val="24"/>
          <w:szCs w:val="24"/>
        </w:rPr>
        <w:t xml:space="preserve"> </w:t>
      </w:r>
      <w:r w:rsidRPr="0037624E">
        <w:rPr>
          <w:rFonts w:ascii="Arial Narrow" w:hAnsi="Arial Narrow"/>
          <w:spacing w:val="-1"/>
          <w:w w:val="105"/>
          <w:sz w:val="24"/>
          <w:szCs w:val="24"/>
        </w:rPr>
        <w:t>EN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13162:2015</w:t>
      </w:r>
      <w:r w:rsidRPr="0037624E">
        <w:rPr>
          <w:rFonts w:ascii="Arial Narrow" w:hAnsi="Arial Narrow"/>
          <w:spacing w:val="-5"/>
          <w:w w:val="105"/>
          <w:sz w:val="24"/>
          <w:szCs w:val="24"/>
        </w:rPr>
        <w:t xml:space="preserve"> </w:t>
      </w:r>
      <w:r w:rsidRPr="0037624E">
        <w:rPr>
          <w:rFonts w:ascii="Arial Narrow" w:hAnsi="Arial Narrow"/>
          <w:w w:val="105"/>
          <w:sz w:val="24"/>
          <w:szCs w:val="24"/>
        </w:rPr>
        <w:t>;</w:t>
      </w:r>
    </w:p>
    <w:p w14:paraId="07B22120" w14:textId="77777777" w:rsidR="00204A0F" w:rsidRPr="0037624E" w:rsidRDefault="00204A0F" w:rsidP="000B5597">
      <w:pPr>
        <w:pStyle w:val="ListParagraph"/>
        <w:widowControl w:val="0"/>
        <w:numPr>
          <w:ilvl w:val="0"/>
          <w:numId w:val="52"/>
        </w:numPr>
        <w:tabs>
          <w:tab w:val="left" w:pos="131"/>
        </w:tabs>
        <w:spacing w:after="0" w:line="276" w:lineRule="auto"/>
        <w:contextualSpacing w:val="0"/>
        <w:jc w:val="both"/>
        <w:rPr>
          <w:rFonts w:ascii="Arial Narrow" w:eastAsia="Calibri" w:hAnsi="Arial Narrow" w:cs="Calibri"/>
          <w:sz w:val="24"/>
          <w:szCs w:val="24"/>
        </w:rPr>
      </w:pPr>
      <w:r w:rsidRPr="0037624E">
        <w:rPr>
          <w:rFonts w:ascii="Arial Narrow" w:hAnsi="Arial Narrow"/>
          <w:w w:val="105"/>
          <w:sz w:val="24"/>
          <w:szCs w:val="24"/>
        </w:rPr>
        <w:t>Partea</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inferioara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(interior)</w:t>
      </w:r>
      <w:r w:rsidRPr="0037624E">
        <w:rPr>
          <w:rFonts w:ascii="Arial Narrow" w:hAnsi="Arial Narrow"/>
          <w:spacing w:val="-2"/>
          <w:w w:val="105"/>
          <w:sz w:val="24"/>
          <w:szCs w:val="24"/>
        </w:rPr>
        <w:t xml:space="preserve"> </w:t>
      </w:r>
      <w:r w:rsidRPr="0037624E">
        <w:rPr>
          <w:rFonts w:ascii="Arial Narrow" w:hAnsi="Arial Narrow"/>
          <w:w w:val="105"/>
          <w:sz w:val="24"/>
          <w:szCs w:val="24"/>
        </w:rPr>
        <w:t>-</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Lambriu</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PVC</w:t>
      </w:r>
      <w:r w:rsidRPr="0037624E">
        <w:rPr>
          <w:rFonts w:ascii="Arial Narrow" w:hAnsi="Arial Narrow"/>
          <w:spacing w:val="-3"/>
          <w:w w:val="105"/>
          <w:sz w:val="24"/>
          <w:szCs w:val="24"/>
        </w:rPr>
        <w:t xml:space="preserve"> </w:t>
      </w:r>
      <w:r w:rsidRPr="0037624E">
        <w:rPr>
          <w:rFonts w:ascii="Arial Narrow" w:hAnsi="Arial Narrow"/>
          <w:w w:val="105"/>
          <w:sz w:val="24"/>
          <w:szCs w:val="24"/>
        </w:rPr>
        <w:t>Ral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9002</w:t>
      </w:r>
      <w:r w:rsidRPr="0037624E">
        <w:rPr>
          <w:rFonts w:ascii="Arial Narrow" w:hAnsi="Arial Narrow"/>
          <w:spacing w:val="-4"/>
          <w:w w:val="105"/>
          <w:sz w:val="24"/>
          <w:szCs w:val="24"/>
        </w:rPr>
        <w:t xml:space="preserve"> </w:t>
      </w:r>
      <w:r w:rsidRPr="0037624E">
        <w:rPr>
          <w:rFonts w:ascii="Arial Narrow" w:hAnsi="Arial Narrow"/>
          <w:w w:val="105"/>
          <w:sz w:val="24"/>
          <w:szCs w:val="24"/>
        </w:rPr>
        <w:t>sau</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lambriu</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tabla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vopsita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electrostatic</w:t>
      </w:r>
      <w:r w:rsidRPr="0037624E">
        <w:rPr>
          <w:rFonts w:ascii="Arial Narrow" w:hAnsi="Arial Narrow"/>
          <w:spacing w:val="-4"/>
          <w:w w:val="105"/>
          <w:sz w:val="24"/>
          <w:szCs w:val="24"/>
        </w:rPr>
        <w:t xml:space="preserve"> </w:t>
      </w:r>
      <w:r w:rsidRPr="0037624E">
        <w:rPr>
          <w:rFonts w:ascii="Arial Narrow" w:hAnsi="Arial Narrow"/>
          <w:w w:val="105"/>
          <w:sz w:val="24"/>
          <w:szCs w:val="24"/>
        </w:rPr>
        <w:t>RAL</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9002</w:t>
      </w:r>
    </w:p>
    <w:p w14:paraId="57AD8192" w14:textId="77777777" w:rsidR="00204A0F" w:rsidRPr="0037624E" w:rsidRDefault="00204A0F" w:rsidP="0037624E">
      <w:pPr>
        <w:pStyle w:val="Heading1"/>
        <w:keepNext w:val="0"/>
        <w:widowControl w:val="0"/>
        <w:tabs>
          <w:tab w:val="left" w:pos="129"/>
        </w:tabs>
        <w:spacing w:before="17" w:line="276" w:lineRule="auto"/>
        <w:ind w:left="15"/>
        <w:jc w:val="both"/>
        <w:rPr>
          <w:b/>
          <w:bCs/>
          <w:sz w:val="24"/>
          <w:szCs w:val="24"/>
        </w:rPr>
      </w:pPr>
      <w:bookmarkStart w:id="7" w:name="_Toc130572034"/>
      <w:r w:rsidRPr="0037624E">
        <w:rPr>
          <w:w w:val="105"/>
          <w:sz w:val="24"/>
          <w:szCs w:val="24"/>
        </w:rPr>
        <w:t>Stalpi</w:t>
      </w:r>
      <w:bookmarkEnd w:id="7"/>
    </w:p>
    <w:p w14:paraId="365099AD" w14:textId="77777777" w:rsidR="00204A0F" w:rsidRPr="0037624E" w:rsidRDefault="00204A0F" w:rsidP="000B5597">
      <w:pPr>
        <w:pStyle w:val="TableParagraph"/>
        <w:numPr>
          <w:ilvl w:val="0"/>
          <w:numId w:val="51"/>
        </w:numPr>
        <w:spacing w:before="17" w:line="276" w:lineRule="auto"/>
        <w:jc w:val="both"/>
        <w:rPr>
          <w:rFonts w:ascii="Arial Narrow" w:eastAsia="Calibri" w:hAnsi="Arial Narrow" w:cs="Calibri"/>
          <w:sz w:val="24"/>
          <w:szCs w:val="24"/>
          <w:lang w:val="ro-RO"/>
        </w:rPr>
      </w:pPr>
      <w:r w:rsidRPr="0037624E">
        <w:rPr>
          <w:rFonts w:ascii="Arial Narrow" w:eastAsia="Calibri" w:hAnsi="Arial Narrow" w:cs="Calibri"/>
          <w:spacing w:val="-1"/>
          <w:w w:val="105"/>
          <w:sz w:val="24"/>
          <w:szCs w:val="24"/>
          <w:lang w:val="ro-RO"/>
        </w:rPr>
        <w:t>profile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speciale,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din</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spacing w:val="-1"/>
          <w:w w:val="105"/>
          <w:sz w:val="24"/>
          <w:szCs w:val="24"/>
          <w:lang w:val="ro-RO"/>
        </w:rPr>
        <w:t>otel</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de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2.2</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mm</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spacing w:val="-1"/>
          <w:w w:val="105"/>
          <w:sz w:val="24"/>
          <w:szCs w:val="24"/>
          <w:lang w:val="ro-RO"/>
        </w:rPr>
        <w:t>grosime,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profilate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la</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rece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si</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zincate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DX51D</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–conform</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spacing w:val="-1"/>
          <w:w w:val="105"/>
          <w:sz w:val="24"/>
          <w:szCs w:val="24"/>
          <w:lang w:val="ro-RO"/>
        </w:rPr>
        <w:t>Standard</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EN</w:t>
      </w:r>
      <w:r w:rsidRPr="0037624E">
        <w:rPr>
          <w:rFonts w:ascii="Arial Narrow" w:hAnsi="Arial Narrow"/>
          <w:spacing w:val="-1"/>
          <w:w w:val="105"/>
          <w:sz w:val="24"/>
          <w:szCs w:val="24"/>
          <w:lang w:val="ro-RO"/>
        </w:rPr>
        <w:t>10346:2015;</w:t>
      </w:r>
    </w:p>
    <w:p w14:paraId="4D24614E" w14:textId="77777777" w:rsidR="00204A0F" w:rsidRPr="0037624E" w:rsidRDefault="00204A0F" w:rsidP="0037624E">
      <w:pPr>
        <w:widowControl w:val="0"/>
        <w:tabs>
          <w:tab w:val="left" w:pos="129"/>
        </w:tabs>
        <w:spacing w:before="17" w:after="0" w:line="276" w:lineRule="auto"/>
        <w:ind w:left="15"/>
        <w:jc w:val="both"/>
        <w:rPr>
          <w:rFonts w:ascii="Arial Narrow" w:eastAsia="Calibri" w:hAnsi="Arial Narrow" w:cs="Calibri"/>
          <w:sz w:val="24"/>
          <w:szCs w:val="24"/>
        </w:rPr>
      </w:pPr>
      <w:r w:rsidRPr="0037624E">
        <w:rPr>
          <w:rFonts w:ascii="Arial Narrow" w:hAnsi="Arial Narrow"/>
          <w:b/>
          <w:spacing w:val="-1"/>
          <w:w w:val="105"/>
          <w:sz w:val="24"/>
          <w:szCs w:val="24"/>
        </w:rPr>
        <w:t>Peretii</w:t>
      </w:r>
      <w:r w:rsidRPr="0037624E">
        <w:rPr>
          <w:rFonts w:ascii="Arial Narrow" w:hAnsi="Arial Narrow"/>
          <w:b/>
          <w:spacing w:val="-8"/>
          <w:w w:val="105"/>
          <w:sz w:val="24"/>
          <w:szCs w:val="24"/>
        </w:rPr>
        <w:t xml:space="preserve"> </w:t>
      </w:r>
      <w:r w:rsidRPr="0037624E">
        <w:rPr>
          <w:rFonts w:ascii="Arial Narrow" w:hAnsi="Arial Narrow"/>
          <w:b/>
          <w:spacing w:val="-1"/>
          <w:w w:val="105"/>
          <w:sz w:val="24"/>
          <w:szCs w:val="24"/>
        </w:rPr>
        <w:t>exteriori:</w:t>
      </w:r>
    </w:p>
    <w:p w14:paraId="07B5D6EA" w14:textId="77777777" w:rsidR="00204A0F" w:rsidRPr="0037624E" w:rsidRDefault="00204A0F" w:rsidP="000B5597">
      <w:pPr>
        <w:pStyle w:val="ListParagraph"/>
        <w:numPr>
          <w:ilvl w:val="0"/>
          <w:numId w:val="50"/>
        </w:numPr>
        <w:spacing w:after="0" w:line="276" w:lineRule="auto"/>
        <w:jc w:val="both"/>
        <w:rPr>
          <w:rFonts w:ascii="Arial Narrow" w:hAnsi="Arial Narrow"/>
          <w:b/>
          <w:bCs/>
          <w:sz w:val="24"/>
          <w:szCs w:val="24"/>
          <w:u w:val="single"/>
          <w:lang w:eastAsia="ar-SA"/>
        </w:rPr>
      </w:pPr>
      <w:r w:rsidRPr="0037624E">
        <w:rPr>
          <w:rFonts w:ascii="Arial Narrow" w:hAnsi="Arial Narrow"/>
          <w:spacing w:val="-1"/>
          <w:w w:val="105"/>
          <w:sz w:val="24"/>
          <w:szCs w:val="24"/>
        </w:rPr>
        <w:t>panouri</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cu</w:t>
      </w:r>
      <w:r w:rsidRPr="0037624E">
        <w:rPr>
          <w:rFonts w:ascii="Arial Narrow" w:hAnsi="Arial Narrow"/>
          <w:spacing w:val="-4"/>
          <w:w w:val="105"/>
          <w:sz w:val="24"/>
          <w:szCs w:val="24"/>
        </w:rPr>
        <w:t xml:space="preserve"> </w:t>
      </w:r>
      <w:r w:rsidRPr="0037624E">
        <w:rPr>
          <w:rFonts w:ascii="Arial Narrow" w:hAnsi="Arial Narrow"/>
          <w:w w:val="105"/>
          <w:sz w:val="24"/>
          <w:szCs w:val="24"/>
        </w:rPr>
        <w:t>vata</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minerala</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100</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mm</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grosime,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din</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tabla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otel</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zincat</w:t>
      </w:r>
      <w:r w:rsidRPr="0037624E">
        <w:rPr>
          <w:rFonts w:ascii="Arial Narrow" w:hAnsi="Arial Narrow"/>
          <w:spacing w:val="-3"/>
          <w:w w:val="105"/>
          <w:sz w:val="24"/>
          <w:szCs w:val="24"/>
        </w:rPr>
        <w:t xml:space="preserve"> </w:t>
      </w:r>
      <w:r w:rsidRPr="0037624E">
        <w:rPr>
          <w:rFonts w:ascii="Arial Narrow" w:hAnsi="Arial Narrow"/>
          <w:w w:val="105"/>
          <w:sz w:val="24"/>
          <w:szCs w:val="24"/>
        </w:rPr>
        <w:t>(</w:t>
      </w:r>
      <w:r w:rsidRPr="0037624E">
        <w:rPr>
          <w:rFonts w:ascii="Arial Narrow" w:hAnsi="Arial Narrow"/>
          <w:spacing w:val="-1"/>
          <w:w w:val="105"/>
          <w:sz w:val="24"/>
          <w:szCs w:val="24"/>
        </w:rPr>
        <w:t xml:space="preserve"> Invelis</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interior:</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tabla</w:t>
      </w:r>
      <w:r w:rsidRPr="0037624E">
        <w:rPr>
          <w:rFonts w:ascii="Arial Narrow" w:hAnsi="Arial Narrow"/>
          <w:spacing w:val="-2"/>
          <w:w w:val="105"/>
          <w:sz w:val="24"/>
          <w:szCs w:val="24"/>
        </w:rPr>
        <w:t xml:space="preserve"> </w:t>
      </w:r>
      <w:r w:rsidRPr="0037624E">
        <w:rPr>
          <w:rFonts w:ascii="Arial Narrow" w:hAnsi="Arial Narrow"/>
          <w:w w:val="105"/>
          <w:sz w:val="24"/>
          <w:szCs w:val="24"/>
        </w:rPr>
        <w:t>-</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grosimea</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115"/>
          <w:w w:val="104"/>
          <w:sz w:val="24"/>
          <w:szCs w:val="24"/>
        </w:rPr>
        <w:t xml:space="preserve"> </w:t>
      </w:r>
      <w:r w:rsidRPr="0037624E">
        <w:rPr>
          <w:rFonts w:ascii="Arial Narrow" w:hAnsi="Arial Narrow"/>
          <w:spacing w:val="-1"/>
          <w:w w:val="105"/>
          <w:sz w:val="24"/>
          <w:szCs w:val="24"/>
        </w:rPr>
        <w:t>min.0.5mm,</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Invelis</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exterior:</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tabla</w:t>
      </w:r>
      <w:r w:rsidRPr="0037624E">
        <w:rPr>
          <w:rFonts w:ascii="Arial Narrow" w:hAnsi="Arial Narrow"/>
          <w:spacing w:val="-3"/>
          <w:w w:val="105"/>
          <w:sz w:val="24"/>
          <w:szCs w:val="24"/>
        </w:rPr>
        <w:t xml:space="preserve"> </w:t>
      </w:r>
      <w:r w:rsidRPr="0037624E">
        <w:rPr>
          <w:rFonts w:ascii="Arial Narrow" w:hAnsi="Arial Narrow"/>
          <w:w w:val="105"/>
          <w:sz w:val="24"/>
          <w:szCs w:val="24"/>
        </w:rPr>
        <w:t>-</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grosimea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min.0.5mm</w:t>
      </w:r>
      <w:r w:rsidRPr="0037624E">
        <w:rPr>
          <w:rFonts w:ascii="Arial Narrow" w:hAnsi="Arial Narrow"/>
          <w:spacing w:val="-4"/>
          <w:w w:val="105"/>
          <w:sz w:val="24"/>
          <w:szCs w:val="24"/>
        </w:rPr>
        <w:t xml:space="preserve"> </w:t>
      </w:r>
      <w:r w:rsidRPr="0037624E">
        <w:rPr>
          <w:rFonts w:ascii="Arial Narrow" w:hAnsi="Arial Narrow"/>
          <w:w w:val="105"/>
          <w:sz w:val="24"/>
          <w:szCs w:val="24"/>
        </w:rPr>
        <w:t>)</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prevopsit</w:t>
      </w:r>
      <w:r w:rsidRPr="0037624E">
        <w:rPr>
          <w:rFonts w:ascii="Arial Narrow" w:hAnsi="Arial Narrow"/>
          <w:spacing w:val="-3"/>
          <w:w w:val="105"/>
          <w:sz w:val="24"/>
          <w:szCs w:val="24"/>
        </w:rPr>
        <w:t xml:space="preserve"> </w:t>
      </w:r>
      <w:r w:rsidRPr="0037624E">
        <w:rPr>
          <w:rFonts w:ascii="Arial Narrow" w:hAnsi="Arial Narrow"/>
          <w:w w:val="105"/>
          <w:sz w:val="24"/>
          <w:szCs w:val="24"/>
        </w:rPr>
        <w:t>in</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camp</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electrostatic,</w:t>
      </w:r>
      <w:r w:rsidRPr="0037624E">
        <w:rPr>
          <w:rFonts w:ascii="Arial Narrow" w:hAnsi="Arial Narrow"/>
          <w:spacing w:val="-3"/>
          <w:w w:val="105"/>
          <w:sz w:val="24"/>
          <w:szCs w:val="24"/>
        </w:rPr>
        <w:t xml:space="preserve"> </w:t>
      </w:r>
      <w:r w:rsidRPr="0037624E">
        <w:rPr>
          <w:rFonts w:ascii="Arial Narrow" w:hAnsi="Arial Narrow"/>
          <w:w w:val="105"/>
          <w:sz w:val="24"/>
          <w:szCs w:val="24"/>
        </w:rPr>
        <w:t>5</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microni</w:t>
      </w:r>
      <w:r w:rsidRPr="0037624E">
        <w:rPr>
          <w:rFonts w:ascii="Arial Narrow" w:hAnsi="Arial Narrow"/>
          <w:spacing w:val="-3"/>
          <w:w w:val="105"/>
          <w:sz w:val="24"/>
          <w:szCs w:val="24"/>
        </w:rPr>
        <w:t xml:space="preserve"> </w:t>
      </w:r>
      <w:r w:rsidRPr="0037624E">
        <w:rPr>
          <w:rFonts w:ascii="Arial Narrow" w:hAnsi="Arial Narrow"/>
          <w:w w:val="105"/>
          <w:sz w:val="24"/>
          <w:szCs w:val="24"/>
        </w:rPr>
        <w:t>strat</w:t>
      </w:r>
      <w:r w:rsidRPr="0037624E">
        <w:rPr>
          <w:rFonts w:ascii="Arial Narrow" w:hAnsi="Arial Narrow"/>
          <w:spacing w:val="101"/>
          <w:w w:val="104"/>
          <w:sz w:val="24"/>
          <w:szCs w:val="24"/>
        </w:rPr>
        <w:t xml:space="preserve"> </w:t>
      </w:r>
      <w:r w:rsidRPr="0037624E">
        <w:rPr>
          <w:rFonts w:ascii="Arial Narrow" w:hAnsi="Arial Narrow"/>
          <w:spacing w:val="-1"/>
          <w:w w:val="105"/>
          <w:sz w:val="24"/>
          <w:szCs w:val="24"/>
        </w:rPr>
        <w:t>de</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primer</w:t>
      </w:r>
      <w:r w:rsidRPr="0037624E">
        <w:rPr>
          <w:rFonts w:ascii="Arial Narrow" w:hAnsi="Arial Narrow"/>
          <w:spacing w:val="-2"/>
          <w:w w:val="105"/>
          <w:sz w:val="24"/>
          <w:szCs w:val="24"/>
        </w:rPr>
        <w:t xml:space="preserve"> </w:t>
      </w:r>
      <w:r w:rsidRPr="0037624E">
        <w:rPr>
          <w:rFonts w:ascii="Arial Narrow" w:hAnsi="Arial Narrow"/>
          <w:w w:val="105"/>
          <w:sz w:val="24"/>
          <w:szCs w:val="24"/>
        </w:rPr>
        <w:t>si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20</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microni</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vopsea</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culoare</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alba</w:t>
      </w:r>
      <w:r w:rsidRPr="0037624E">
        <w:rPr>
          <w:rFonts w:ascii="Arial Narrow" w:hAnsi="Arial Narrow"/>
          <w:spacing w:val="-3"/>
          <w:w w:val="105"/>
          <w:sz w:val="24"/>
          <w:szCs w:val="24"/>
        </w:rPr>
        <w:t xml:space="preserve"> </w:t>
      </w:r>
      <w:r w:rsidRPr="0037624E">
        <w:rPr>
          <w:rFonts w:ascii="Arial Narrow" w:hAnsi="Arial Narrow"/>
          <w:w w:val="105"/>
          <w:sz w:val="24"/>
          <w:szCs w:val="24"/>
        </w:rPr>
        <w:t>RAL</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9002.</w:t>
      </w:r>
    </w:p>
    <w:p w14:paraId="66027FDC" w14:textId="77777777" w:rsidR="00204A0F" w:rsidRPr="0037624E" w:rsidRDefault="00204A0F" w:rsidP="0037624E">
      <w:pPr>
        <w:pStyle w:val="TableParagraph"/>
        <w:spacing w:line="276" w:lineRule="auto"/>
        <w:ind w:right="4183"/>
        <w:jc w:val="both"/>
        <w:rPr>
          <w:rFonts w:ascii="Arial Narrow" w:eastAsia="Calibri" w:hAnsi="Arial Narrow" w:cs="Calibri"/>
          <w:sz w:val="24"/>
          <w:szCs w:val="24"/>
          <w:lang w:val="ro-RO"/>
        </w:rPr>
      </w:pPr>
      <w:r w:rsidRPr="0037624E">
        <w:rPr>
          <w:rFonts w:ascii="Arial Narrow" w:hAnsi="Arial Narrow"/>
          <w:b/>
          <w:spacing w:val="-1"/>
          <w:w w:val="105"/>
          <w:sz w:val="24"/>
          <w:szCs w:val="24"/>
          <w:lang w:val="ro-RO"/>
        </w:rPr>
        <w:t>Peretii</w:t>
      </w:r>
      <w:r w:rsidRPr="0037624E">
        <w:rPr>
          <w:rFonts w:ascii="Arial Narrow" w:hAnsi="Arial Narrow"/>
          <w:b/>
          <w:spacing w:val="-4"/>
          <w:w w:val="105"/>
          <w:sz w:val="24"/>
          <w:szCs w:val="24"/>
          <w:lang w:val="ro-RO"/>
        </w:rPr>
        <w:t xml:space="preserve"> </w:t>
      </w:r>
      <w:r w:rsidRPr="0037624E">
        <w:rPr>
          <w:rFonts w:ascii="Arial Narrow" w:hAnsi="Arial Narrow"/>
          <w:b/>
          <w:spacing w:val="-1"/>
          <w:w w:val="105"/>
          <w:sz w:val="24"/>
          <w:szCs w:val="24"/>
          <w:lang w:val="ro-RO"/>
        </w:rPr>
        <w:t>interiori</w:t>
      </w:r>
    </w:p>
    <w:p w14:paraId="08F00540" w14:textId="77777777" w:rsidR="00204A0F" w:rsidRPr="0037624E" w:rsidRDefault="00204A0F" w:rsidP="000B5597">
      <w:pPr>
        <w:pStyle w:val="TableParagraph"/>
        <w:numPr>
          <w:ilvl w:val="0"/>
          <w:numId w:val="50"/>
        </w:numPr>
        <w:spacing w:before="17" w:line="276" w:lineRule="auto"/>
        <w:ind w:right="2"/>
        <w:jc w:val="both"/>
        <w:rPr>
          <w:rFonts w:ascii="Arial Narrow" w:hAnsi="Arial Narrow"/>
          <w:spacing w:val="-1"/>
          <w:w w:val="105"/>
          <w:sz w:val="24"/>
          <w:szCs w:val="24"/>
          <w:lang w:val="ro-RO"/>
        </w:rPr>
      </w:pPr>
      <w:r w:rsidRPr="0037624E">
        <w:rPr>
          <w:rFonts w:ascii="Arial Narrow" w:hAnsi="Arial Narrow"/>
          <w:spacing w:val="-1"/>
          <w:w w:val="105"/>
          <w:sz w:val="24"/>
          <w:szCs w:val="24"/>
          <w:lang w:val="ro-RO"/>
        </w:rPr>
        <w:t>panouri</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din</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spuma</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poliuretanica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complet</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omogena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40</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mm</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grosime,</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din</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tabla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otel</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zincat</w:t>
      </w:r>
      <w:r w:rsidRPr="0037624E">
        <w:rPr>
          <w:rFonts w:ascii="Arial Narrow" w:hAnsi="Arial Narrow"/>
          <w:spacing w:val="-3"/>
          <w:w w:val="105"/>
          <w:sz w:val="24"/>
          <w:szCs w:val="24"/>
          <w:lang w:val="ro-RO"/>
        </w:rPr>
        <w:t xml:space="preserve"> </w:t>
      </w:r>
      <w:r w:rsidRPr="0037624E">
        <w:rPr>
          <w:rFonts w:ascii="Arial Narrow" w:hAnsi="Arial Narrow"/>
          <w:w w:val="105"/>
          <w:sz w:val="24"/>
          <w:szCs w:val="24"/>
          <w:lang w:val="ro-RO"/>
        </w:rPr>
        <w:t>(</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Invelis</w:t>
      </w:r>
      <w:r w:rsidRPr="0037624E">
        <w:rPr>
          <w:rFonts w:ascii="Arial Narrow" w:hAnsi="Arial Narrow"/>
          <w:spacing w:val="101"/>
          <w:w w:val="104"/>
          <w:sz w:val="24"/>
          <w:szCs w:val="24"/>
          <w:lang w:val="ro-RO"/>
        </w:rPr>
        <w:t xml:space="preserve"> </w:t>
      </w:r>
      <w:r w:rsidRPr="0037624E">
        <w:rPr>
          <w:rFonts w:ascii="Arial Narrow" w:hAnsi="Arial Narrow"/>
          <w:spacing w:val="-1"/>
          <w:w w:val="105"/>
          <w:sz w:val="24"/>
          <w:szCs w:val="24"/>
          <w:lang w:val="ro-RO"/>
        </w:rPr>
        <w:t>interior:</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tabla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-grosimea</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min.0.35mm,</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Invelis</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exterior:</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tabla</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w:t>
      </w:r>
      <w:r w:rsidRPr="0037624E">
        <w:rPr>
          <w:rFonts w:ascii="Arial Narrow" w:hAnsi="Arial Narrow"/>
          <w:spacing w:val="-2"/>
          <w:w w:val="105"/>
          <w:sz w:val="24"/>
          <w:szCs w:val="24"/>
          <w:lang w:val="ro-RO"/>
        </w:rPr>
        <w:t xml:space="preserve"> </w:t>
      </w:r>
      <w:r w:rsidRPr="0037624E">
        <w:rPr>
          <w:rFonts w:ascii="Arial Narrow" w:hAnsi="Arial Narrow"/>
          <w:spacing w:val="-1"/>
          <w:w w:val="105"/>
          <w:sz w:val="24"/>
          <w:szCs w:val="24"/>
          <w:lang w:val="ro-RO"/>
        </w:rPr>
        <w:t>grosimea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min.0.35mm)</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prevopsit</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in</w:t>
      </w:r>
      <w:r w:rsidRPr="0037624E">
        <w:rPr>
          <w:rFonts w:ascii="Arial Narrow" w:hAnsi="Arial Narrow"/>
          <w:spacing w:val="109"/>
          <w:w w:val="104"/>
          <w:sz w:val="24"/>
          <w:szCs w:val="24"/>
          <w:lang w:val="ro-RO"/>
        </w:rPr>
        <w:t xml:space="preserve"> </w:t>
      </w:r>
      <w:r w:rsidRPr="0037624E">
        <w:rPr>
          <w:rFonts w:ascii="Arial Narrow" w:hAnsi="Arial Narrow"/>
          <w:spacing w:val="-1"/>
          <w:w w:val="105"/>
          <w:sz w:val="24"/>
          <w:szCs w:val="24"/>
          <w:lang w:val="ro-RO"/>
        </w:rPr>
        <w:t>camp</w:t>
      </w:r>
      <w:r w:rsidRPr="0037624E">
        <w:rPr>
          <w:rFonts w:ascii="Arial Narrow" w:hAnsi="Arial Narrow"/>
          <w:spacing w:val="-5"/>
          <w:w w:val="105"/>
          <w:sz w:val="24"/>
          <w:szCs w:val="24"/>
          <w:lang w:val="ro-RO"/>
        </w:rPr>
        <w:t xml:space="preserve"> </w:t>
      </w:r>
      <w:r w:rsidRPr="0037624E">
        <w:rPr>
          <w:rFonts w:ascii="Arial Narrow" w:hAnsi="Arial Narrow"/>
          <w:spacing w:val="-1"/>
          <w:w w:val="105"/>
          <w:sz w:val="24"/>
          <w:szCs w:val="24"/>
          <w:lang w:val="ro-RO"/>
        </w:rPr>
        <w:t>electrostatic,5</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microni</w:t>
      </w:r>
      <w:r w:rsidRPr="0037624E">
        <w:rPr>
          <w:rFonts w:ascii="Arial Narrow" w:hAnsi="Arial Narrow"/>
          <w:spacing w:val="-4"/>
          <w:w w:val="105"/>
          <w:sz w:val="24"/>
          <w:szCs w:val="24"/>
          <w:lang w:val="ro-RO"/>
        </w:rPr>
        <w:t xml:space="preserve"> </w:t>
      </w:r>
      <w:r w:rsidRPr="0037624E">
        <w:rPr>
          <w:rFonts w:ascii="Arial Narrow" w:hAnsi="Arial Narrow"/>
          <w:w w:val="105"/>
          <w:sz w:val="24"/>
          <w:szCs w:val="24"/>
          <w:lang w:val="ro-RO"/>
        </w:rPr>
        <w:t>strat</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de</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primer</w:t>
      </w:r>
      <w:r w:rsidRPr="0037624E">
        <w:rPr>
          <w:rFonts w:ascii="Arial Narrow" w:hAnsi="Arial Narrow"/>
          <w:spacing w:val="-2"/>
          <w:w w:val="105"/>
          <w:sz w:val="24"/>
          <w:szCs w:val="24"/>
          <w:lang w:val="ro-RO"/>
        </w:rPr>
        <w:t xml:space="preserve"> </w:t>
      </w:r>
      <w:r w:rsidRPr="0037624E">
        <w:rPr>
          <w:rFonts w:ascii="Arial Narrow" w:hAnsi="Arial Narrow"/>
          <w:w w:val="105"/>
          <w:sz w:val="24"/>
          <w:szCs w:val="24"/>
          <w:lang w:val="ro-RO"/>
        </w:rPr>
        <w:t>si</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20</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microni</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vopsea</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culoare</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conform</w:t>
      </w:r>
      <w:r w:rsidRPr="0037624E">
        <w:rPr>
          <w:rFonts w:ascii="Arial Narrow" w:hAnsi="Arial Narrow"/>
          <w:spacing w:val="-5"/>
          <w:w w:val="105"/>
          <w:sz w:val="24"/>
          <w:szCs w:val="24"/>
          <w:lang w:val="ro-RO"/>
        </w:rPr>
        <w:t xml:space="preserve"> </w:t>
      </w:r>
      <w:r w:rsidRPr="0037624E">
        <w:rPr>
          <w:rFonts w:ascii="Arial Narrow" w:hAnsi="Arial Narrow"/>
          <w:spacing w:val="-1"/>
          <w:w w:val="105"/>
          <w:sz w:val="24"/>
          <w:szCs w:val="24"/>
          <w:lang w:val="ro-RO"/>
        </w:rPr>
        <w:t>Standard</w:t>
      </w:r>
      <w:r w:rsidRPr="0037624E">
        <w:rPr>
          <w:rFonts w:ascii="Arial Narrow" w:hAnsi="Arial Narrow"/>
          <w:spacing w:val="-4"/>
          <w:w w:val="105"/>
          <w:sz w:val="24"/>
          <w:szCs w:val="24"/>
          <w:lang w:val="ro-RO"/>
        </w:rPr>
        <w:t xml:space="preserve"> </w:t>
      </w:r>
      <w:r w:rsidRPr="0037624E">
        <w:rPr>
          <w:rFonts w:ascii="Arial Narrow" w:hAnsi="Arial Narrow"/>
          <w:spacing w:val="-1"/>
          <w:w w:val="105"/>
          <w:sz w:val="24"/>
          <w:szCs w:val="24"/>
          <w:lang w:val="ro-RO"/>
        </w:rPr>
        <w:t>EN</w:t>
      </w:r>
      <w:r w:rsidRPr="0037624E">
        <w:rPr>
          <w:rFonts w:ascii="Arial Narrow" w:hAnsi="Arial Narrow"/>
          <w:spacing w:val="-3"/>
          <w:w w:val="105"/>
          <w:sz w:val="24"/>
          <w:szCs w:val="24"/>
          <w:lang w:val="ro-RO"/>
        </w:rPr>
        <w:t xml:space="preserve"> </w:t>
      </w:r>
      <w:r w:rsidRPr="0037624E">
        <w:rPr>
          <w:rFonts w:ascii="Arial Narrow" w:hAnsi="Arial Narrow"/>
          <w:spacing w:val="-1"/>
          <w:w w:val="105"/>
          <w:sz w:val="24"/>
          <w:szCs w:val="24"/>
          <w:lang w:val="ro-RO"/>
        </w:rPr>
        <w:t>14509:2013</w:t>
      </w:r>
      <w:r w:rsidRPr="0037624E">
        <w:rPr>
          <w:rFonts w:ascii="Arial Narrow" w:hAnsi="Arial Narrow"/>
          <w:spacing w:val="83"/>
          <w:w w:val="104"/>
          <w:sz w:val="24"/>
          <w:szCs w:val="24"/>
          <w:lang w:val="ro-RO"/>
        </w:rPr>
        <w:t xml:space="preserve"> </w:t>
      </w:r>
    </w:p>
    <w:p w14:paraId="7B06120F" w14:textId="77777777" w:rsidR="00204A0F" w:rsidRPr="0037624E" w:rsidRDefault="00204A0F" w:rsidP="0037624E">
      <w:pPr>
        <w:pStyle w:val="TableParagraph"/>
        <w:spacing w:before="17" w:line="276" w:lineRule="auto"/>
        <w:ind w:right="4183"/>
        <w:jc w:val="both"/>
        <w:rPr>
          <w:rFonts w:ascii="Arial Narrow" w:eastAsia="Calibri" w:hAnsi="Arial Narrow" w:cs="Calibri"/>
          <w:sz w:val="24"/>
          <w:szCs w:val="24"/>
          <w:lang w:val="ro-RO"/>
        </w:rPr>
      </w:pPr>
      <w:r w:rsidRPr="0037624E">
        <w:rPr>
          <w:rFonts w:ascii="Arial Narrow" w:hAnsi="Arial Narrow"/>
          <w:b/>
          <w:spacing w:val="-1"/>
          <w:w w:val="105"/>
          <w:sz w:val="24"/>
          <w:szCs w:val="24"/>
          <w:lang w:val="ro-RO"/>
        </w:rPr>
        <w:lastRenderedPageBreak/>
        <w:t>Usi</w:t>
      </w:r>
      <w:r w:rsidRPr="0037624E">
        <w:rPr>
          <w:rFonts w:ascii="Arial Narrow" w:hAnsi="Arial Narrow"/>
          <w:b/>
          <w:spacing w:val="-4"/>
          <w:w w:val="105"/>
          <w:sz w:val="24"/>
          <w:szCs w:val="24"/>
          <w:lang w:val="ro-RO"/>
        </w:rPr>
        <w:t xml:space="preserve"> </w:t>
      </w:r>
      <w:r w:rsidRPr="0037624E">
        <w:rPr>
          <w:rFonts w:ascii="Arial Narrow" w:hAnsi="Arial Narrow"/>
          <w:b/>
          <w:w w:val="105"/>
          <w:sz w:val="24"/>
          <w:szCs w:val="24"/>
          <w:lang w:val="ro-RO"/>
        </w:rPr>
        <w:t>/</w:t>
      </w:r>
      <w:r w:rsidRPr="0037624E">
        <w:rPr>
          <w:rFonts w:ascii="Arial Narrow" w:hAnsi="Arial Narrow"/>
          <w:b/>
          <w:spacing w:val="-2"/>
          <w:w w:val="105"/>
          <w:sz w:val="24"/>
          <w:szCs w:val="24"/>
          <w:lang w:val="ro-RO"/>
        </w:rPr>
        <w:t xml:space="preserve"> </w:t>
      </w:r>
      <w:r w:rsidRPr="0037624E">
        <w:rPr>
          <w:rFonts w:ascii="Arial Narrow" w:hAnsi="Arial Narrow"/>
          <w:b/>
          <w:spacing w:val="-1"/>
          <w:w w:val="105"/>
          <w:sz w:val="24"/>
          <w:szCs w:val="24"/>
          <w:lang w:val="ro-RO"/>
        </w:rPr>
        <w:t>Ferestre</w:t>
      </w:r>
    </w:p>
    <w:p w14:paraId="32EFB0ED" w14:textId="77777777" w:rsidR="00204A0F" w:rsidRPr="0037624E" w:rsidRDefault="00204A0F" w:rsidP="000B5597">
      <w:pPr>
        <w:pStyle w:val="ListParagraph"/>
        <w:widowControl w:val="0"/>
        <w:numPr>
          <w:ilvl w:val="0"/>
          <w:numId w:val="50"/>
        </w:numPr>
        <w:tabs>
          <w:tab w:val="left" w:pos="676"/>
        </w:tabs>
        <w:spacing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din</w:t>
      </w:r>
      <w:r w:rsidRPr="0037624E">
        <w:rPr>
          <w:rFonts w:ascii="Arial Narrow" w:hAnsi="Arial Narrow"/>
          <w:spacing w:val="-6"/>
          <w:w w:val="105"/>
          <w:sz w:val="24"/>
          <w:szCs w:val="24"/>
        </w:rPr>
        <w:t xml:space="preserve"> </w:t>
      </w:r>
      <w:r w:rsidRPr="0037624E">
        <w:rPr>
          <w:rFonts w:ascii="Arial Narrow" w:hAnsi="Arial Narrow"/>
          <w:spacing w:val="-1"/>
          <w:w w:val="105"/>
          <w:sz w:val="24"/>
          <w:szCs w:val="24"/>
        </w:rPr>
        <w:t>tamplarie</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PVC</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culare</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ALB-</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profil</w:t>
      </w:r>
      <w:r w:rsidRPr="0037624E">
        <w:rPr>
          <w:rFonts w:ascii="Arial Narrow" w:hAnsi="Arial Narrow"/>
          <w:spacing w:val="-5"/>
          <w:w w:val="105"/>
          <w:sz w:val="24"/>
          <w:szCs w:val="24"/>
        </w:rPr>
        <w:t xml:space="preserve"> </w:t>
      </w:r>
      <w:r w:rsidRPr="0037624E">
        <w:rPr>
          <w:rFonts w:ascii="Arial Narrow" w:hAnsi="Arial Narrow"/>
          <w:w w:val="105"/>
          <w:sz w:val="24"/>
          <w:szCs w:val="24"/>
        </w:rPr>
        <w:t>5</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camere</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conform</w:t>
      </w:r>
      <w:r w:rsidRPr="0037624E">
        <w:rPr>
          <w:rFonts w:ascii="Arial Narrow" w:hAnsi="Arial Narrow"/>
          <w:spacing w:val="-5"/>
          <w:w w:val="105"/>
          <w:sz w:val="24"/>
          <w:szCs w:val="24"/>
        </w:rPr>
        <w:t xml:space="preserve"> </w:t>
      </w:r>
      <w:r w:rsidRPr="0037624E">
        <w:rPr>
          <w:rFonts w:ascii="Arial Narrow" w:hAnsi="Arial Narrow"/>
          <w:spacing w:val="-1"/>
          <w:w w:val="105"/>
          <w:sz w:val="24"/>
          <w:szCs w:val="24"/>
        </w:rPr>
        <w:t>standard</w:t>
      </w:r>
      <w:r w:rsidRPr="0037624E">
        <w:rPr>
          <w:rFonts w:ascii="Arial Narrow" w:hAnsi="Arial Narrow"/>
          <w:spacing w:val="-6"/>
          <w:w w:val="105"/>
          <w:sz w:val="24"/>
          <w:szCs w:val="24"/>
        </w:rPr>
        <w:t xml:space="preserve"> </w:t>
      </w:r>
      <w:r w:rsidRPr="0037624E">
        <w:rPr>
          <w:rFonts w:ascii="Arial Narrow" w:hAnsi="Arial Narrow"/>
          <w:spacing w:val="-1"/>
          <w:w w:val="105"/>
          <w:sz w:val="24"/>
          <w:szCs w:val="24"/>
        </w:rPr>
        <w:t>EN14351-1:2006+A1:2010/NA:2015,</w:t>
      </w:r>
    </w:p>
    <w:p w14:paraId="30634818" w14:textId="77777777" w:rsidR="00204A0F" w:rsidRPr="0037624E" w:rsidRDefault="00204A0F" w:rsidP="000B5597">
      <w:pPr>
        <w:pStyle w:val="ListParagraph"/>
        <w:widowControl w:val="0"/>
        <w:numPr>
          <w:ilvl w:val="0"/>
          <w:numId w:val="50"/>
        </w:numPr>
        <w:tabs>
          <w:tab w:val="left" w:pos="676"/>
        </w:tabs>
        <w:spacing w:before="17" w:after="0" w:line="276" w:lineRule="auto"/>
        <w:jc w:val="both"/>
        <w:rPr>
          <w:rFonts w:ascii="Arial Narrow" w:eastAsia="Calibri" w:hAnsi="Arial Narrow" w:cs="Calibri"/>
          <w:sz w:val="24"/>
          <w:szCs w:val="24"/>
        </w:rPr>
      </w:pPr>
      <w:r w:rsidRPr="0037624E">
        <w:rPr>
          <w:rFonts w:ascii="Arial Narrow" w:hAnsi="Arial Narrow"/>
          <w:spacing w:val="-1"/>
          <w:w w:val="105"/>
          <w:sz w:val="24"/>
          <w:szCs w:val="24"/>
        </w:rPr>
        <w:t>sticla</w:t>
      </w:r>
      <w:r w:rsidRPr="0037624E">
        <w:rPr>
          <w:rFonts w:ascii="Arial Narrow" w:hAnsi="Arial Narrow"/>
          <w:spacing w:val="-3"/>
          <w:w w:val="105"/>
          <w:sz w:val="24"/>
          <w:szCs w:val="24"/>
        </w:rPr>
        <w:t xml:space="preserve"> </w:t>
      </w:r>
      <w:r w:rsidRPr="0037624E">
        <w:rPr>
          <w:rFonts w:ascii="Arial Narrow" w:hAnsi="Arial Narrow"/>
          <w:w w:val="105"/>
          <w:sz w:val="24"/>
          <w:szCs w:val="24"/>
        </w:rPr>
        <w:t>:</w:t>
      </w:r>
      <w:r w:rsidRPr="0037624E">
        <w:rPr>
          <w:rFonts w:ascii="Arial Narrow" w:hAnsi="Arial Narrow"/>
          <w:spacing w:val="23"/>
          <w:w w:val="105"/>
          <w:sz w:val="24"/>
          <w:szCs w:val="24"/>
        </w:rPr>
        <w:t xml:space="preserve"> </w:t>
      </w:r>
      <w:r w:rsidRPr="0037624E">
        <w:rPr>
          <w:rFonts w:ascii="Arial Narrow" w:hAnsi="Arial Narrow"/>
          <w:spacing w:val="-1"/>
          <w:w w:val="105"/>
          <w:sz w:val="24"/>
          <w:szCs w:val="24"/>
        </w:rPr>
        <w:t>SGG</w:t>
      </w:r>
      <w:r w:rsidRPr="0037624E">
        <w:rPr>
          <w:rFonts w:ascii="Arial Narrow" w:hAnsi="Arial Narrow"/>
          <w:spacing w:val="-4"/>
          <w:w w:val="105"/>
          <w:sz w:val="24"/>
          <w:szCs w:val="24"/>
        </w:rPr>
        <w:t xml:space="preserve"> </w:t>
      </w:r>
      <w:r w:rsidRPr="0037624E">
        <w:rPr>
          <w:rFonts w:ascii="Arial Narrow" w:hAnsi="Arial Narrow"/>
          <w:spacing w:val="-1"/>
          <w:w w:val="105"/>
          <w:sz w:val="24"/>
          <w:szCs w:val="24"/>
        </w:rPr>
        <w:t>PLANITHERM</w:t>
      </w:r>
      <w:r w:rsidRPr="0037624E">
        <w:rPr>
          <w:rFonts w:ascii="Arial Narrow" w:hAnsi="Arial Narrow"/>
          <w:spacing w:val="-2"/>
          <w:w w:val="105"/>
          <w:sz w:val="24"/>
          <w:szCs w:val="24"/>
        </w:rPr>
        <w:t xml:space="preserve"> </w:t>
      </w:r>
      <w:r w:rsidRPr="0037624E">
        <w:rPr>
          <w:rFonts w:ascii="Arial Narrow" w:hAnsi="Arial Narrow"/>
          <w:w w:val="105"/>
          <w:sz w:val="24"/>
          <w:szCs w:val="24"/>
        </w:rPr>
        <w:t>XN</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4 sau similar.</w:t>
      </w:r>
    </w:p>
    <w:p w14:paraId="6BD18BF2" w14:textId="77777777" w:rsidR="00204A0F" w:rsidRPr="0037624E" w:rsidRDefault="00204A0F" w:rsidP="0037624E">
      <w:pPr>
        <w:pStyle w:val="TableParagraph"/>
        <w:spacing w:before="17" w:line="276" w:lineRule="auto"/>
        <w:ind w:right="4183"/>
        <w:jc w:val="both"/>
        <w:rPr>
          <w:rFonts w:ascii="Arial Narrow" w:eastAsia="Calibri" w:hAnsi="Arial Narrow" w:cs="Calibri"/>
          <w:sz w:val="24"/>
          <w:szCs w:val="24"/>
          <w:lang w:val="ro-RO"/>
        </w:rPr>
      </w:pPr>
      <w:r w:rsidRPr="0037624E">
        <w:rPr>
          <w:rFonts w:ascii="Arial Narrow" w:hAnsi="Arial Narrow"/>
          <w:b/>
          <w:spacing w:val="-1"/>
          <w:w w:val="105"/>
          <w:sz w:val="24"/>
          <w:szCs w:val="24"/>
          <w:lang w:val="ro-RO"/>
        </w:rPr>
        <w:t>Instalatie</w:t>
      </w:r>
      <w:r w:rsidRPr="0037624E">
        <w:rPr>
          <w:rFonts w:ascii="Arial Narrow" w:hAnsi="Arial Narrow"/>
          <w:b/>
          <w:spacing w:val="-3"/>
          <w:w w:val="105"/>
          <w:sz w:val="24"/>
          <w:szCs w:val="24"/>
          <w:lang w:val="ro-RO"/>
        </w:rPr>
        <w:t xml:space="preserve"> </w:t>
      </w:r>
      <w:r w:rsidRPr="0037624E">
        <w:rPr>
          <w:rFonts w:ascii="Arial Narrow" w:hAnsi="Arial Narrow"/>
          <w:b/>
          <w:spacing w:val="-1"/>
          <w:w w:val="105"/>
          <w:sz w:val="24"/>
          <w:szCs w:val="24"/>
          <w:lang w:val="ro-RO"/>
        </w:rPr>
        <w:t>electrica</w:t>
      </w:r>
      <w:r w:rsidRPr="0037624E">
        <w:rPr>
          <w:rFonts w:ascii="Arial Narrow" w:hAnsi="Arial Narrow"/>
          <w:b/>
          <w:spacing w:val="-3"/>
          <w:w w:val="105"/>
          <w:sz w:val="24"/>
          <w:szCs w:val="24"/>
          <w:lang w:val="ro-RO"/>
        </w:rPr>
        <w:t xml:space="preserve"> </w:t>
      </w:r>
      <w:r w:rsidRPr="0037624E">
        <w:rPr>
          <w:rFonts w:ascii="Arial Narrow" w:hAnsi="Arial Narrow"/>
          <w:b/>
          <w:w w:val="105"/>
          <w:sz w:val="24"/>
          <w:szCs w:val="24"/>
          <w:lang w:val="ro-RO"/>
        </w:rPr>
        <w:t>:</w:t>
      </w:r>
    </w:p>
    <w:p w14:paraId="60F2AAD7" w14:textId="77777777" w:rsidR="00204A0F" w:rsidRPr="0037624E" w:rsidRDefault="00204A0F" w:rsidP="000B5597">
      <w:pPr>
        <w:pStyle w:val="TableParagraph"/>
        <w:numPr>
          <w:ilvl w:val="0"/>
          <w:numId w:val="53"/>
        </w:numPr>
        <w:spacing w:before="17" w:line="276" w:lineRule="auto"/>
        <w:ind w:right="2"/>
        <w:jc w:val="both"/>
        <w:rPr>
          <w:rFonts w:ascii="Arial Narrow" w:eastAsia="Calibri" w:hAnsi="Arial Narrow" w:cs="Calibri"/>
          <w:sz w:val="24"/>
          <w:szCs w:val="24"/>
          <w:lang w:val="ro-RO"/>
        </w:rPr>
      </w:pPr>
      <w:r w:rsidRPr="0037624E">
        <w:rPr>
          <w:rFonts w:ascii="Arial Narrow" w:eastAsia="Calibri" w:hAnsi="Arial Narrow" w:cs="Calibri"/>
          <w:spacing w:val="-1"/>
          <w:w w:val="105"/>
          <w:sz w:val="24"/>
          <w:szCs w:val="24"/>
          <w:lang w:val="ro-RO"/>
        </w:rPr>
        <w:t>fiecare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container</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w w:val="105"/>
          <w:sz w:val="24"/>
          <w:szCs w:val="24"/>
          <w:lang w:val="ro-RO"/>
        </w:rPr>
        <w:t>va</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w w:val="105"/>
          <w:sz w:val="24"/>
          <w:szCs w:val="24"/>
          <w:lang w:val="ro-RO"/>
        </w:rPr>
        <w:t>avea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instalatie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electrica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proprie</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w w:val="105"/>
          <w:sz w:val="24"/>
          <w:szCs w:val="24"/>
          <w:lang w:val="ro-RO"/>
        </w:rPr>
        <w:t>si</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se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vor</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conecta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intre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ele.</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Cablurile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electrice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vor</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fi</w:t>
      </w:r>
      <w:r w:rsidRPr="0037624E">
        <w:rPr>
          <w:rFonts w:ascii="Arial Narrow" w:eastAsia="Calibri" w:hAnsi="Arial Narrow" w:cs="Calibri"/>
          <w:spacing w:val="113"/>
          <w:w w:val="105"/>
          <w:sz w:val="24"/>
          <w:szCs w:val="24"/>
          <w:lang w:val="ro-RO"/>
        </w:rPr>
        <w:t xml:space="preserve"> </w:t>
      </w:r>
      <w:r w:rsidRPr="0037624E">
        <w:rPr>
          <w:rFonts w:ascii="Arial Narrow" w:eastAsia="Calibri" w:hAnsi="Arial Narrow" w:cs="Calibri"/>
          <w:spacing w:val="-1"/>
          <w:w w:val="105"/>
          <w:sz w:val="24"/>
          <w:szCs w:val="24"/>
          <w:lang w:val="ro-RO"/>
        </w:rPr>
        <w:t>dirijate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si</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izolate</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conform</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spacing w:val="-1"/>
          <w:w w:val="105"/>
          <w:sz w:val="24"/>
          <w:szCs w:val="24"/>
          <w:lang w:val="ro-RO"/>
        </w:rPr>
        <w:t>standardelor</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w:t>
      </w:r>
      <w:r w:rsidRPr="0037624E">
        <w:rPr>
          <w:rFonts w:ascii="Arial Narrow" w:eastAsia="Calibri" w:hAnsi="Arial Narrow" w:cs="Calibri"/>
          <w:spacing w:val="-1"/>
          <w:w w:val="105"/>
          <w:sz w:val="24"/>
          <w:szCs w:val="24"/>
          <w:lang w:val="ro-RO"/>
        </w:rPr>
        <w:t xml:space="preserve"> 220</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w w:val="105"/>
          <w:sz w:val="24"/>
          <w:szCs w:val="24"/>
          <w:lang w:val="ro-RO"/>
        </w:rPr>
        <w:t>V</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w w:val="105"/>
          <w:sz w:val="24"/>
          <w:szCs w:val="24"/>
          <w:lang w:val="ro-RO"/>
        </w:rPr>
        <w:t>-</w:t>
      </w:r>
      <w:r w:rsidRPr="0037624E">
        <w:rPr>
          <w:rFonts w:ascii="Arial Narrow" w:eastAsia="Calibri" w:hAnsi="Arial Narrow" w:cs="Calibri"/>
          <w:spacing w:val="-1"/>
          <w:w w:val="105"/>
          <w:sz w:val="24"/>
          <w:szCs w:val="24"/>
          <w:lang w:val="ro-RO"/>
        </w:rPr>
        <w:t xml:space="preserve"> 50</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w w:val="105"/>
          <w:sz w:val="24"/>
          <w:szCs w:val="24"/>
          <w:lang w:val="ro-RO"/>
        </w:rPr>
        <w:t>Hz.</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Instalatia</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electrica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va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w w:val="105"/>
          <w:sz w:val="24"/>
          <w:szCs w:val="24"/>
          <w:lang w:val="ro-RO"/>
        </w:rPr>
        <w:t>fi</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compusa</w:t>
      </w:r>
      <w:r w:rsidRPr="0037624E">
        <w:rPr>
          <w:rFonts w:ascii="Arial Narrow" w:eastAsia="Calibri" w:hAnsi="Arial Narrow" w:cs="Calibri"/>
          <w:spacing w:val="-3"/>
          <w:w w:val="105"/>
          <w:sz w:val="24"/>
          <w:szCs w:val="24"/>
          <w:lang w:val="ro-RO"/>
        </w:rPr>
        <w:t xml:space="preserve"> </w:t>
      </w:r>
      <w:r w:rsidRPr="0037624E">
        <w:rPr>
          <w:rFonts w:ascii="Arial Narrow" w:eastAsia="Calibri" w:hAnsi="Arial Narrow" w:cs="Calibri"/>
          <w:spacing w:val="-1"/>
          <w:w w:val="105"/>
          <w:sz w:val="24"/>
          <w:szCs w:val="24"/>
          <w:lang w:val="ro-RO"/>
        </w:rPr>
        <w:t>din</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spacing w:val="-1"/>
          <w:w w:val="105"/>
          <w:sz w:val="24"/>
          <w:szCs w:val="24"/>
          <w:lang w:val="ro-RO"/>
        </w:rPr>
        <w:t>doza</w:t>
      </w:r>
      <w:r w:rsidRPr="0037624E">
        <w:rPr>
          <w:rFonts w:ascii="Arial Narrow" w:eastAsia="Calibri" w:hAnsi="Arial Narrow" w:cs="Calibri"/>
          <w:spacing w:val="-2"/>
          <w:w w:val="105"/>
          <w:sz w:val="24"/>
          <w:szCs w:val="24"/>
          <w:lang w:val="ro-RO"/>
        </w:rPr>
        <w:t xml:space="preserve"> </w:t>
      </w:r>
      <w:r w:rsidRPr="0037624E">
        <w:rPr>
          <w:rFonts w:ascii="Arial Narrow" w:eastAsia="Calibri" w:hAnsi="Arial Narrow" w:cs="Calibri"/>
          <w:spacing w:val="-1"/>
          <w:w w:val="105"/>
          <w:sz w:val="24"/>
          <w:szCs w:val="24"/>
          <w:lang w:val="ro-RO"/>
        </w:rPr>
        <w:t>exterioara</w:t>
      </w:r>
      <w:r w:rsidRPr="0037624E">
        <w:rPr>
          <w:rFonts w:ascii="Arial Narrow" w:eastAsia="Calibri" w:hAnsi="Arial Narrow" w:cs="Calibri"/>
          <w:spacing w:val="109"/>
          <w:w w:val="104"/>
          <w:sz w:val="24"/>
          <w:szCs w:val="24"/>
          <w:lang w:val="ro-RO"/>
        </w:rPr>
        <w:t xml:space="preserve"> </w:t>
      </w:r>
      <w:r w:rsidRPr="0037624E">
        <w:rPr>
          <w:rFonts w:ascii="Arial Narrow" w:eastAsia="Calibri" w:hAnsi="Arial Narrow" w:cs="Calibri"/>
          <w:spacing w:val="-1"/>
          <w:w w:val="105"/>
          <w:sz w:val="24"/>
          <w:szCs w:val="24"/>
          <w:lang w:val="ro-RO"/>
        </w:rPr>
        <w:t>de</w:t>
      </w:r>
      <w:r w:rsidRPr="0037624E">
        <w:rPr>
          <w:rFonts w:ascii="Arial Narrow" w:eastAsia="Calibri" w:hAnsi="Arial Narrow" w:cs="Calibri"/>
          <w:spacing w:val="-5"/>
          <w:w w:val="105"/>
          <w:sz w:val="24"/>
          <w:szCs w:val="24"/>
          <w:lang w:val="ro-RO"/>
        </w:rPr>
        <w:t xml:space="preserve"> </w:t>
      </w:r>
      <w:r w:rsidRPr="0037624E">
        <w:rPr>
          <w:rFonts w:ascii="Arial Narrow" w:eastAsia="Calibri" w:hAnsi="Arial Narrow" w:cs="Calibri"/>
          <w:spacing w:val="-1"/>
          <w:w w:val="105"/>
          <w:sz w:val="24"/>
          <w:szCs w:val="24"/>
          <w:lang w:val="ro-RO"/>
        </w:rPr>
        <w:t>conectare,tablou</w:t>
      </w:r>
      <w:r w:rsidRPr="0037624E">
        <w:rPr>
          <w:rFonts w:ascii="Arial Narrow" w:eastAsia="Calibri" w:hAnsi="Arial Narrow" w:cs="Calibri"/>
          <w:spacing w:val="-5"/>
          <w:w w:val="105"/>
          <w:sz w:val="24"/>
          <w:szCs w:val="24"/>
          <w:lang w:val="ro-RO"/>
        </w:rPr>
        <w:t xml:space="preserve"> </w:t>
      </w:r>
      <w:r w:rsidRPr="0037624E">
        <w:rPr>
          <w:rFonts w:ascii="Arial Narrow" w:eastAsia="Calibri" w:hAnsi="Arial Narrow" w:cs="Calibri"/>
          <w:spacing w:val="-1"/>
          <w:w w:val="105"/>
          <w:sz w:val="24"/>
          <w:szCs w:val="24"/>
          <w:lang w:val="ro-RO"/>
        </w:rPr>
        <w:t>interior</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spacing w:val="-1"/>
          <w:w w:val="105"/>
          <w:sz w:val="24"/>
          <w:szCs w:val="24"/>
          <w:lang w:val="ro-RO"/>
        </w:rPr>
        <w:t>de</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spacing w:val="-1"/>
          <w:w w:val="105"/>
          <w:sz w:val="24"/>
          <w:szCs w:val="24"/>
          <w:lang w:val="ro-RO"/>
        </w:rPr>
        <w:t>sigurante</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w w:val="105"/>
          <w:sz w:val="24"/>
          <w:szCs w:val="24"/>
          <w:lang w:val="ro-RO"/>
        </w:rPr>
        <w:t>si</w:t>
      </w:r>
      <w:r w:rsidRPr="0037624E">
        <w:rPr>
          <w:rFonts w:ascii="Arial Narrow" w:eastAsia="Calibri" w:hAnsi="Arial Narrow" w:cs="Calibri"/>
          <w:spacing w:val="-4"/>
          <w:w w:val="105"/>
          <w:sz w:val="24"/>
          <w:szCs w:val="24"/>
          <w:lang w:val="ro-RO"/>
        </w:rPr>
        <w:t xml:space="preserve"> </w:t>
      </w:r>
      <w:r w:rsidRPr="0037624E">
        <w:rPr>
          <w:rFonts w:ascii="Arial Narrow" w:eastAsia="Calibri" w:hAnsi="Arial Narrow" w:cs="Calibri"/>
          <w:w w:val="105"/>
          <w:sz w:val="24"/>
          <w:szCs w:val="24"/>
          <w:lang w:val="ro-RO"/>
        </w:rPr>
        <w:t>instalatie</w:t>
      </w:r>
      <w:r w:rsidRPr="0037624E">
        <w:rPr>
          <w:rFonts w:ascii="Arial Narrow" w:eastAsia="Calibri" w:hAnsi="Arial Narrow" w:cs="Calibri"/>
          <w:spacing w:val="-5"/>
          <w:w w:val="105"/>
          <w:sz w:val="24"/>
          <w:szCs w:val="24"/>
          <w:lang w:val="ro-RO"/>
        </w:rPr>
        <w:t xml:space="preserve"> </w:t>
      </w:r>
      <w:r w:rsidRPr="0037624E">
        <w:rPr>
          <w:rFonts w:ascii="Arial Narrow" w:eastAsia="Calibri" w:hAnsi="Arial Narrow" w:cs="Calibri"/>
          <w:spacing w:val="-1"/>
          <w:w w:val="105"/>
          <w:sz w:val="24"/>
          <w:szCs w:val="24"/>
          <w:lang w:val="ro-RO"/>
        </w:rPr>
        <w:t>interioara.</w:t>
      </w:r>
    </w:p>
    <w:p w14:paraId="5890D18C" w14:textId="77777777" w:rsidR="00204A0F" w:rsidRPr="0037624E" w:rsidRDefault="00204A0F" w:rsidP="0037624E">
      <w:pPr>
        <w:pStyle w:val="TableParagraph"/>
        <w:spacing w:line="276" w:lineRule="auto"/>
        <w:ind w:right="4183"/>
        <w:jc w:val="both"/>
        <w:rPr>
          <w:rFonts w:ascii="Arial Narrow" w:eastAsia="Calibri" w:hAnsi="Arial Narrow" w:cs="Calibri"/>
          <w:b/>
          <w:bCs/>
          <w:sz w:val="24"/>
          <w:szCs w:val="24"/>
          <w:lang w:val="ro-RO"/>
        </w:rPr>
      </w:pPr>
      <w:r w:rsidRPr="0037624E">
        <w:rPr>
          <w:rFonts w:ascii="Arial Narrow" w:hAnsi="Arial Narrow"/>
          <w:b/>
          <w:bCs/>
          <w:w w:val="105"/>
          <w:sz w:val="24"/>
          <w:szCs w:val="24"/>
          <w:lang w:val="ro-RO"/>
        </w:rPr>
        <w:t>Dotare</w:t>
      </w:r>
      <w:r w:rsidRPr="0037624E">
        <w:rPr>
          <w:rFonts w:ascii="Arial Narrow" w:hAnsi="Arial Narrow"/>
          <w:b/>
          <w:bCs/>
          <w:spacing w:val="-3"/>
          <w:w w:val="105"/>
          <w:sz w:val="24"/>
          <w:szCs w:val="24"/>
          <w:lang w:val="ro-RO"/>
        </w:rPr>
        <w:t xml:space="preserve"> </w:t>
      </w:r>
      <w:r w:rsidRPr="0037624E">
        <w:rPr>
          <w:rFonts w:ascii="Arial Narrow" w:hAnsi="Arial Narrow"/>
          <w:b/>
          <w:bCs/>
          <w:spacing w:val="-1"/>
          <w:w w:val="105"/>
          <w:sz w:val="24"/>
          <w:szCs w:val="24"/>
          <w:lang w:val="ro-RO"/>
        </w:rPr>
        <w:t>container</w:t>
      </w:r>
      <w:r w:rsidRPr="0037624E">
        <w:rPr>
          <w:rFonts w:ascii="Arial Narrow" w:hAnsi="Arial Narrow"/>
          <w:b/>
          <w:bCs/>
          <w:spacing w:val="-2"/>
          <w:w w:val="105"/>
          <w:sz w:val="24"/>
          <w:szCs w:val="24"/>
          <w:lang w:val="ro-RO"/>
        </w:rPr>
        <w:t xml:space="preserve"> </w:t>
      </w:r>
      <w:r w:rsidRPr="0037624E">
        <w:rPr>
          <w:rFonts w:ascii="Arial Narrow" w:hAnsi="Arial Narrow"/>
          <w:b/>
          <w:bCs/>
          <w:w w:val="105"/>
          <w:sz w:val="24"/>
          <w:szCs w:val="24"/>
          <w:lang w:val="ro-RO"/>
        </w:rPr>
        <w:t>:</w:t>
      </w:r>
    </w:p>
    <w:p w14:paraId="46C3C0B9" w14:textId="77777777" w:rsidR="00204A0F" w:rsidRPr="0037624E" w:rsidRDefault="00204A0F" w:rsidP="000B5597">
      <w:pPr>
        <w:pStyle w:val="ListParagraph"/>
        <w:widowControl w:val="0"/>
        <w:numPr>
          <w:ilvl w:val="0"/>
          <w:numId w:val="53"/>
        </w:numPr>
        <w:tabs>
          <w:tab w:val="left" w:pos="676"/>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w w:val="105"/>
          <w:sz w:val="24"/>
          <w:szCs w:val="24"/>
        </w:rPr>
        <w:t>vas</w:t>
      </w:r>
      <w:r w:rsidRPr="0037624E">
        <w:rPr>
          <w:rFonts w:ascii="Arial Narrow" w:hAnsi="Arial Narrow"/>
          <w:spacing w:val="-2"/>
          <w:w w:val="105"/>
          <w:sz w:val="24"/>
          <w:szCs w:val="24"/>
        </w:rPr>
        <w:t xml:space="preserve"> </w:t>
      </w:r>
      <w:r w:rsidRPr="0037624E">
        <w:rPr>
          <w:rFonts w:ascii="Arial Narrow" w:hAnsi="Arial Narrow"/>
          <w:w w:val="105"/>
          <w:sz w:val="24"/>
          <w:szCs w:val="24"/>
        </w:rPr>
        <w:t>WC</w:t>
      </w:r>
      <w:r w:rsidRPr="0037624E">
        <w:rPr>
          <w:rFonts w:ascii="Arial Narrow" w:hAnsi="Arial Narrow"/>
          <w:spacing w:val="-1"/>
          <w:w w:val="105"/>
          <w:sz w:val="24"/>
          <w:szCs w:val="24"/>
        </w:rPr>
        <w:t xml:space="preserve"> </w:t>
      </w:r>
    </w:p>
    <w:p w14:paraId="5EC56361" w14:textId="77777777" w:rsidR="00204A0F" w:rsidRPr="0037624E" w:rsidRDefault="00204A0F" w:rsidP="000B5597">
      <w:pPr>
        <w:pStyle w:val="ListParagraph"/>
        <w:widowControl w:val="0"/>
        <w:numPr>
          <w:ilvl w:val="0"/>
          <w:numId w:val="53"/>
        </w:numPr>
        <w:tabs>
          <w:tab w:val="left" w:pos="676"/>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boiler</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30l</w:t>
      </w:r>
      <w:r w:rsidRPr="0037624E">
        <w:rPr>
          <w:rFonts w:ascii="Arial Narrow" w:hAnsi="Arial Narrow"/>
          <w:spacing w:val="-2"/>
          <w:w w:val="105"/>
          <w:sz w:val="24"/>
          <w:szCs w:val="24"/>
        </w:rPr>
        <w:t xml:space="preserve"> </w:t>
      </w:r>
    </w:p>
    <w:p w14:paraId="558268D6" w14:textId="77777777" w:rsidR="00204A0F" w:rsidRPr="0037624E" w:rsidRDefault="00204A0F" w:rsidP="000B5597">
      <w:pPr>
        <w:pStyle w:val="ListParagraph"/>
        <w:widowControl w:val="0"/>
        <w:numPr>
          <w:ilvl w:val="0"/>
          <w:numId w:val="53"/>
        </w:numPr>
        <w:tabs>
          <w:tab w:val="left" w:pos="676"/>
        </w:tabs>
        <w:spacing w:before="17" w:after="0" w:line="276" w:lineRule="auto"/>
        <w:contextualSpacing w:val="0"/>
        <w:jc w:val="both"/>
        <w:rPr>
          <w:rFonts w:ascii="Arial Narrow" w:eastAsia="Calibri" w:hAnsi="Arial Narrow" w:cs="Calibri"/>
          <w:sz w:val="24"/>
          <w:szCs w:val="24"/>
        </w:rPr>
      </w:pPr>
      <w:r w:rsidRPr="0037624E">
        <w:rPr>
          <w:rFonts w:ascii="Arial Narrow" w:hAnsi="Arial Narrow"/>
          <w:spacing w:val="-1"/>
          <w:w w:val="105"/>
          <w:sz w:val="24"/>
          <w:szCs w:val="24"/>
        </w:rPr>
        <w:t>lavoar</w:t>
      </w:r>
      <w:r w:rsidRPr="0037624E">
        <w:rPr>
          <w:rFonts w:ascii="Arial Narrow" w:hAnsi="Arial Narrow"/>
          <w:spacing w:val="-3"/>
          <w:w w:val="105"/>
          <w:sz w:val="24"/>
          <w:szCs w:val="24"/>
        </w:rPr>
        <w:t xml:space="preserve"> </w:t>
      </w:r>
      <w:r w:rsidRPr="0037624E">
        <w:rPr>
          <w:rFonts w:ascii="Arial Narrow" w:hAnsi="Arial Narrow"/>
          <w:w w:val="105"/>
          <w:sz w:val="24"/>
          <w:szCs w:val="24"/>
        </w:rPr>
        <w:t>+</w:t>
      </w:r>
      <w:r w:rsidRPr="0037624E">
        <w:rPr>
          <w:rFonts w:ascii="Arial Narrow" w:hAnsi="Arial Narrow"/>
          <w:spacing w:val="-2"/>
          <w:w w:val="105"/>
          <w:sz w:val="24"/>
          <w:szCs w:val="24"/>
        </w:rPr>
        <w:t xml:space="preserve"> </w:t>
      </w:r>
      <w:r w:rsidRPr="0037624E">
        <w:rPr>
          <w:rFonts w:ascii="Arial Narrow" w:hAnsi="Arial Narrow"/>
          <w:spacing w:val="-1"/>
          <w:w w:val="105"/>
          <w:sz w:val="24"/>
          <w:szCs w:val="24"/>
        </w:rPr>
        <w:t>oglinda</w:t>
      </w:r>
      <w:r w:rsidRPr="0037624E">
        <w:rPr>
          <w:rFonts w:ascii="Arial Narrow" w:hAnsi="Arial Narrow"/>
          <w:spacing w:val="-2"/>
          <w:w w:val="105"/>
          <w:sz w:val="24"/>
          <w:szCs w:val="24"/>
        </w:rPr>
        <w:t xml:space="preserve"> </w:t>
      </w:r>
    </w:p>
    <w:p w14:paraId="06FCC977" w14:textId="77777777" w:rsidR="00204A0F" w:rsidRPr="0037624E" w:rsidRDefault="00204A0F" w:rsidP="000B5597">
      <w:pPr>
        <w:pStyle w:val="ListParagraph"/>
        <w:numPr>
          <w:ilvl w:val="0"/>
          <w:numId w:val="53"/>
        </w:numPr>
        <w:spacing w:after="0" w:line="276" w:lineRule="auto"/>
        <w:jc w:val="both"/>
        <w:rPr>
          <w:rFonts w:ascii="Arial Narrow" w:hAnsi="Arial Narrow"/>
          <w:b/>
          <w:bCs/>
          <w:sz w:val="24"/>
          <w:szCs w:val="24"/>
          <w:u w:val="single"/>
          <w:lang w:eastAsia="ar-SA"/>
        </w:rPr>
      </w:pPr>
      <w:r w:rsidRPr="0037624E">
        <w:rPr>
          <w:rFonts w:ascii="Arial Narrow" w:hAnsi="Arial Narrow"/>
          <w:spacing w:val="-1"/>
          <w:w w:val="105"/>
          <w:sz w:val="24"/>
          <w:szCs w:val="24"/>
        </w:rPr>
        <w:t>convector</w:t>
      </w:r>
      <w:r w:rsidRPr="0037624E">
        <w:rPr>
          <w:rFonts w:ascii="Arial Narrow" w:hAnsi="Arial Narrow"/>
          <w:spacing w:val="-3"/>
          <w:w w:val="105"/>
          <w:sz w:val="24"/>
          <w:szCs w:val="24"/>
        </w:rPr>
        <w:t xml:space="preserve"> </w:t>
      </w:r>
      <w:r w:rsidRPr="0037624E">
        <w:rPr>
          <w:rFonts w:ascii="Arial Narrow" w:hAnsi="Arial Narrow"/>
          <w:spacing w:val="-1"/>
          <w:w w:val="105"/>
          <w:sz w:val="24"/>
          <w:szCs w:val="24"/>
        </w:rPr>
        <w:t>2000</w:t>
      </w:r>
      <w:r w:rsidRPr="0037624E">
        <w:rPr>
          <w:rFonts w:ascii="Arial Narrow" w:hAnsi="Arial Narrow"/>
          <w:spacing w:val="-3"/>
          <w:w w:val="105"/>
          <w:sz w:val="24"/>
          <w:szCs w:val="24"/>
        </w:rPr>
        <w:t xml:space="preserve"> </w:t>
      </w:r>
      <w:r w:rsidRPr="0037624E">
        <w:rPr>
          <w:rFonts w:ascii="Arial Narrow" w:hAnsi="Arial Narrow"/>
          <w:w w:val="105"/>
          <w:sz w:val="24"/>
          <w:szCs w:val="24"/>
        </w:rPr>
        <w:t>W</w:t>
      </w:r>
      <w:r w:rsidRPr="0037624E">
        <w:rPr>
          <w:rFonts w:ascii="Arial Narrow" w:hAnsi="Arial Narrow"/>
          <w:spacing w:val="-1"/>
          <w:w w:val="105"/>
          <w:sz w:val="24"/>
          <w:szCs w:val="24"/>
        </w:rPr>
        <w:t xml:space="preserve"> </w:t>
      </w:r>
    </w:p>
    <w:p w14:paraId="2AC9870A" w14:textId="77777777" w:rsidR="00204A0F" w:rsidRPr="0037624E" w:rsidRDefault="00204A0F" w:rsidP="0037624E">
      <w:pPr>
        <w:spacing w:after="0" w:line="276" w:lineRule="auto"/>
        <w:jc w:val="both"/>
        <w:rPr>
          <w:rFonts w:ascii="Arial Narrow" w:hAnsi="Arial Narrow"/>
          <w:sz w:val="24"/>
          <w:szCs w:val="24"/>
        </w:rPr>
      </w:pPr>
      <w:r w:rsidRPr="0037624E">
        <w:rPr>
          <w:rFonts w:ascii="Arial Narrow" w:hAnsi="Arial Narrow"/>
          <w:b/>
          <w:bCs/>
          <w:sz w:val="24"/>
          <w:szCs w:val="24"/>
          <w:u w:val="single"/>
          <w:lang w:eastAsia="ar-SA"/>
        </w:rPr>
        <w:t xml:space="preserve">Notă: </w:t>
      </w:r>
      <w:r w:rsidRPr="0037624E">
        <w:rPr>
          <w:rFonts w:ascii="Arial Narrow" w:hAnsi="Arial Narrow"/>
          <w:sz w:val="24"/>
          <w:szCs w:val="24"/>
          <w:lang w:eastAsia="ar-SA"/>
        </w:rPr>
        <w:t xml:space="preserve">Specificațiile tehnice sunt preluate din </w:t>
      </w:r>
      <w:r w:rsidRPr="0037624E">
        <w:rPr>
          <w:rFonts w:ascii="Arial Narrow" w:hAnsi="Arial Narrow"/>
          <w:b/>
          <w:bCs/>
          <w:i/>
          <w:iCs/>
          <w:sz w:val="24"/>
          <w:szCs w:val="24"/>
          <w:lang w:eastAsia="ar-SA"/>
        </w:rPr>
        <w:t>Fișa tehnică 02:Container tip birou</w:t>
      </w:r>
      <w:r w:rsidRPr="0037624E">
        <w:rPr>
          <w:rFonts w:ascii="Arial Narrow" w:hAnsi="Arial Narrow"/>
          <w:sz w:val="24"/>
          <w:szCs w:val="24"/>
          <w:lang w:eastAsia="ar-SA"/>
        </w:rPr>
        <w:t xml:space="preserve"> aferentă </w:t>
      </w:r>
      <w:r w:rsidRPr="0037624E">
        <w:rPr>
          <w:rFonts w:ascii="Arial Narrow" w:hAnsi="Arial Narrow"/>
          <w:sz w:val="24"/>
          <w:szCs w:val="24"/>
        </w:rPr>
        <w:t>proiectului-tip ce constituie parte integrantă a Ghidului specific-Condiții de accesare a fondurilor europene aferente PNRR/2022/C3/S/I.1.A.</w:t>
      </w:r>
    </w:p>
    <w:p w14:paraId="104E55F0" w14:textId="77777777" w:rsidR="00204A0F" w:rsidRPr="0037624E" w:rsidRDefault="00204A0F" w:rsidP="0037624E">
      <w:pPr>
        <w:tabs>
          <w:tab w:val="left" w:pos="-360"/>
        </w:tabs>
        <w:spacing w:after="0" w:line="276" w:lineRule="auto"/>
        <w:jc w:val="both"/>
        <w:rPr>
          <w:rFonts w:ascii="Arial Narrow" w:hAnsi="Arial Narrow"/>
          <w:sz w:val="24"/>
          <w:szCs w:val="24"/>
        </w:rPr>
      </w:pPr>
    </w:p>
    <w:p w14:paraId="2843A0B8" w14:textId="77777777" w:rsidR="00204A0F" w:rsidRPr="0037624E"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37624E">
        <w:rPr>
          <w:rFonts w:ascii="Arial Narrow" w:hAnsi="Arial Narrow"/>
          <w:b/>
          <w:bCs/>
          <w:sz w:val="24"/>
          <w:szCs w:val="24"/>
        </w:rPr>
        <w:t>container de tip baracă, frigorific, pentru cadavre de animale mici de casă</w:t>
      </w:r>
      <w:r w:rsidRPr="0037624E">
        <w:rPr>
          <w:rFonts w:ascii="Arial Narrow" w:hAnsi="Arial Narrow"/>
          <w:sz w:val="24"/>
          <w:szCs w:val="24"/>
        </w:rPr>
        <w:t xml:space="preserve"> (pisici, câini, păsări);</w:t>
      </w:r>
    </w:p>
    <w:p w14:paraId="45798617"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I. DESCRIEREA ECHIPAMENTULUI</w:t>
      </w:r>
    </w:p>
    <w:p w14:paraId="6219F2A0"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Dimensiuni interioare : 2,00 x 2,00 x 2,25 </w:t>
      </w:r>
    </w:p>
    <w:p w14:paraId="187DCEE7"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temperatura : -18 / + 10 grdC</w:t>
      </w:r>
    </w:p>
    <w:p w14:paraId="2D77212D"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agregat frigorific compatibil cu agenti regrigeranti ecologici 1,5 kW la - 25 grdC</w:t>
      </w:r>
    </w:p>
    <w:p w14:paraId="4E408A19"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suflanta friforifica : 1,50 kW la - 25 grdC;</w:t>
      </w:r>
    </w:p>
    <w:p w14:paraId="1CFEB741"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agent refrigerant : R 404A;</w:t>
      </w:r>
    </w:p>
    <w:p w14:paraId="72C8E7BE"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tensiune : 220 V;</w:t>
      </w:r>
    </w:p>
    <w:p w14:paraId="206F4788"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Sistem de eiluminare tip LED x 1 buc;</w:t>
      </w:r>
    </w:p>
    <w:p w14:paraId="6817E846"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Senzor de prezenta x 1 buc;</w:t>
      </w:r>
    </w:p>
    <w:p w14:paraId="7836A449"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panouri termoiozlante din spuma poliuretanica grosime : 100 mm;</w:t>
      </w:r>
    </w:p>
    <w:p w14:paraId="63498312"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panou de comanda cu afisaj digital;</w:t>
      </w:r>
    </w:p>
    <w:p w14:paraId="163641CD"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Tablou electric de forta;</w:t>
      </w:r>
    </w:p>
    <w:p w14:paraId="3A871D68"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Podea din panouri termoizolante din spuma poliuretanica grosime : 100 mm;</w:t>
      </w:r>
    </w:p>
    <w:p w14:paraId="6C7FE0A4"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Tabla inox aplicata peste podea grosime : 0,80 mm;</w:t>
      </w:r>
    </w:p>
    <w:p w14:paraId="00D9E6D2"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structura realizata din fier tip cornier 100 x 100 x 10 mm, echipata cu accesorii pentru manipulare cu macara;</w:t>
      </w:r>
    </w:p>
    <w:p w14:paraId="4278C7DA"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perdea de aer ambientala prevazute cu ventilatoare pentru refularea unui curent intens de aer pentru prevenirea transferului termic intre exterior si interior;</w:t>
      </w:r>
    </w:p>
    <w:p w14:paraId="2E97CD90"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usa batanta - termoizolanta 0,90 x 1,90 m prevazuta cu buton de panica. garnitura de etansare, toc usa PVC, yala si balamale speciale;</w:t>
      </w:r>
    </w:p>
    <w:p w14:paraId="10B5EAAD"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plinte si scafe sanitare </w:t>
      </w:r>
    </w:p>
    <w:p w14:paraId="2DF8AEC3"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traseu frigorific si electric;</w:t>
      </w:r>
    </w:p>
    <w:p w14:paraId="3855465B"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filtru freon</w:t>
      </w:r>
    </w:p>
    <w:p w14:paraId="3A78F0E4" w14:textId="77777777" w:rsidR="00204A0F" w:rsidRPr="0037624E" w:rsidRDefault="00204A0F" w:rsidP="000B5597">
      <w:pPr>
        <w:pStyle w:val="ListParagraph"/>
        <w:numPr>
          <w:ilvl w:val="1"/>
          <w:numId w:val="54"/>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rezistenta dren consumabile.</w:t>
      </w:r>
    </w:p>
    <w:p w14:paraId="4CBE40E1"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lastRenderedPageBreak/>
        <w:t xml:space="preserve">COMPRESOR FRIGORIFIC  : </w:t>
      </w:r>
    </w:p>
    <w:p w14:paraId="39CBE0B7" w14:textId="77777777" w:rsidR="00204A0F" w:rsidRPr="0037624E"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agent frigorifric : freon R404A;</w:t>
      </w:r>
    </w:p>
    <w:p w14:paraId="5D789250" w14:textId="77777777" w:rsidR="00204A0F" w:rsidRPr="0037624E"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cilindree: 53,2cm³;</w:t>
      </w:r>
    </w:p>
    <w:p w14:paraId="7591EBFD" w14:textId="77777777" w:rsidR="00204A0F" w:rsidRPr="0037624E"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aplicatii: LBP;</w:t>
      </w:r>
    </w:p>
    <w:p w14:paraId="7A173C72" w14:textId="77777777" w:rsidR="00204A0F" w:rsidRPr="0037624E"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tip lubrifiant: polyolester (POE);</w:t>
      </w:r>
    </w:p>
    <w:p w14:paraId="6876E536" w14:textId="77777777" w:rsidR="00204A0F" w:rsidRPr="0037624E"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vascozitate: 32cSt;</w:t>
      </w:r>
    </w:p>
    <w:p w14:paraId="344435F0" w14:textId="77777777" w:rsidR="00204A0F" w:rsidRPr="0037624E"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tip motor: CSR;</w:t>
      </w:r>
    </w:p>
    <w:p w14:paraId="37D6128D" w14:textId="77777777" w:rsidR="00204A0F" w:rsidRPr="0037624E"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cuplu de pornire: HST;</w:t>
      </w:r>
    </w:p>
    <w:p w14:paraId="2A928750" w14:textId="77777777" w:rsidR="00204A0F" w:rsidRPr="0037624E" w:rsidRDefault="00204A0F" w:rsidP="000B5597">
      <w:pPr>
        <w:pStyle w:val="ListParagraph"/>
        <w:numPr>
          <w:ilvl w:val="0"/>
          <w:numId w:val="55"/>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alimentare monofazata: 230V/50Hz </w:t>
      </w:r>
    </w:p>
    <w:p w14:paraId="525DC49B" w14:textId="77777777" w:rsidR="00204A0F" w:rsidRPr="0037624E" w:rsidRDefault="00204A0F" w:rsidP="0037624E">
      <w:pPr>
        <w:tabs>
          <w:tab w:val="left" w:pos="-360"/>
        </w:tabs>
        <w:spacing w:after="0" w:line="276" w:lineRule="auto"/>
        <w:jc w:val="both"/>
        <w:rPr>
          <w:rFonts w:ascii="Arial Narrow" w:hAnsi="Arial Narrow"/>
          <w:b/>
          <w:bCs/>
          <w:sz w:val="24"/>
          <w:szCs w:val="24"/>
        </w:rPr>
      </w:pPr>
      <w:r w:rsidRPr="0037624E">
        <w:rPr>
          <w:rFonts w:ascii="Arial Narrow" w:hAnsi="Arial Narrow"/>
          <w:b/>
          <w:bCs/>
          <w:sz w:val="24"/>
          <w:szCs w:val="24"/>
        </w:rPr>
        <w:t>Specificatii frigorifice :</w:t>
      </w:r>
    </w:p>
    <w:p w14:paraId="724C3F27" w14:textId="77777777" w:rsidR="00204A0F" w:rsidRPr="0037624E"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tip de aplicatii: LBP</w:t>
      </w:r>
    </w:p>
    <w:p w14:paraId="721FBAFE" w14:textId="77777777" w:rsidR="00204A0F" w:rsidRPr="0037624E"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temperatura de evaporare: - 25,00 °C</w:t>
      </w:r>
    </w:p>
    <w:p w14:paraId="46559DFB" w14:textId="77777777" w:rsidR="00204A0F" w:rsidRPr="0037624E"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freon compresor: R404A</w:t>
      </w:r>
    </w:p>
    <w:p w14:paraId="5D9A7BD3" w14:textId="77777777" w:rsidR="00204A0F" w:rsidRPr="0037624E"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cilindree: 53,2cm³</w:t>
      </w:r>
    </w:p>
    <w:p w14:paraId="0A8D3F19" w14:textId="77777777" w:rsidR="00204A0F" w:rsidRPr="0037624E"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incarcare lubrifiant: 1625 cm³</w:t>
      </w:r>
    </w:p>
    <w:p w14:paraId="67BA55B5" w14:textId="77777777" w:rsidR="00204A0F" w:rsidRPr="0037624E"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tip lubrifiant: polyolester (POE)</w:t>
      </w:r>
    </w:p>
    <w:p w14:paraId="7276E05C" w14:textId="77777777" w:rsidR="00204A0F" w:rsidRPr="0037624E" w:rsidRDefault="00204A0F" w:rsidP="000B5597">
      <w:pPr>
        <w:pStyle w:val="ListParagraph"/>
        <w:numPr>
          <w:ilvl w:val="0"/>
          <w:numId w:val="56"/>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cuplu de pornire: HST</w:t>
      </w:r>
    </w:p>
    <w:p w14:paraId="558A20EE" w14:textId="77777777" w:rsidR="00204A0F" w:rsidRPr="0037624E" w:rsidRDefault="00204A0F" w:rsidP="000B5597">
      <w:pPr>
        <w:pStyle w:val="ListParagraph"/>
        <w:numPr>
          <w:ilvl w:val="0"/>
          <w:numId w:val="56"/>
        </w:numPr>
        <w:spacing w:after="0" w:line="276" w:lineRule="auto"/>
        <w:jc w:val="both"/>
        <w:rPr>
          <w:rFonts w:ascii="Arial Narrow" w:hAnsi="Arial Narrow"/>
          <w:sz w:val="24"/>
          <w:szCs w:val="24"/>
        </w:rPr>
      </w:pPr>
      <w:r w:rsidRPr="0037624E">
        <w:rPr>
          <w:rFonts w:ascii="Arial Narrow" w:hAnsi="Arial Narrow"/>
          <w:sz w:val="24"/>
          <w:szCs w:val="24"/>
        </w:rPr>
        <w:t>putere frigorifica: 1792 W (temperatura condensare: 38°C, temperatura evaporare: -35°C, temperatura gaz aspirat: -25°C)</w:t>
      </w:r>
    </w:p>
    <w:p w14:paraId="2F1E3FE0" w14:textId="77777777" w:rsidR="00204A0F" w:rsidRPr="0037624E" w:rsidRDefault="00204A0F" w:rsidP="000B5597">
      <w:pPr>
        <w:pStyle w:val="ListParagraph"/>
        <w:numPr>
          <w:ilvl w:val="0"/>
          <w:numId w:val="56"/>
        </w:numPr>
        <w:spacing w:after="0" w:line="276" w:lineRule="auto"/>
        <w:jc w:val="both"/>
        <w:rPr>
          <w:rFonts w:ascii="Arial Narrow" w:hAnsi="Arial Narrow"/>
          <w:sz w:val="24"/>
          <w:szCs w:val="24"/>
        </w:rPr>
      </w:pPr>
      <w:r w:rsidRPr="0037624E">
        <w:rPr>
          <w:rFonts w:ascii="Arial Narrow" w:hAnsi="Arial Narrow"/>
          <w:sz w:val="24"/>
          <w:szCs w:val="24"/>
        </w:rPr>
        <w:t>puterea de intrare: 1788 W</w:t>
      </w:r>
    </w:p>
    <w:p w14:paraId="3685400E" w14:textId="77777777" w:rsidR="00204A0F" w:rsidRPr="0037624E" w:rsidRDefault="00204A0F" w:rsidP="000B5597">
      <w:pPr>
        <w:pStyle w:val="ListParagraph"/>
        <w:numPr>
          <w:ilvl w:val="0"/>
          <w:numId w:val="56"/>
        </w:numPr>
        <w:spacing w:after="0" w:line="276" w:lineRule="auto"/>
        <w:jc w:val="both"/>
        <w:rPr>
          <w:rFonts w:ascii="Arial Narrow" w:hAnsi="Arial Narrow"/>
          <w:sz w:val="24"/>
          <w:szCs w:val="24"/>
        </w:rPr>
      </w:pPr>
      <w:r w:rsidRPr="0037624E">
        <w:rPr>
          <w:rFonts w:ascii="Arial Narrow" w:hAnsi="Arial Narrow"/>
          <w:sz w:val="24"/>
          <w:szCs w:val="24"/>
        </w:rPr>
        <w:t>eficienta: 0,69 W/W</w:t>
      </w:r>
    </w:p>
    <w:p w14:paraId="30F71E19" w14:textId="77777777" w:rsidR="00204A0F" w:rsidRPr="0037624E" w:rsidRDefault="00204A0F" w:rsidP="0037624E">
      <w:pPr>
        <w:tabs>
          <w:tab w:val="left" w:pos="-360"/>
        </w:tabs>
        <w:spacing w:after="0" w:line="276" w:lineRule="auto"/>
        <w:jc w:val="both"/>
        <w:rPr>
          <w:rFonts w:ascii="Arial Narrow" w:hAnsi="Arial Narrow"/>
          <w:b/>
          <w:bCs/>
          <w:sz w:val="24"/>
          <w:szCs w:val="24"/>
        </w:rPr>
      </w:pPr>
      <w:r w:rsidRPr="0037624E">
        <w:rPr>
          <w:rFonts w:ascii="Arial Narrow" w:hAnsi="Arial Narrow"/>
          <w:b/>
          <w:bCs/>
          <w:sz w:val="24"/>
          <w:szCs w:val="24"/>
        </w:rPr>
        <w:t>Specificatii frigorifice :</w:t>
      </w:r>
    </w:p>
    <w:p w14:paraId="134A63BA" w14:textId="77777777" w:rsidR="00204A0F" w:rsidRPr="0037624E"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tip alimentare: monofazat</w:t>
      </w:r>
    </w:p>
    <w:p w14:paraId="27E0845A" w14:textId="77777777" w:rsidR="00204A0F" w:rsidRPr="0037624E"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alimentare: 230V / 50Hz</w:t>
      </w:r>
    </w:p>
    <w:p w14:paraId="6B4249DC" w14:textId="77777777" w:rsidR="00204A0F" w:rsidRPr="0037624E"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intervalul de tensiune (50Hz): 198 - 253V</w:t>
      </w:r>
    </w:p>
    <w:p w14:paraId="69185C9A" w14:textId="77777777" w:rsidR="00204A0F" w:rsidRPr="0037624E"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curent de pornire (LRA): 68A</w:t>
      </w:r>
    </w:p>
    <w:p w14:paraId="66A57E7F" w14:textId="77777777" w:rsidR="00204A0F" w:rsidRPr="0037624E"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intensitatea curentului (sarcina nominala - RLA 50 Hz): 7,8A</w:t>
      </w:r>
    </w:p>
    <w:p w14:paraId="75F2C652" w14:textId="77777777" w:rsidR="00204A0F" w:rsidRPr="0037624E"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curent continuu maxim: 16A</w:t>
      </w:r>
    </w:p>
    <w:p w14:paraId="7DAF1F1D" w14:textId="77777777" w:rsidR="00204A0F" w:rsidRPr="0037624E"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tip motor: CSR</w:t>
      </w:r>
    </w:p>
    <w:p w14:paraId="424987F5" w14:textId="77777777" w:rsidR="00204A0F" w:rsidRPr="0037624E"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rezistenta motorului la pornire: 4,4Ω</w:t>
      </w:r>
    </w:p>
    <w:p w14:paraId="19F1958D" w14:textId="77777777" w:rsidR="00204A0F" w:rsidRPr="0037624E" w:rsidRDefault="00204A0F" w:rsidP="000B5597">
      <w:pPr>
        <w:pStyle w:val="ListParagraph"/>
        <w:numPr>
          <w:ilvl w:val="0"/>
          <w:numId w:val="57"/>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rezistenta motorului principal: 0,95Ω</w:t>
      </w:r>
    </w:p>
    <w:p w14:paraId="64030A01" w14:textId="77777777" w:rsidR="00204A0F" w:rsidRPr="0037624E" w:rsidRDefault="00204A0F" w:rsidP="0037624E">
      <w:pPr>
        <w:spacing w:after="0" w:line="276" w:lineRule="auto"/>
        <w:jc w:val="both"/>
        <w:rPr>
          <w:rFonts w:ascii="Arial Narrow" w:hAnsi="Arial Narrow"/>
          <w:b/>
          <w:bCs/>
          <w:sz w:val="24"/>
          <w:szCs w:val="24"/>
          <w:u w:val="single"/>
        </w:rPr>
      </w:pPr>
      <w:r w:rsidRPr="0037624E">
        <w:rPr>
          <w:rFonts w:ascii="Arial Narrow" w:hAnsi="Arial Narrow"/>
          <w:b/>
          <w:bCs/>
          <w:sz w:val="24"/>
          <w:szCs w:val="24"/>
          <w:u w:val="single"/>
        </w:rPr>
        <w:t>Este necesar avizul sanitar si respectarea standardelor europene in domeniul igienei si din punct de vedere al protectiei muncii in camera frigorifica.</w:t>
      </w:r>
    </w:p>
    <w:p w14:paraId="63A3A2A6" w14:textId="77777777" w:rsidR="00204A0F" w:rsidRPr="0037624E" w:rsidRDefault="00204A0F" w:rsidP="0037624E">
      <w:pPr>
        <w:spacing w:after="0" w:line="276" w:lineRule="auto"/>
        <w:jc w:val="both"/>
        <w:rPr>
          <w:rFonts w:ascii="Arial Narrow" w:hAnsi="Arial Narrow"/>
          <w:b/>
          <w:bCs/>
          <w:sz w:val="24"/>
          <w:szCs w:val="24"/>
          <w:u w:val="single"/>
        </w:rPr>
      </w:pPr>
    </w:p>
    <w:p w14:paraId="17A3B5CA" w14:textId="77777777" w:rsidR="00204A0F" w:rsidRPr="0037624E" w:rsidRDefault="00204A0F" w:rsidP="0037624E">
      <w:pPr>
        <w:spacing w:after="0" w:line="276" w:lineRule="auto"/>
        <w:jc w:val="both"/>
        <w:rPr>
          <w:rFonts w:ascii="Arial Narrow" w:hAnsi="Arial Narrow"/>
          <w:sz w:val="24"/>
          <w:szCs w:val="24"/>
        </w:rPr>
      </w:pPr>
      <w:r w:rsidRPr="0037624E">
        <w:rPr>
          <w:rFonts w:ascii="Arial Narrow" w:hAnsi="Arial Narrow"/>
          <w:b/>
          <w:bCs/>
          <w:sz w:val="24"/>
          <w:szCs w:val="24"/>
          <w:u w:val="single"/>
          <w:lang w:eastAsia="ar-SA"/>
        </w:rPr>
        <w:t xml:space="preserve">Notă: </w:t>
      </w:r>
      <w:r w:rsidRPr="0037624E">
        <w:rPr>
          <w:rFonts w:ascii="Arial Narrow" w:hAnsi="Arial Narrow"/>
          <w:sz w:val="24"/>
          <w:szCs w:val="24"/>
          <w:lang w:eastAsia="ar-SA"/>
        </w:rPr>
        <w:t xml:space="preserve">Specificațiile tehnice sunt preluate din </w:t>
      </w:r>
      <w:r w:rsidRPr="0037624E">
        <w:rPr>
          <w:rFonts w:ascii="Arial Narrow" w:hAnsi="Arial Narrow"/>
          <w:b/>
          <w:bCs/>
          <w:i/>
          <w:iCs/>
          <w:sz w:val="24"/>
          <w:szCs w:val="24"/>
          <w:lang w:eastAsia="ar-SA"/>
        </w:rPr>
        <w:t>Fișa tehnică 01:Container frigorific</w:t>
      </w:r>
      <w:r w:rsidRPr="0037624E">
        <w:rPr>
          <w:rFonts w:ascii="Arial Narrow" w:hAnsi="Arial Narrow"/>
          <w:sz w:val="24"/>
          <w:szCs w:val="24"/>
          <w:lang w:eastAsia="ar-SA"/>
        </w:rPr>
        <w:t xml:space="preserve"> aferentă </w:t>
      </w:r>
      <w:r w:rsidRPr="0037624E">
        <w:rPr>
          <w:rFonts w:ascii="Arial Narrow" w:hAnsi="Arial Narrow"/>
          <w:sz w:val="24"/>
          <w:szCs w:val="24"/>
        </w:rPr>
        <w:t>proiectului-tip ce constituie parte integrantă a Ghidului specific-Condiții de accesare a fondurilor europene aferente PNRR/2022/C3/S/I.1.A.</w:t>
      </w:r>
    </w:p>
    <w:p w14:paraId="7E81C70B" w14:textId="77777777" w:rsidR="00204A0F" w:rsidRPr="0037624E" w:rsidRDefault="00204A0F" w:rsidP="0037624E">
      <w:pPr>
        <w:tabs>
          <w:tab w:val="left" w:pos="-360"/>
        </w:tabs>
        <w:spacing w:after="0" w:line="276" w:lineRule="auto"/>
        <w:jc w:val="both"/>
        <w:rPr>
          <w:rFonts w:ascii="Arial Narrow" w:hAnsi="Arial Narrow"/>
          <w:sz w:val="24"/>
          <w:szCs w:val="24"/>
        </w:rPr>
      </w:pPr>
    </w:p>
    <w:p w14:paraId="53BDE7D5" w14:textId="77777777" w:rsidR="00204A0F" w:rsidRPr="0037624E"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bookmarkStart w:id="8" w:name="_Hlk134181762"/>
      <w:r w:rsidRPr="0037624E">
        <w:rPr>
          <w:rFonts w:ascii="Arial Narrow" w:hAnsi="Arial Narrow"/>
          <w:b/>
          <w:bCs/>
          <w:sz w:val="24"/>
          <w:szCs w:val="24"/>
        </w:rPr>
        <w:t>container de tip baracă pentru colectarea de deșeuri periculoase</w:t>
      </w:r>
      <w:r w:rsidRPr="0037624E">
        <w:rPr>
          <w:rFonts w:ascii="Arial Narrow" w:hAnsi="Arial Narrow"/>
          <w:sz w:val="24"/>
          <w:szCs w:val="24"/>
        </w:rPr>
        <w:t xml:space="preserve"> (vopsele, bidoane de vopsele sau diluanți, medicamente expirate, baterii)</w:t>
      </w:r>
    </w:p>
    <w:bookmarkEnd w:id="8"/>
    <w:p w14:paraId="3773B384"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Container executata din tabla de otel</w:t>
      </w:r>
    </w:p>
    <w:p w14:paraId="6CBAA053"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Grosimea materialului pardoseala / pereti : 5 / 3 mm</w:t>
      </w:r>
    </w:p>
    <w:p w14:paraId="4EA57408"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Pe partea de jos a containerului : grilaj din otel galcanizat sau inox ( tub de captare cu podea grilă )  50 x 50 x 3 mm;</w:t>
      </w:r>
    </w:p>
    <w:p w14:paraId="3C6135B1"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lastRenderedPageBreak/>
        <w:t>Dimensiune exterioara : 6,25 x 2,50 x 2,50 m.</w:t>
      </w:r>
    </w:p>
    <w:p w14:paraId="78559885"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Dimensiune interioara  : 6,00 x 2,30 x 2,055 m</w:t>
      </w:r>
    </w:p>
    <w:p w14:paraId="06C922A0"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Inaltimea carligului      : 1,57 m</w:t>
      </w:r>
    </w:p>
    <w:p w14:paraId="6D4214C9"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Cleme  pe circumferința containerului pentru conectarea diferitelor coșuri cu ajutorul curelelor. Posibilitatea de a modifica cantitatea și compoziția recipientelor în conformitate cu cerințele actuale. Containerele de încărcare se vor livra pe camion cu echipament de încărcare.</w:t>
      </w:r>
    </w:p>
    <w:p w14:paraId="1B2459DC"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Dotari :</w:t>
      </w:r>
    </w:p>
    <w:p w14:paraId="5C9803B1" w14:textId="77777777" w:rsidR="00204A0F" w:rsidRPr="0037624E" w:rsidRDefault="00204A0F" w:rsidP="000B5597">
      <w:pPr>
        <w:pStyle w:val="ListParagraph"/>
        <w:numPr>
          <w:ilvl w:val="0"/>
          <w:numId w:val="58"/>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Usa PVC 1000 x 2340 mm pentru acces persoane;</w:t>
      </w:r>
    </w:p>
    <w:p w14:paraId="4ED29509" w14:textId="77777777" w:rsidR="00204A0F" w:rsidRPr="0037624E" w:rsidRDefault="00204A0F" w:rsidP="000B5597">
      <w:pPr>
        <w:pStyle w:val="ListParagraph"/>
        <w:numPr>
          <w:ilvl w:val="0"/>
          <w:numId w:val="58"/>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Vitrina PVC fixa 4000 x 2340 mm cu luminator rabatabil antracit;</w:t>
      </w:r>
    </w:p>
    <w:p w14:paraId="7FAC5E25" w14:textId="77777777" w:rsidR="00204A0F" w:rsidRPr="0037624E" w:rsidRDefault="00204A0F" w:rsidP="000B5597">
      <w:pPr>
        <w:pStyle w:val="ListParagraph"/>
        <w:numPr>
          <w:ilvl w:val="0"/>
          <w:numId w:val="58"/>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Vitrina fixa PVC 1100 x 2340 33 antracit;</w:t>
      </w:r>
    </w:p>
    <w:p w14:paraId="12A4B684" w14:textId="77777777" w:rsidR="00204A0F" w:rsidRPr="0037624E" w:rsidRDefault="00204A0F" w:rsidP="000B5597">
      <w:pPr>
        <w:pStyle w:val="ListParagraph"/>
        <w:numPr>
          <w:ilvl w:val="0"/>
          <w:numId w:val="58"/>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Instalatie electrica si de iluminat standard 220V;</w:t>
      </w:r>
    </w:p>
    <w:p w14:paraId="53FAB035" w14:textId="77777777" w:rsidR="00204A0F" w:rsidRPr="0037624E" w:rsidRDefault="00204A0F" w:rsidP="000B5597">
      <w:pPr>
        <w:pStyle w:val="ListParagraph"/>
        <w:numPr>
          <w:ilvl w:val="0"/>
          <w:numId w:val="58"/>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Una din partile laterale se rabateaza pe toata suprafata</w:t>
      </w:r>
    </w:p>
    <w:p w14:paraId="5346BB51" w14:textId="77777777" w:rsidR="00204A0F" w:rsidRPr="0037624E" w:rsidRDefault="00204A0F" w:rsidP="0037624E">
      <w:pPr>
        <w:tabs>
          <w:tab w:val="left" w:pos="-360"/>
        </w:tabs>
        <w:spacing w:after="0" w:line="276" w:lineRule="auto"/>
        <w:jc w:val="both"/>
        <w:rPr>
          <w:rFonts w:ascii="Arial Narrow" w:hAnsi="Arial Narrow"/>
          <w:b/>
          <w:bCs/>
          <w:sz w:val="24"/>
          <w:szCs w:val="24"/>
        </w:rPr>
      </w:pPr>
      <w:r w:rsidRPr="0037624E">
        <w:rPr>
          <w:rFonts w:ascii="Arial Narrow" w:hAnsi="Arial Narrow"/>
          <w:b/>
          <w:bCs/>
          <w:sz w:val="24"/>
          <w:szCs w:val="24"/>
        </w:rPr>
        <w:t>Echipare container deseuri periculoase :</w:t>
      </w:r>
    </w:p>
    <w:p w14:paraId="5B8CF900" w14:textId="77777777" w:rsidR="00204A0F" w:rsidRPr="0037624E" w:rsidRDefault="00204A0F" w:rsidP="000B5597">
      <w:pPr>
        <w:pStyle w:val="ListParagraph"/>
        <w:numPr>
          <w:ilvl w:val="0"/>
          <w:numId w:val="59"/>
        </w:numPr>
        <w:tabs>
          <w:tab w:val="left" w:pos="-360"/>
        </w:tabs>
        <w:spacing w:after="0" w:line="276" w:lineRule="auto"/>
        <w:jc w:val="both"/>
        <w:rPr>
          <w:rFonts w:ascii="Arial Narrow" w:hAnsi="Arial Narrow"/>
          <w:sz w:val="24"/>
          <w:szCs w:val="24"/>
        </w:rPr>
      </w:pPr>
      <w:r w:rsidRPr="0037624E">
        <w:rPr>
          <w:rFonts w:ascii="Arial Narrow" w:hAnsi="Arial Narrow"/>
          <w:b/>
          <w:bCs/>
          <w:sz w:val="24"/>
          <w:szCs w:val="24"/>
        </w:rPr>
        <w:t>Container pentru lampi fluorescente si cu descarcare (neon)</w:t>
      </w:r>
      <w:r w:rsidRPr="0037624E">
        <w:rPr>
          <w:rFonts w:ascii="Arial Narrow" w:hAnsi="Arial Narrow"/>
          <w:sz w:val="24"/>
          <w:szCs w:val="24"/>
        </w:rPr>
        <w:t xml:space="preserve"> </w:t>
      </w:r>
    </w:p>
    <w:p w14:paraId="4A396864"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 dimensiuni : 1600 mm x 500 mm x 800 mm;</w:t>
      </w:r>
    </w:p>
    <w:p w14:paraId="176693AE"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 greutate : 60 kg;</w:t>
      </w:r>
    </w:p>
    <w:p w14:paraId="553C3B66"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 capacitate 640 l;</w:t>
      </w:r>
    </w:p>
    <w:p w14:paraId="02BF92F2"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Certificat pentru transport ADR, RID, Cod IMDG, IATA DGR</w:t>
      </w:r>
    </w:p>
    <w:p w14:paraId="0A750E0E"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Cod ONU 11A/Y/*</w:t>
      </w:r>
    </w:p>
    <w:p w14:paraId="47A8F525"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Proiectat pentru depozitarea și transportul tuburilor fluorescente și cu descărcare uzate Realizat din tabla de otel de 2 mm grosime finisat prin lacuire; </w:t>
      </w:r>
    </w:p>
    <w:p w14:paraId="37D176E8"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Deschideri combinate deasupra și din lateral.</w:t>
      </w:r>
    </w:p>
    <w:p w14:paraId="79CB711A"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Capacul și ușile laterale sunt echipate cu mecanism de blocare</w:t>
      </w:r>
    </w:p>
    <w:p w14:paraId="0CBEF5F3"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Manipulare ușoară cu mașini stivuitoare sau macara</w:t>
      </w:r>
    </w:p>
    <w:p w14:paraId="14EE165D" w14:textId="77777777" w:rsidR="00204A0F" w:rsidRPr="0037624E" w:rsidRDefault="00204A0F" w:rsidP="000B5597">
      <w:pPr>
        <w:pStyle w:val="ListParagraph"/>
        <w:numPr>
          <w:ilvl w:val="0"/>
          <w:numId w:val="59"/>
        </w:numPr>
        <w:tabs>
          <w:tab w:val="left" w:pos="-360"/>
        </w:tabs>
        <w:spacing w:after="0" w:line="276" w:lineRule="auto"/>
        <w:jc w:val="both"/>
        <w:rPr>
          <w:rFonts w:ascii="Arial Narrow" w:hAnsi="Arial Narrow"/>
          <w:b/>
          <w:bCs/>
          <w:sz w:val="24"/>
          <w:szCs w:val="24"/>
        </w:rPr>
      </w:pPr>
      <w:r w:rsidRPr="0037624E">
        <w:rPr>
          <w:rFonts w:ascii="Arial Narrow" w:hAnsi="Arial Narrow"/>
          <w:b/>
          <w:bCs/>
          <w:sz w:val="24"/>
          <w:szCs w:val="24"/>
        </w:rPr>
        <w:t>Container pentru substante periculoase :</w:t>
      </w:r>
    </w:p>
    <w:p w14:paraId="0CDCB246"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 dimensiuni : 1200 mm x 1000 mm x 910 mm;</w:t>
      </w:r>
    </w:p>
    <w:p w14:paraId="09AFDBA9"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 - greutate : 180 kg;</w:t>
      </w:r>
    </w:p>
    <w:p w14:paraId="3A8A86A9"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 capacitate 500 l;</w:t>
      </w:r>
    </w:p>
    <w:p w14:paraId="6F5CD7EF"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Certificat : Nr. UN 11A/Y </w:t>
      </w:r>
    </w:p>
    <w:p w14:paraId="57D4E428"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Potrivit pentru depozitarea și transportul de substanțe solide și pastelate.</w:t>
      </w:r>
    </w:p>
    <w:p w14:paraId="1D41C7F2"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Stivuibil în trei straturi.</w:t>
      </w:r>
    </w:p>
    <w:p w14:paraId="7FA05A97"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Structura din grinzi si placi de otel, adaptata pentru manevrare cu macara si totodata cu stivuitor, capac prevazut cu garnitura din cauciuc spuma, oprit in pozitie deschisa.</w:t>
      </w:r>
    </w:p>
    <w:p w14:paraId="45C03E3A"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Buzunar pentru documente însoțitoare.</w:t>
      </w:r>
    </w:p>
    <w:p w14:paraId="7B201C25"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Se folosesc si in sistemul de transportatori eco containere, puncte mobile de colectare si altele asemenea. Finisajul de suprafata interior si exterior poate fi asigurat in varianta vopsita, zincata la cald, cu captuseala de cauciuc.</w:t>
      </w:r>
    </w:p>
    <w:p w14:paraId="19E4B8EC" w14:textId="77777777" w:rsidR="00204A0F" w:rsidRPr="0037624E" w:rsidRDefault="00204A0F" w:rsidP="000B5597">
      <w:pPr>
        <w:pStyle w:val="ListParagraph"/>
        <w:numPr>
          <w:ilvl w:val="0"/>
          <w:numId w:val="59"/>
        </w:numPr>
        <w:tabs>
          <w:tab w:val="left" w:pos="-360"/>
        </w:tabs>
        <w:spacing w:after="0" w:line="276" w:lineRule="auto"/>
        <w:jc w:val="both"/>
        <w:rPr>
          <w:rFonts w:ascii="Arial Narrow" w:hAnsi="Arial Narrow"/>
          <w:b/>
          <w:bCs/>
          <w:sz w:val="24"/>
          <w:szCs w:val="24"/>
        </w:rPr>
      </w:pPr>
      <w:r w:rsidRPr="0037624E">
        <w:rPr>
          <w:rFonts w:ascii="Arial Narrow" w:hAnsi="Arial Narrow"/>
          <w:b/>
          <w:bCs/>
          <w:sz w:val="24"/>
          <w:szCs w:val="24"/>
        </w:rPr>
        <w:t xml:space="preserve">Cutie mobila 250 l pentru depozitaea si transportul substantelor solide periculoase </w:t>
      </w:r>
    </w:p>
    <w:p w14:paraId="7696E469" w14:textId="77777777" w:rsidR="00204A0F" w:rsidRPr="0037624E" w:rsidRDefault="00204A0F" w:rsidP="0037624E">
      <w:pPr>
        <w:pStyle w:val="ListParagraph"/>
        <w:tabs>
          <w:tab w:val="left" w:pos="-360"/>
        </w:tabs>
        <w:spacing w:after="0" w:line="276" w:lineRule="auto"/>
        <w:jc w:val="both"/>
        <w:rPr>
          <w:rFonts w:ascii="Arial Narrow" w:hAnsi="Arial Narrow"/>
          <w:sz w:val="24"/>
          <w:szCs w:val="24"/>
        </w:rPr>
      </w:pPr>
      <w:r w:rsidRPr="0037624E">
        <w:rPr>
          <w:rFonts w:ascii="Arial Narrow" w:hAnsi="Arial Narrow"/>
          <w:sz w:val="24"/>
          <w:szCs w:val="24"/>
        </w:rPr>
        <w:t>- dimensiuni : 600 mm x 600 mm x 890 mm;</w:t>
      </w:r>
    </w:p>
    <w:p w14:paraId="15C59692" w14:textId="77777777" w:rsidR="00204A0F" w:rsidRPr="0037624E" w:rsidRDefault="00204A0F" w:rsidP="0037624E">
      <w:pPr>
        <w:pStyle w:val="ListParagraph"/>
        <w:tabs>
          <w:tab w:val="left" w:pos="-360"/>
        </w:tabs>
        <w:spacing w:after="0" w:line="276" w:lineRule="auto"/>
        <w:jc w:val="both"/>
        <w:rPr>
          <w:rFonts w:ascii="Arial Narrow" w:hAnsi="Arial Narrow"/>
          <w:sz w:val="24"/>
          <w:szCs w:val="24"/>
        </w:rPr>
      </w:pPr>
      <w:r w:rsidRPr="0037624E">
        <w:rPr>
          <w:rFonts w:ascii="Arial Narrow" w:hAnsi="Arial Narrow"/>
          <w:sz w:val="24"/>
          <w:szCs w:val="24"/>
        </w:rPr>
        <w:t>- capacitate 250 l;</w:t>
      </w:r>
    </w:p>
    <w:p w14:paraId="582E0D6B"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Certificat Nr. 1H2W/Y100/S./D/BAM6576;</w:t>
      </w:r>
    </w:p>
    <w:p w14:paraId="79C5AC6A"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Certificat pentru depozitarea și transportul de substanțe solide periculoase (de exemplu , cârpe murdare cu ulei );</w:t>
      </w:r>
    </w:p>
    <w:p w14:paraId="2F7469F3"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lastRenderedPageBreak/>
        <w:t>Structura robustă a containerului și a capacului permite stivuirea acestuia (2x) și asigură o durată lungă de viață a containerelor;</w:t>
      </w:r>
    </w:p>
    <w:p w14:paraId="20116A78"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Dotare standard: doua roti de plastic, doua galeti metalice cu un prindere care impiedica deconectarea nedorita , etansarea capacului; </w:t>
      </w:r>
    </w:p>
    <w:p w14:paraId="572E333E"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Laturile presate ale containerelor asigură manipularea cu furci pivotante ale unui stivuitor ;</w:t>
      </w:r>
    </w:p>
    <w:p w14:paraId="2270AD76"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Stivuibil cu ușurință pe europaleți (8 buc ) .</w:t>
      </w:r>
    </w:p>
    <w:p w14:paraId="57BB5CD6" w14:textId="77777777" w:rsidR="00204A0F" w:rsidRPr="0037624E"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37624E">
        <w:rPr>
          <w:rFonts w:ascii="Arial Narrow" w:hAnsi="Arial Narrow"/>
          <w:b/>
          <w:bCs/>
          <w:sz w:val="24"/>
          <w:szCs w:val="24"/>
          <w:lang w:eastAsia="ar-SA"/>
        </w:rPr>
        <w:t xml:space="preserve">Recipient cu două carcase 500 l pentru lichide periculoase </w:t>
      </w:r>
    </w:p>
    <w:p w14:paraId="49E556D5"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dimensiuni : 1280 mm x 880 mm x 910 mm;</w:t>
      </w:r>
    </w:p>
    <w:p w14:paraId="7E410217"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capacitate 500 l;</w:t>
      </w:r>
    </w:p>
    <w:p w14:paraId="1EFA2EF5"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Container din otel galvanizat la cald cu doi pereți; </w:t>
      </w:r>
    </w:p>
    <w:p w14:paraId="7EE8378E"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Solutie ideala pentru depozitarea lichidelor periculoase; </w:t>
      </w:r>
    </w:p>
    <w:p w14:paraId="2DA83886"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Structura robustă și galvanizarea la cald asigură rezistență ridicată a containerului și durată lungă de viață; Containerul este realizat din plăci de oțel cu grosimea de 3 - 4 mm; </w:t>
      </w:r>
    </w:p>
    <w:p w14:paraId="298D42ED"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Ambele carcase sunt sigilate și înșurubate într o singură bucată; </w:t>
      </w:r>
    </w:p>
    <w:p w14:paraId="2B4D3433"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Orificiul de umplere este prevazut cu sita care evita patrunderea impuritatilor in interior; </w:t>
      </w:r>
    </w:p>
    <w:p w14:paraId="4BD8418C"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Pentru manipulare se poate folosi o macara sau un stivuitor; </w:t>
      </w:r>
    </w:p>
    <w:p w14:paraId="42577A77"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Recipientul poate fi depozitat fără nicio cudă de captare datorită carcasei sale duble</w:t>
      </w:r>
    </w:p>
    <w:p w14:paraId="31020292" w14:textId="77777777" w:rsidR="00204A0F" w:rsidRPr="0037624E"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37624E">
        <w:rPr>
          <w:rFonts w:ascii="Arial Narrow" w:hAnsi="Arial Narrow"/>
          <w:b/>
          <w:bCs/>
          <w:sz w:val="24"/>
          <w:szCs w:val="24"/>
          <w:lang w:eastAsia="ar-SA"/>
        </w:rPr>
        <w:t xml:space="preserve">Container uleiuri uzate </w:t>
      </w:r>
    </w:p>
    <w:p w14:paraId="35295EA0"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 dimensiuni : 820 mm x 1330 mm x 1330 mm; </w:t>
      </w:r>
    </w:p>
    <w:p w14:paraId="0F1FF3D3"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capacitate 600 l;</w:t>
      </w:r>
    </w:p>
    <w:p w14:paraId="57D99502"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greutate : 100 kg;</w:t>
      </w:r>
    </w:p>
    <w:p w14:paraId="51363FC6"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Fabricat din polietilenă de înaltă calitate; </w:t>
      </w:r>
    </w:p>
    <w:p w14:paraId="293964CD"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Design cu carcasă dublă; </w:t>
      </w:r>
    </w:p>
    <w:p w14:paraId="19DCC618"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Materialul este rezistent la uleiuri și la substanțele chimice uleioase utilizate în mod obișnuit; </w:t>
      </w:r>
    </w:p>
    <w:p w14:paraId="45A85458"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Materialul este rezistent la UV; </w:t>
      </w:r>
    </w:p>
    <w:p w14:paraId="65B894B3"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Datorita designului si calitatii materialului, containerul este rezistent la deteriorari mecanice; </w:t>
      </w:r>
    </w:p>
    <w:p w14:paraId="752D83F8"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Echipament standard detector de scurgeri de lichid în stratul intermediar, deschidere pentru o sondă pentru măsurarea nivelului; </w:t>
      </w:r>
    </w:p>
    <w:p w14:paraId="6E2CC557"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Datorită designului cu carcasă dublă, containerul nu are nevoie de un bazin de captare.</w:t>
      </w:r>
    </w:p>
    <w:p w14:paraId="469B8B5F" w14:textId="77777777" w:rsidR="00204A0F" w:rsidRPr="0037624E"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37624E">
        <w:rPr>
          <w:rFonts w:ascii="Arial Narrow" w:hAnsi="Arial Narrow"/>
          <w:b/>
          <w:bCs/>
          <w:sz w:val="24"/>
          <w:szCs w:val="24"/>
          <w:lang w:eastAsia="ar-SA"/>
        </w:rPr>
        <w:t xml:space="preserve">Coșuri de gunoi </w:t>
      </w:r>
      <w:bookmarkStart w:id="9" w:name="_Hlk134182051"/>
      <w:r w:rsidRPr="0037624E">
        <w:rPr>
          <w:rFonts w:ascii="Arial Narrow" w:hAnsi="Arial Narrow"/>
          <w:b/>
          <w:bCs/>
          <w:sz w:val="24"/>
          <w:szCs w:val="24"/>
          <w:lang w:eastAsia="ar-SA"/>
        </w:rPr>
        <w:t>medicinale din plastic 60l</w:t>
      </w:r>
      <w:bookmarkEnd w:id="9"/>
    </w:p>
    <w:p w14:paraId="583EA396" w14:textId="77777777" w:rsidR="00204A0F" w:rsidRPr="0037624E" w:rsidRDefault="00204A0F" w:rsidP="0037624E">
      <w:pPr>
        <w:pStyle w:val="ListParagraph"/>
        <w:spacing w:after="0" w:line="276" w:lineRule="auto"/>
        <w:jc w:val="both"/>
        <w:rPr>
          <w:rFonts w:ascii="Arial Narrow" w:hAnsi="Arial Narrow"/>
          <w:sz w:val="24"/>
          <w:szCs w:val="24"/>
          <w:lang w:eastAsia="ar-SA"/>
        </w:rPr>
      </w:pPr>
      <w:bookmarkStart w:id="10" w:name="_Hlk134182058"/>
      <w:r w:rsidRPr="0037624E">
        <w:rPr>
          <w:rFonts w:ascii="Arial Narrow" w:hAnsi="Arial Narrow"/>
          <w:sz w:val="24"/>
          <w:szCs w:val="24"/>
          <w:lang w:eastAsia="ar-SA"/>
        </w:rPr>
        <w:t xml:space="preserve">- dimensiuni : 335 mm x 400 mm x 640 mm; </w:t>
      </w:r>
    </w:p>
    <w:p w14:paraId="761696CB"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capacitate 60 l;</w:t>
      </w:r>
    </w:p>
    <w:p w14:paraId="5BA3D9C3"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greutate : 1,90 kg;</w:t>
      </w:r>
    </w:p>
    <w:p w14:paraId="37E5FCF6"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Certificat pentru colectarea și transportul deșeurilor periculoase deșeuri medicale UN 1H2/Y30/S; Recipiente executate din polipropilena ;</w:t>
      </w:r>
    </w:p>
    <w:p w14:paraId="0D262B28"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Mai multe versiuni de capac : orificiu de fixare cu capac de baionetă , cu mâner în mijloc ; </w:t>
      </w:r>
    </w:p>
    <w:p w14:paraId="0C526371"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Posibilitate de inchidere a capacului provizoriu sau definitiv , capac echipat cu o picurare circulara in orificiu cu capac baioneta si prevazut cu lipici;</w:t>
      </w:r>
    </w:p>
    <w:p w14:paraId="4FBDAB95"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Rezistență ridicată la perforarea pereților containerului respectând standardele BS 7320 și NFX 30 500; Utilizarea optimă a spațiului datorită secțiunii transversale dreptunghiulare - Dimensiuni potrivite pentru punerea pe palete;  </w:t>
      </w:r>
    </w:p>
    <w:p w14:paraId="3A6C628C"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Economie de spațiu în timpul transportului și depozitării versiunea conică și stivuitoare; </w:t>
      </w:r>
    </w:p>
    <w:p w14:paraId="6B0D7284"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Recipiente adecvate pentru incinerare;</w:t>
      </w:r>
    </w:p>
    <w:bookmarkEnd w:id="10"/>
    <w:p w14:paraId="7DEF341A" w14:textId="77777777" w:rsidR="00204A0F" w:rsidRPr="0037624E" w:rsidRDefault="00204A0F" w:rsidP="0037624E">
      <w:pPr>
        <w:spacing w:after="0" w:line="276" w:lineRule="auto"/>
        <w:jc w:val="both"/>
        <w:rPr>
          <w:rFonts w:ascii="Arial Narrow" w:hAnsi="Arial Narrow"/>
          <w:b/>
          <w:bCs/>
          <w:sz w:val="24"/>
          <w:szCs w:val="24"/>
          <w:lang w:eastAsia="ar-SA"/>
        </w:rPr>
      </w:pPr>
    </w:p>
    <w:p w14:paraId="5CAEB6EA" w14:textId="77777777" w:rsidR="00204A0F" w:rsidRPr="0037624E"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37624E">
        <w:rPr>
          <w:rFonts w:ascii="Arial Narrow" w:hAnsi="Arial Narrow"/>
          <w:b/>
          <w:bCs/>
          <w:sz w:val="24"/>
          <w:szCs w:val="24"/>
          <w:lang w:eastAsia="ar-SA"/>
        </w:rPr>
        <w:lastRenderedPageBreak/>
        <w:t>Cos plastic 120 l pentru colectare baterii</w:t>
      </w:r>
    </w:p>
    <w:p w14:paraId="35AC1762" w14:textId="77777777" w:rsidR="00204A0F" w:rsidRPr="0037624E" w:rsidRDefault="00204A0F" w:rsidP="0037624E">
      <w:pPr>
        <w:spacing w:after="0" w:line="276" w:lineRule="auto"/>
        <w:ind w:left="720"/>
        <w:jc w:val="both"/>
        <w:rPr>
          <w:rFonts w:ascii="Arial Narrow" w:hAnsi="Arial Narrow"/>
          <w:sz w:val="24"/>
          <w:szCs w:val="24"/>
          <w:lang w:eastAsia="ar-SA"/>
        </w:rPr>
      </w:pPr>
      <w:r w:rsidRPr="0037624E">
        <w:rPr>
          <w:rFonts w:ascii="Arial Narrow" w:hAnsi="Arial Narrow"/>
          <w:sz w:val="24"/>
          <w:szCs w:val="24"/>
          <w:lang w:eastAsia="ar-SA"/>
        </w:rPr>
        <w:t>- dimensiuni : 470 mm x 550 mm x 930 mm; - capacitate 120 l;</w:t>
      </w:r>
    </w:p>
    <w:p w14:paraId="2609E56B" w14:textId="77777777" w:rsidR="00204A0F" w:rsidRPr="0037624E" w:rsidRDefault="00204A0F" w:rsidP="0037624E">
      <w:pPr>
        <w:spacing w:after="0" w:line="276" w:lineRule="auto"/>
        <w:ind w:left="720"/>
        <w:jc w:val="both"/>
        <w:rPr>
          <w:rFonts w:ascii="Arial Narrow" w:hAnsi="Arial Narrow"/>
          <w:sz w:val="24"/>
          <w:szCs w:val="24"/>
          <w:lang w:eastAsia="ar-SA"/>
        </w:rPr>
      </w:pPr>
      <w:r w:rsidRPr="0037624E">
        <w:rPr>
          <w:rFonts w:ascii="Arial Narrow" w:hAnsi="Arial Narrow"/>
          <w:sz w:val="24"/>
          <w:szCs w:val="24"/>
          <w:lang w:eastAsia="ar-SA"/>
        </w:rPr>
        <w:t>- Capacitate de incarcare : 75 kg;</w:t>
      </w:r>
    </w:p>
    <w:p w14:paraId="64B2F30A" w14:textId="77777777" w:rsidR="00204A0F" w:rsidRPr="0037624E" w:rsidRDefault="00204A0F" w:rsidP="0037624E">
      <w:pPr>
        <w:spacing w:after="0" w:line="276" w:lineRule="auto"/>
        <w:ind w:left="720"/>
        <w:jc w:val="both"/>
        <w:rPr>
          <w:rFonts w:ascii="Arial Narrow" w:hAnsi="Arial Narrow"/>
          <w:sz w:val="24"/>
          <w:szCs w:val="24"/>
          <w:lang w:eastAsia="ar-SA"/>
        </w:rPr>
      </w:pPr>
      <w:r w:rsidRPr="0037624E">
        <w:rPr>
          <w:rFonts w:ascii="Arial Narrow" w:hAnsi="Arial Narrow"/>
          <w:sz w:val="24"/>
          <w:szCs w:val="24"/>
          <w:lang w:eastAsia="ar-SA"/>
        </w:rPr>
        <w:t>- greutate : 9,00 kg;</w:t>
      </w:r>
    </w:p>
    <w:p w14:paraId="4022B72D" w14:textId="77777777" w:rsidR="00204A0F" w:rsidRPr="0037624E" w:rsidRDefault="00204A0F" w:rsidP="0037624E">
      <w:pPr>
        <w:spacing w:after="0" w:line="276" w:lineRule="auto"/>
        <w:ind w:left="720"/>
        <w:jc w:val="both"/>
        <w:rPr>
          <w:rFonts w:ascii="Arial Narrow" w:hAnsi="Arial Narrow"/>
          <w:sz w:val="24"/>
          <w:szCs w:val="24"/>
          <w:lang w:eastAsia="ar-SA"/>
        </w:rPr>
      </w:pPr>
      <w:r w:rsidRPr="0037624E">
        <w:rPr>
          <w:rFonts w:ascii="Arial Narrow" w:hAnsi="Arial Narrow"/>
          <w:sz w:val="24"/>
          <w:szCs w:val="24"/>
          <w:lang w:eastAsia="ar-SA"/>
        </w:rPr>
        <w:t>- material : polietilena.</w:t>
      </w:r>
    </w:p>
    <w:p w14:paraId="0EDA0C72"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Potrivit pentru colectarea de acumulatori și baterii.  </w:t>
      </w:r>
    </w:p>
    <w:p w14:paraId="5E1C35BF"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Scăparea în găuri poate fi ajustată în conformitate cu cerințele clientului ; Recipient cu capac încuiat</w:t>
      </w:r>
    </w:p>
    <w:p w14:paraId="7B46D366" w14:textId="77777777" w:rsidR="00204A0F" w:rsidRPr="0037624E"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37624E">
        <w:rPr>
          <w:rFonts w:ascii="Arial Narrow" w:hAnsi="Arial Narrow"/>
          <w:b/>
          <w:bCs/>
          <w:sz w:val="24"/>
          <w:szCs w:val="24"/>
          <w:lang w:eastAsia="ar-SA"/>
        </w:rPr>
        <w:t xml:space="preserve">Cutie plasă de sârmă cu adaptor pentru stivuitor 1670 l pentru depozitarea deșeurilor electrice </w:t>
      </w:r>
    </w:p>
    <w:p w14:paraId="6728E949" w14:textId="77777777" w:rsidR="00204A0F" w:rsidRPr="0037624E" w:rsidRDefault="00204A0F" w:rsidP="0037624E">
      <w:pPr>
        <w:spacing w:after="0" w:line="276" w:lineRule="auto"/>
        <w:ind w:left="720"/>
        <w:jc w:val="both"/>
        <w:rPr>
          <w:rFonts w:ascii="Arial Narrow" w:hAnsi="Arial Narrow"/>
          <w:sz w:val="24"/>
          <w:szCs w:val="24"/>
          <w:lang w:eastAsia="ar-SA"/>
        </w:rPr>
      </w:pPr>
      <w:r w:rsidRPr="0037624E">
        <w:rPr>
          <w:rFonts w:ascii="Arial Narrow" w:hAnsi="Arial Narrow"/>
          <w:sz w:val="24"/>
          <w:szCs w:val="24"/>
          <w:lang w:eastAsia="ar-SA"/>
        </w:rPr>
        <w:t>- dimensiuni : 1375 mm x 1075 mm x 1642 mm;</w:t>
      </w:r>
    </w:p>
    <w:p w14:paraId="278A91D4" w14:textId="77777777" w:rsidR="00204A0F" w:rsidRPr="0037624E" w:rsidRDefault="00204A0F" w:rsidP="0037624E">
      <w:pPr>
        <w:spacing w:after="0" w:line="276" w:lineRule="auto"/>
        <w:ind w:left="720"/>
        <w:jc w:val="both"/>
        <w:rPr>
          <w:rFonts w:ascii="Arial Narrow" w:hAnsi="Arial Narrow"/>
          <w:sz w:val="24"/>
          <w:szCs w:val="24"/>
          <w:lang w:eastAsia="ar-SA"/>
        </w:rPr>
      </w:pPr>
      <w:r w:rsidRPr="0037624E">
        <w:rPr>
          <w:rFonts w:ascii="Arial Narrow" w:hAnsi="Arial Narrow"/>
          <w:sz w:val="24"/>
          <w:szCs w:val="24"/>
          <w:lang w:eastAsia="ar-SA"/>
        </w:rPr>
        <w:t>- dimensiunea ochiului : 50 mm x 50 mm x 4 mm</w:t>
      </w:r>
    </w:p>
    <w:p w14:paraId="0A09329C" w14:textId="77777777" w:rsidR="00204A0F" w:rsidRPr="0037624E" w:rsidRDefault="00204A0F" w:rsidP="0037624E">
      <w:pPr>
        <w:spacing w:after="0" w:line="276" w:lineRule="auto"/>
        <w:ind w:left="720"/>
        <w:jc w:val="both"/>
        <w:rPr>
          <w:rFonts w:ascii="Arial Narrow" w:hAnsi="Arial Narrow"/>
          <w:sz w:val="24"/>
          <w:szCs w:val="24"/>
          <w:lang w:eastAsia="ar-SA"/>
        </w:rPr>
      </w:pPr>
      <w:r w:rsidRPr="0037624E">
        <w:rPr>
          <w:rFonts w:ascii="Arial Narrow" w:hAnsi="Arial Narrow"/>
          <w:sz w:val="24"/>
          <w:szCs w:val="24"/>
          <w:lang w:eastAsia="ar-SA"/>
        </w:rPr>
        <w:t>- capacitate 1670 l;</w:t>
      </w:r>
    </w:p>
    <w:p w14:paraId="1DE72DD1" w14:textId="77777777" w:rsidR="00204A0F" w:rsidRPr="0037624E" w:rsidRDefault="00204A0F" w:rsidP="0037624E">
      <w:pPr>
        <w:spacing w:after="0" w:line="276" w:lineRule="auto"/>
        <w:ind w:left="720"/>
        <w:jc w:val="both"/>
        <w:rPr>
          <w:rFonts w:ascii="Arial Narrow" w:hAnsi="Arial Narrow"/>
          <w:sz w:val="24"/>
          <w:szCs w:val="24"/>
          <w:lang w:eastAsia="ar-SA"/>
        </w:rPr>
      </w:pPr>
      <w:r w:rsidRPr="0037624E">
        <w:rPr>
          <w:rFonts w:ascii="Arial Narrow" w:hAnsi="Arial Narrow"/>
          <w:sz w:val="24"/>
          <w:szCs w:val="24"/>
          <w:lang w:eastAsia="ar-SA"/>
        </w:rPr>
        <w:t>- capacitate de incarcare : 700 kg;</w:t>
      </w:r>
    </w:p>
    <w:p w14:paraId="48D565AB" w14:textId="77777777" w:rsidR="00204A0F" w:rsidRPr="0037624E" w:rsidRDefault="00204A0F" w:rsidP="0037624E">
      <w:pPr>
        <w:spacing w:after="0" w:line="276" w:lineRule="auto"/>
        <w:ind w:left="720"/>
        <w:jc w:val="both"/>
        <w:rPr>
          <w:rFonts w:ascii="Arial Narrow" w:hAnsi="Arial Narrow"/>
          <w:sz w:val="24"/>
          <w:szCs w:val="24"/>
          <w:lang w:eastAsia="ar-SA"/>
        </w:rPr>
      </w:pPr>
      <w:r w:rsidRPr="0037624E">
        <w:rPr>
          <w:rFonts w:ascii="Arial Narrow" w:hAnsi="Arial Narrow"/>
          <w:sz w:val="24"/>
          <w:szCs w:val="24"/>
          <w:lang w:eastAsia="ar-SA"/>
        </w:rPr>
        <w:t>- greutate : 121,00 kg;</w:t>
      </w:r>
    </w:p>
    <w:p w14:paraId="3DAA3A8C" w14:textId="77777777" w:rsidR="00204A0F" w:rsidRPr="0037624E" w:rsidRDefault="00204A0F" w:rsidP="0037624E">
      <w:pPr>
        <w:spacing w:after="0" w:line="276" w:lineRule="auto"/>
        <w:ind w:left="720"/>
        <w:jc w:val="both"/>
        <w:rPr>
          <w:rFonts w:ascii="Arial Narrow" w:hAnsi="Arial Narrow"/>
          <w:sz w:val="24"/>
          <w:szCs w:val="24"/>
          <w:lang w:eastAsia="ar-SA"/>
        </w:rPr>
      </w:pPr>
      <w:r w:rsidRPr="0037624E">
        <w:rPr>
          <w:rFonts w:ascii="Arial Narrow" w:hAnsi="Arial Narrow"/>
          <w:sz w:val="24"/>
          <w:szCs w:val="24"/>
          <w:lang w:eastAsia="ar-SA"/>
        </w:rPr>
        <w:t xml:space="preserve">- roti : 4 buc; </w:t>
      </w:r>
    </w:p>
    <w:p w14:paraId="4694D624" w14:textId="77777777" w:rsidR="00204A0F" w:rsidRPr="0037624E" w:rsidRDefault="00204A0F" w:rsidP="0037624E">
      <w:pPr>
        <w:spacing w:after="0" w:line="276" w:lineRule="auto"/>
        <w:ind w:left="720"/>
        <w:jc w:val="both"/>
        <w:rPr>
          <w:rFonts w:ascii="Arial Narrow" w:hAnsi="Arial Narrow"/>
          <w:sz w:val="24"/>
          <w:szCs w:val="24"/>
          <w:lang w:eastAsia="ar-SA"/>
        </w:rPr>
      </w:pPr>
      <w:r w:rsidRPr="0037624E">
        <w:rPr>
          <w:rFonts w:ascii="Arial Narrow" w:hAnsi="Arial Narrow"/>
          <w:sz w:val="24"/>
          <w:szCs w:val="24"/>
          <w:lang w:eastAsia="ar-SA"/>
        </w:rPr>
        <w:t>- material : otel zincat</w:t>
      </w:r>
    </w:p>
    <w:p w14:paraId="56E7EF47"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Construcție galvanizată la cald; </w:t>
      </w:r>
    </w:p>
    <w:p w14:paraId="1AD36C95"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Partea de jos și din spate sunt pline, alți pereți sunt plasați;  </w:t>
      </w:r>
    </w:p>
    <w:p w14:paraId="3BF95849"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Containerul este prevazut cu pini pe laterale pentru inclinarea cu basculant; Containerul este echipat cu adaptoare integrate pentru manipulare cu stivuitor;</w:t>
      </w:r>
    </w:p>
    <w:p w14:paraId="67BCBF49"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-Echipat cu 4 roti rotative </w:t>
      </w:r>
    </w:p>
    <w:p w14:paraId="4F033A65"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Două dintre roți sunt echipate cu frână;</w:t>
      </w:r>
    </w:p>
    <w:p w14:paraId="49E41D97"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Containerul este echipat cu o placă pentru etichetare</w:t>
      </w:r>
    </w:p>
    <w:p w14:paraId="4F500F15" w14:textId="77777777" w:rsidR="00204A0F" w:rsidRPr="0037624E"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37624E">
        <w:rPr>
          <w:rFonts w:ascii="Arial Narrow" w:hAnsi="Arial Narrow"/>
          <w:b/>
          <w:bCs/>
          <w:sz w:val="24"/>
          <w:szCs w:val="24"/>
          <w:lang w:eastAsia="ar-SA"/>
        </w:rPr>
        <w:t xml:space="preserve">Cuva de captare B 4 pentru a proteja butoaiele care pot sa aiba scurgeri </w:t>
      </w:r>
    </w:p>
    <w:p w14:paraId="4D5F81AE"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dimensiuni : 1200 x 1200 x 160 / 260</w:t>
      </w:r>
    </w:p>
    <w:p w14:paraId="63FEBD03"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volum de captare : 220 l .</w:t>
      </w:r>
    </w:p>
    <w:p w14:paraId="3EA5FCE6"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Cuve de captare potrivite pentru depozitarea a 4 x 200 l butoaie. Versiunea cu grilă pentru facilitarea manipularii butoaielor</w:t>
      </w:r>
    </w:p>
    <w:p w14:paraId="00E3D11C" w14:textId="77777777" w:rsidR="00204A0F" w:rsidRPr="0037624E" w:rsidRDefault="00204A0F" w:rsidP="000B5597">
      <w:pPr>
        <w:pStyle w:val="ListParagraph"/>
        <w:numPr>
          <w:ilvl w:val="0"/>
          <w:numId w:val="59"/>
        </w:numPr>
        <w:spacing w:after="0" w:line="276" w:lineRule="auto"/>
        <w:jc w:val="both"/>
        <w:rPr>
          <w:rFonts w:ascii="Arial Narrow" w:hAnsi="Arial Narrow"/>
          <w:b/>
          <w:bCs/>
          <w:sz w:val="24"/>
          <w:szCs w:val="24"/>
          <w:lang w:eastAsia="ar-SA"/>
        </w:rPr>
      </w:pPr>
      <w:r w:rsidRPr="0037624E">
        <w:rPr>
          <w:rFonts w:ascii="Arial Narrow" w:hAnsi="Arial Narrow"/>
          <w:b/>
          <w:bCs/>
          <w:sz w:val="24"/>
          <w:szCs w:val="24"/>
          <w:lang w:eastAsia="ar-SA"/>
        </w:rPr>
        <w:t xml:space="preserve">Container pentru deseuri periculoase : </w:t>
      </w:r>
    </w:p>
    <w:p w14:paraId="3ED9D293"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dimensiuni : 1200 mm x 1000 mm x 1240 mm; - capacitate 800 l;</w:t>
      </w:r>
    </w:p>
    <w:p w14:paraId="45701C1B"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capacitate de incarcare : 1200 kg;</w:t>
      </w:r>
    </w:p>
    <w:p w14:paraId="78F320C8"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 greutate : 190,00 kg; </w:t>
      </w:r>
    </w:p>
    <w:p w14:paraId="223D84DB" w14:textId="77777777" w:rsidR="00204A0F" w:rsidRPr="0037624E" w:rsidRDefault="00204A0F" w:rsidP="0037624E">
      <w:pPr>
        <w:pStyle w:val="ListParagraph"/>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material : otel zincat</w:t>
      </w:r>
    </w:p>
    <w:p w14:paraId="2D1E8420"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Recipient din constructie din otel pentru substante pastoase. Certificat ADR certificat IMET nr. 1630.</w:t>
      </w:r>
    </w:p>
    <w:p w14:paraId="06BF8CCE"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Structura robusta certificata.</w:t>
      </w:r>
    </w:p>
    <w:p w14:paraId="7D8971C1"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Containerele sunt stivuibile.</w:t>
      </w:r>
    </w:p>
    <w:p w14:paraId="1CDDFECA"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Potrivit pentru transportul si depozitarea substantelor periculoase. Manevrare usoara.</w:t>
      </w:r>
    </w:p>
    <w:p w14:paraId="6BB14C7D" w14:textId="0C1E3890"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Posibilitate de atașare a unei căptușeli de protecție interioare</w:t>
      </w:r>
    </w:p>
    <w:p w14:paraId="4F59DAD6" w14:textId="7E6C9692" w:rsidR="00204A0F" w:rsidRPr="0037624E" w:rsidRDefault="00204A0F" w:rsidP="0037624E">
      <w:pPr>
        <w:spacing w:after="0" w:line="276" w:lineRule="auto"/>
        <w:jc w:val="both"/>
        <w:rPr>
          <w:rFonts w:ascii="Arial Narrow" w:hAnsi="Arial Narrow"/>
          <w:sz w:val="24"/>
          <w:szCs w:val="24"/>
        </w:rPr>
      </w:pPr>
      <w:r w:rsidRPr="0037624E">
        <w:rPr>
          <w:rFonts w:ascii="Arial Narrow" w:hAnsi="Arial Narrow"/>
          <w:b/>
          <w:bCs/>
          <w:sz w:val="24"/>
          <w:szCs w:val="24"/>
          <w:u w:val="single"/>
          <w:lang w:eastAsia="ar-SA"/>
        </w:rPr>
        <w:t xml:space="preserve">Notă: </w:t>
      </w:r>
      <w:r w:rsidRPr="0037624E">
        <w:rPr>
          <w:rFonts w:ascii="Arial Narrow" w:hAnsi="Arial Narrow"/>
          <w:sz w:val="24"/>
          <w:szCs w:val="24"/>
          <w:lang w:eastAsia="ar-SA"/>
        </w:rPr>
        <w:t xml:space="preserve">Specificațiile tehnice sunt preluate din </w:t>
      </w:r>
      <w:r w:rsidRPr="0037624E">
        <w:rPr>
          <w:rFonts w:ascii="Arial Narrow" w:hAnsi="Arial Narrow"/>
          <w:b/>
          <w:bCs/>
          <w:i/>
          <w:iCs/>
          <w:sz w:val="24"/>
          <w:szCs w:val="24"/>
          <w:lang w:eastAsia="ar-SA"/>
        </w:rPr>
        <w:t>Fișa tehnică 04:Container deșeuri periculoase</w:t>
      </w:r>
      <w:r w:rsidRPr="0037624E">
        <w:rPr>
          <w:rFonts w:ascii="Arial Narrow" w:hAnsi="Arial Narrow"/>
          <w:sz w:val="24"/>
          <w:szCs w:val="24"/>
          <w:lang w:eastAsia="ar-SA"/>
        </w:rPr>
        <w:t xml:space="preserve"> aferentă </w:t>
      </w:r>
      <w:r w:rsidRPr="0037624E">
        <w:rPr>
          <w:rFonts w:ascii="Arial Narrow" w:hAnsi="Arial Narrow"/>
          <w:sz w:val="24"/>
          <w:szCs w:val="24"/>
        </w:rPr>
        <w:t>proiectului-tip ce constituie parte integrantă a Ghidului specific-Condiții de accesare a fondurilor europene aferente PNRR/2022/C3/S/I.1.A.</w:t>
      </w:r>
    </w:p>
    <w:p w14:paraId="452D3509" w14:textId="77777777" w:rsidR="00204A0F" w:rsidRPr="0037624E"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37624E">
        <w:rPr>
          <w:rFonts w:ascii="Arial Narrow" w:hAnsi="Arial Narrow"/>
          <w:b/>
          <w:bCs/>
          <w:sz w:val="24"/>
          <w:szCs w:val="24"/>
        </w:rPr>
        <w:t>3 containere prevăzute cu presă pentru colecarea deșeurilor de hârtie/carton, plastic, respectiv textile</w:t>
      </w:r>
      <w:r w:rsidRPr="0037624E">
        <w:rPr>
          <w:rFonts w:ascii="Arial Narrow" w:hAnsi="Arial Narrow"/>
          <w:sz w:val="24"/>
          <w:szCs w:val="24"/>
        </w:rPr>
        <w:t>;</w:t>
      </w:r>
    </w:p>
    <w:p w14:paraId="445A3FA4" w14:textId="26D949F7" w:rsidR="00204A0F" w:rsidRPr="0037624E" w:rsidRDefault="00204A0F" w:rsidP="0037624E">
      <w:pPr>
        <w:spacing w:after="0" w:line="276" w:lineRule="auto"/>
        <w:jc w:val="both"/>
        <w:rPr>
          <w:rFonts w:ascii="Arial Narrow" w:hAnsi="Arial Narrow"/>
          <w:sz w:val="24"/>
          <w:szCs w:val="24"/>
        </w:rPr>
      </w:pPr>
      <w:r w:rsidRPr="0037624E">
        <w:rPr>
          <w:rFonts w:ascii="Arial Narrow" w:hAnsi="Arial Narrow"/>
          <w:b/>
          <w:bCs/>
          <w:sz w:val="24"/>
          <w:szCs w:val="24"/>
          <w:u w:val="single"/>
          <w:lang w:eastAsia="ar-SA"/>
        </w:rPr>
        <w:lastRenderedPageBreak/>
        <w:t xml:space="preserve">Notă: </w:t>
      </w:r>
      <w:r w:rsidRPr="0037624E">
        <w:rPr>
          <w:rFonts w:ascii="Arial Narrow" w:hAnsi="Arial Narrow"/>
          <w:sz w:val="24"/>
          <w:szCs w:val="24"/>
          <w:lang w:eastAsia="ar-SA"/>
        </w:rPr>
        <w:t>Se vor respecta</w:t>
      </w:r>
      <w:r w:rsidRPr="0037624E">
        <w:rPr>
          <w:rFonts w:ascii="Arial Narrow" w:hAnsi="Arial Narrow"/>
          <w:b/>
          <w:bCs/>
          <w:sz w:val="24"/>
          <w:szCs w:val="24"/>
          <w:u w:val="single"/>
          <w:lang w:eastAsia="ar-SA"/>
        </w:rPr>
        <w:t xml:space="preserve"> </w:t>
      </w:r>
      <w:r w:rsidRPr="0037624E">
        <w:rPr>
          <w:rFonts w:ascii="Arial Narrow" w:hAnsi="Arial Narrow"/>
          <w:sz w:val="24"/>
          <w:szCs w:val="24"/>
          <w:lang w:eastAsia="ar-SA"/>
        </w:rPr>
        <w:t xml:space="preserve">specificațiile tehnice din </w:t>
      </w:r>
      <w:r w:rsidRPr="0037624E">
        <w:rPr>
          <w:rFonts w:ascii="Arial Narrow" w:hAnsi="Arial Narrow"/>
          <w:b/>
          <w:bCs/>
          <w:i/>
          <w:iCs/>
          <w:sz w:val="24"/>
          <w:szCs w:val="24"/>
          <w:lang w:eastAsia="ar-SA"/>
        </w:rPr>
        <w:t xml:space="preserve">Fișa tehnică 08:Compactor colectare hârtie/carton, Fișa tehnică 09:Compactor deșeuri plastic </w:t>
      </w:r>
      <w:r w:rsidRPr="0037624E">
        <w:rPr>
          <w:rFonts w:ascii="Arial Narrow" w:hAnsi="Arial Narrow"/>
          <w:sz w:val="24"/>
          <w:szCs w:val="24"/>
          <w:lang w:eastAsia="ar-SA"/>
        </w:rPr>
        <w:t xml:space="preserve">și </w:t>
      </w:r>
      <w:r w:rsidRPr="0037624E">
        <w:rPr>
          <w:rFonts w:ascii="Arial Narrow" w:hAnsi="Arial Narrow"/>
          <w:b/>
          <w:bCs/>
          <w:i/>
          <w:iCs/>
          <w:sz w:val="24"/>
          <w:szCs w:val="24"/>
          <w:lang w:eastAsia="ar-SA"/>
        </w:rPr>
        <w:t xml:space="preserve">Fișa tehnică 05:Compactor colectare deșeuri textile </w:t>
      </w:r>
      <w:r w:rsidRPr="0037624E">
        <w:rPr>
          <w:rFonts w:ascii="Arial Narrow" w:hAnsi="Arial Narrow"/>
          <w:sz w:val="24"/>
          <w:szCs w:val="24"/>
          <w:lang w:eastAsia="ar-SA"/>
        </w:rPr>
        <w:t xml:space="preserve">aferentă </w:t>
      </w:r>
      <w:r w:rsidRPr="0037624E">
        <w:rPr>
          <w:rFonts w:ascii="Arial Narrow" w:hAnsi="Arial Narrow"/>
          <w:sz w:val="24"/>
          <w:szCs w:val="24"/>
        </w:rPr>
        <w:t>proiectului-tip ce constituie parte integrantă a Ghidului specific-Condiții de accesare a fondurilor europene aferente PNRR/2022/C3/S/I.1.A.</w:t>
      </w:r>
    </w:p>
    <w:p w14:paraId="55484720" w14:textId="77777777" w:rsidR="00204A0F" w:rsidRPr="0037624E"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37624E">
        <w:rPr>
          <w:rFonts w:ascii="Arial Narrow" w:hAnsi="Arial Narrow"/>
          <w:b/>
          <w:bCs/>
          <w:sz w:val="24"/>
          <w:szCs w:val="24"/>
        </w:rPr>
        <w:t>3 containere închise și acoperite de tip walk-in, pentru colecatrea deșeurilor electrice/elctronice, a celor de uz casnic (electrice mari – frigidere, televizoare, etc.) și a celor de mobilier din lemn</w:t>
      </w:r>
      <w:r w:rsidRPr="0037624E">
        <w:rPr>
          <w:rFonts w:ascii="Arial Narrow" w:hAnsi="Arial Narrow"/>
          <w:sz w:val="24"/>
          <w:szCs w:val="24"/>
        </w:rPr>
        <w:t>;</w:t>
      </w:r>
    </w:p>
    <w:p w14:paraId="5BB46571" w14:textId="78F743FF" w:rsidR="00204A0F" w:rsidRPr="0037624E" w:rsidRDefault="00204A0F" w:rsidP="0037624E">
      <w:pPr>
        <w:spacing w:after="0" w:line="276" w:lineRule="auto"/>
        <w:jc w:val="both"/>
        <w:rPr>
          <w:rFonts w:ascii="Arial Narrow" w:hAnsi="Arial Narrow"/>
          <w:sz w:val="24"/>
          <w:szCs w:val="24"/>
        </w:rPr>
      </w:pPr>
      <w:r w:rsidRPr="0037624E">
        <w:rPr>
          <w:rFonts w:ascii="Arial Narrow" w:hAnsi="Arial Narrow"/>
          <w:b/>
          <w:bCs/>
          <w:sz w:val="24"/>
          <w:szCs w:val="24"/>
          <w:u w:val="single"/>
          <w:lang w:eastAsia="ar-SA"/>
        </w:rPr>
        <w:t xml:space="preserve">Notă: </w:t>
      </w:r>
      <w:r w:rsidRPr="0037624E">
        <w:rPr>
          <w:rFonts w:ascii="Arial Narrow" w:hAnsi="Arial Narrow"/>
          <w:sz w:val="24"/>
          <w:szCs w:val="24"/>
          <w:lang w:eastAsia="ar-SA"/>
        </w:rPr>
        <w:t>Se vor respecta</w:t>
      </w:r>
      <w:r w:rsidRPr="0037624E">
        <w:rPr>
          <w:rFonts w:ascii="Arial Narrow" w:hAnsi="Arial Narrow"/>
          <w:b/>
          <w:bCs/>
          <w:sz w:val="24"/>
          <w:szCs w:val="24"/>
          <w:u w:val="single"/>
          <w:lang w:eastAsia="ar-SA"/>
        </w:rPr>
        <w:t xml:space="preserve"> </w:t>
      </w:r>
      <w:r w:rsidRPr="0037624E">
        <w:rPr>
          <w:rFonts w:ascii="Arial Narrow" w:hAnsi="Arial Narrow"/>
          <w:sz w:val="24"/>
          <w:szCs w:val="24"/>
          <w:lang w:eastAsia="ar-SA"/>
        </w:rPr>
        <w:t xml:space="preserve">specificațiile tehnice din </w:t>
      </w:r>
      <w:r w:rsidRPr="0037624E">
        <w:rPr>
          <w:rFonts w:ascii="Arial Narrow" w:hAnsi="Arial Narrow"/>
          <w:b/>
          <w:bCs/>
          <w:i/>
          <w:iCs/>
          <w:sz w:val="24"/>
          <w:szCs w:val="24"/>
          <w:lang w:eastAsia="ar-SA"/>
        </w:rPr>
        <w:t xml:space="preserve">Fișa tehnică 06:Container colectare deșeuri electrice și electronice mici, Fișa tehnică 07:Container colectare obiecte de uz casnic </w:t>
      </w:r>
      <w:r w:rsidRPr="0037624E">
        <w:rPr>
          <w:rFonts w:ascii="Arial Narrow" w:hAnsi="Arial Narrow"/>
          <w:sz w:val="24"/>
          <w:szCs w:val="24"/>
          <w:lang w:eastAsia="ar-SA"/>
        </w:rPr>
        <w:t xml:space="preserve">și </w:t>
      </w:r>
      <w:r w:rsidRPr="0037624E">
        <w:rPr>
          <w:rFonts w:ascii="Arial Narrow" w:hAnsi="Arial Narrow"/>
          <w:b/>
          <w:bCs/>
          <w:i/>
          <w:iCs/>
          <w:sz w:val="24"/>
          <w:szCs w:val="24"/>
          <w:lang w:eastAsia="ar-SA"/>
        </w:rPr>
        <w:t xml:space="preserve">Fișa tehnică 10:Container colectare lemn/mobilier </w:t>
      </w:r>
      <w:r w:rsidRPr="0037624E">
        <w:rPr>
          <w:rFonts w:ascii="Arial Narrow" w:hAnsi="Arial Narrow"/>
          <w:sz w:val="24"/>
          <w:szCs w:val="24"/>
          <w:lang w:eastAsia="ar-SA"/>
        </w:rPr>
        <w:t xml:space="preserve">aferentă </w:t>
      </w:r>
      <w:r w:rsidRPr="0037624E">
        <w:rPr>
          <w:rFonts w:ascii="Arial Narrow" w:hAnsi="Arial Narrow"/>
          <w:sz w:val="24"/>
          <w:szCs w:val="24"/>
        </w:rPr>
        <w:t>proiectului-tip ce constituie parte integrantă a Ghidului specific-Condiții de accesare a fondurilor europene aferente PNRR/2022/C3/S/I.1.A.</w:t>
      </w:r>
    </w:p>
    <w:p w14:paraId="32A48C8C" w14:textId="77777777" w:rsidR="00204A0F" w:rsidRPr="0037624E"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37624E">
        <w:rPr>
          <w:rFonts w:ascii="Arial Narrow" w:hAnsi="Arial Narrow"/>
          <w:b/>
          <w:bCs/>
          <w:sz w:val="24"/>
          <w:szCs w:val="24"/>
        </w:rPr>
        <w:t>2 containere de tip SKIP deschise, pentru deșeuri de sticlă</w:t>
      </w:r>
      <w:r w:rsidRPr="0037624E">
        <w:rPr>
          <w:rFonts w:ascii="Arial Narrow" w:hAnsi="Arial Narrow"/>
          <w:sz w:val="24"/>
          <w:szCs w:val="24"/>
        </w:rPr>
        <w:t xml:space="preserve"> – geam, respetciv sicle/borcane/recipiente;</w:t>
      </w:r>
    </w:p>
    <w:p w14:paraId="2E8E93AA" w14:textId="40F8817A" w:rsidR="00204A0F" w:rsidRPr="0037624E" w:rsidRDefault="00204A0F" w:rsidP="0037624E">
      <w:pPr>
        <w:spacing w:after="0" w:line="276" w:lineRule="auto"/>
        <w:jc w:val="both"/>
        <w:rPr>
          <w:rFonts w:ascii="Arial Narrow" w:hAnsi="Arial Narrow"/>
          <w:sz w:val="24"/>
          <w:szCs w:val="24"/>
        </w:rPr>
      </w:pPr>
      <w:r w:rsidRPr="0037624E">
        <w:rPr>
          <w:rFonts w:ascii="Arial Narrow" w:hAnsi="Arial Narrow"/>
          <w:b/>
          <w:bCs/>
          <w:sz w:val="24"/>
          <w:szCs w:val="24"/>
          <w:u w:val="single"/>
          <w:lang w:eastAsia="ar-SA"/>
        </w:rPr>
        <w:t xml:space="preserve">Notă: </w:t>
      </w:r>
      <w:r w:rsidRPr="0037624E">
        <w:rPr>
          <w:rFonts w:ascii="Arial Narrow" w:hAnsi="Arial Narrow"/>
          <w:sz w:val="24"/>
          <w:szCs w:val="24"/>
          <w:lang w:eastAsia="ar-SA"/>
        </w:rPr>
        <w:t>Se vor respecta</w:t>
      </w:r>
      <w:r w:rsidRPr="0037624E">
        <w:rPr>
          <w:rFonts w:ascii="Arial Narrow" w:hAnsi="Arial Narrow"/>
          <w:b/>
          <w:bCs/>
          <w:sz w:val="24"/>
          <w:szCs w:val="24"/>
          <w:u w:val="single"/>
          <w:lang w:eastAsia="ar-SA"/>
        </w:rPr>
        <w:t xml:space="preserve"> </w:t>
      </w:r>
      <w:r w:rsidRPr="0037624E">
        <w:rPr>
          <w:rFonts w:ascii="Arial Narrow" w:hAnsi="Arial Narrow"/>
          <w:sz w:val="24"/>
          <w:szCs w:val="24"/>
          <w:lang w:eastAsia="ar-SA"/>
        </w:rPr>
        <w:t xml:space="preserve">specificațiile tehnice din </w:t>
      </w:r>
      <w:r w:rsidRPr="0037624E">
        <w:rPr>
          <w:rFonts w:ascii="Arial Narrow" w:hAnsi="Arial Narrow"/>
          <w:b/>
          <w:bCs/>
          <w:i/>
          <w:iCs/>
          <w:sz w:val="24"/>
          <w:szCs w:val="24"/>
          <w:lang w:eastAsia="ar-SA"/>
        </w:rPr>
        <w:t xml:space="preserve">Fișa tehnică 11:Container colectare sticlă </w:t>
      </w:r>
      <w:r w:rsidRPr="0037624E">
        <w:rPr>
          <w:rFonts w:ascii="Arial Narrow" w:hAnsi="Arial Narrow"/>
          <w:sz w:val="24"/>
          <w:szCs w:val="24"/>
          <w:lang w:eastAsia="ar-SA"/>
        </w:rPr>
        <w:t xml:space="preserve">aferentă </w:t>
      </w:r>
      <w:r w:rsidRPr="0037624E">
        <w:rPr>
          <w:rFonts w:ascii="Arial Narrow" w:hAnsi="Arial Narrow"/>
          <w:sz w:val="24"/>
          <w:szCs w:val="24"/>
        </w:rPr>
        <w:t>proiectului-tip ce constituie parte integrantă a Ghidului specific-Condiții de accesare a fondurilor europene aferente PNRR/2022/C3/S/I.1.A.</w:t>
      </w:r>
    </w:p>
    <w:p w14:paraId="2EC3BFB1" w14:textId="77777777" w:rsidR="00204A0F" w:rsidRPr="0037624E"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37624E">
        <w:rPr>
          <w:rFonts w:ascii="Arial Narrow" w:hAnsi="Arial Narrow"/>
          <w:b/>
          <w:bCs/>
          <w:sz w:val="24"/>
          <w:szCs w:val="24"/>
        </w:rPr>
        <w:t>3 containere deschise, înalte, de tip ab-roll pentru anvelope, deșeuri metalice, deșeuri de curte/grădină</w:t>
      </w:r>
      <w:r w:rsidRPr="0037624E">
        <w:rPr>
          <w:rFonts w:ascii="Arial Narrow" w:hAnsi="Arial Narrow"/>
          <w:sz w:val="24"/>
          <w:szCs w:val="24"/>
        </w:rPr>
        <w:t xml:space="preserve"> (crengi, frunze, etc);</w:t>
      </w:r>
    </w:p>
    <w:p w14:paraId="0E202492" w14:textId="38775593" w:rsidR="00204A0F" w:rsidRPr="0037624E" w:rsidRDefault="00204A0F" w:rsidP="0037624E">
      <w:pPr>
        <w:spacing w:after="0" w:line="276" w:lineRule="auto"/>
        <w:jc w:val="both"/>
        <w:rPr>
          <w:rFonts w:ascii="Arial Narrow" w:hAnsi="Arial Narrow"/>
          <w:sz w:val="24"/>
          <w:szCs w:val="24"/>
        </w:rPr>
      </w:pPr>
      <w:r w:rsidRPr="0037624E">
        <w:rPr>
          <w:rFonts w:ascii="Arial Narrow" w:hAnsi="Arial Narrow"/>
          <w:b/>
          <w:bCs/>
          <w:sz w:val="24"/>
          <w:szCs w:val="24"/>
          <w:u w:val="single"/>
          <w:lang w:eastAsia="ar-SA"/>
        </w:rPr>
        <w:t xml:space="preserve">Notă: </w:t>
      </w:r>
      <w:r w:rsidRPr="0037624E">
        <w:rPr>
          <w:rFonts w:ascii="Arial Narrow" w:hAnsi="Arial Narrow"/>
          <w:sz w:val="24"/>
          <w:szCs w:val="24"/>
          <w:lang w:eastAsia="ar-SA"/>
        </w:rPr>
        <w:t>Se vor respecta</w:t>
      </w:r>
      <w:r w:rsidRPr="0037624E">
        <w:rPr>
          <w:rFonts w:ascii="Arial Narrow" w:hAnsi="Arial Narrow"/>
          <w:b/>
          <w:bCs/>
          <w:sz w:val="24"/>
          <w:szCs w:val="24"/>
          <w:u w:val="single"/>
          <w:lang w:eastAsia="ar-SA"/>
        </w:rPr>
        <w:t xml:space="preserve"> </w:t>
      </w:r>
      <w:r w:rsidRPr="0037624E">
        <w:rPr>
          <w:rFonts w:ascii="Arial Narrow" w:hAnsi="Arial Narrow"/>
          <w:sz w:val="24"/>
          <w:szCs w:val="24"/>
          <w:lang w:eastAsia="ar-SA"/>
        </w:rPr>
        <w:t xml:space="preserve">specificațiile tehnice din </w:t>
      </w:r>
      <w:r w:rsidRPr="0037624E">
        <w:rPr>
          <w:rFonts w:ascii="Arial Narrow" w:hAnsi="Arial Narrow"/>
          <w:b/>
          <w:bCs/>
          <w:i/>
          <w:iCs/>
          <w:sz w:val="24"/>
          <w:szCs w:val="24"/>
          <w:lang w:eastAsia="ar-SA"/>
        </w:rPr>
        <w:t xml:space="preserve">Fișa tehnică 12:Container colectare anvelope, Fișa tehnică 13:Container colectare metal </w:t>
      </w:r>
      <w:r w:rsidRPr="0037624E">
        <w:rPr>
          <w:rFonts w:ascii="Arial Narrow" w:hAnsi="Arial Narrow"/>
          <w:sz w:val="24"/>
          <w:szCs w:val="24"/>
          <w:lang w:eastAsia="ar-SA"/>
        </w:rPr>
        <w:t xml:space="preserve">și </w:t>
      </w:r>
      <w:r w:rsidRPr="0037624E">
        <w:rPr>
          <w:rFonts w:ascii="Arial Narrow" w:hAnsi="Arial Narrow"/>
          <w:b/>
          <w:bCs/>
          <w:i/>
          <w:iCs/>
          <w:sz w:val="24"/>
          <w:szCs w:val="24"/>
          <w:lang w:eastAsia="ar-SA"/>
        </w:rPr>
        <w:t xml:space="preserve">Fișa tehnică 14:Container colectare deșeuri grădină </w:t>
      </w:r>
      <w:r w:rsidRPr="0037624E">
        <w:rPr>
          <w:rFonts w:ascii="Arial Narrow" w:hAnsi="Arial Narrow"/>
          <w:sz w:val="24"/>
          <w:szCs w:val="24"/>
          <w:lang w:eastAsia="ar-SA"/>
        </w:rPr>
        <w:t xml:space="preserve">aferentă </w:t>
      </w:r>
      <w:r w:rsidRPr="0037624E">
        <w:rPr>
          <w:rFonts w:ascii="Arial Narrow" w:hAnsi="Arial Narrow"/>
          <w:sz w:val="24"/>
          <w:szCs w:val="24"/>
        </w:rPr>
        <w:t>proiectului-tip ce constituie parte integrantă a Ghidului specific-Condiții de accesare a fondurilor europene aferente PNRR/2022/C3/S/I.1.A.</w:t>
      </w:r>
    </w:p>
    <w:p w14:paraId="0227B661" w14:textId="77777777" w:rsidR="00204A0F" w:rsidRPr="0037624E"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37624E">
        <w:rPr>
          <w:rFonts w:ascii="Arial Narrow" w:hAnsi="Arial Narrow"/>
          <w:b/>
          <w:bCs/>
          <w:sz w:val="24"/>
          <w:szCs w:val="24"/>
        </w:rPr>
        <w:t>3 containere deschise, joase, de tip ab-roll, dintre care 2 pentru deșeuri din construcții, moloz</w:t>
      </w:r>
      <w:r w:rsidRPr="0037624E">
        <w:rPr>
          <w:rFonts w:ascii="Arial Narrow" w:hAnsi="Arial Narrow"/>
          <w:sz w:val="24"/>
          <w:szCs w:val="24"/>
        </w:rPr>
        <w:t>;</w:t>
      </w:r>
    </w:p>
    <w:p w14:paraId="488C69B3" w14:textId="77777777" w:rsidR="00204A0F" w:rsidRPr="0037624E" w:rsidRDefault="00204A0F" w:rsidP="0037624E">
      <w:pPr>
        <w:spacing w:after="0" w:line="276" w:lineRule="auto"/>
        <w:jc w:val="both"/>
        <w:rPr>
          <w:rFonts w:ascii="Arial Narrow" w:hAnsi="Arial Narrow"/>
          <w:b/>
          <w:bCs/>
          <w:sz w:val="24"/>
          <w:szCs w:val="24"/>
          <w:lang w:eastAsia="ar-SA"/>
        </w:rPr>
      </w:pPr>
      <w:r w:rsidRPr="0037624E">
        <w:rPr>
          <w:rFonts w:ascii="Arial Narrow" w:hAnsi="Arial Narrow"/>
          <w:b/>
          <w:bCs/>
          <w:sz w:val="24"/>
          <w:szCs w:val="24"/>
          <w:lang w:eastAsia="ar-SA"/>
        </w:rPr>
        <w:t xml:space="preserve">Specificații container deșeuri din construcții diverse-  deschis 16 mc </w:t>
      </w:r>
    </w:p>
    <w:p w14:paraId="4DBFD64A"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Dimensiuni interioare : 6,00 x 2,30 x 1,20 m</w:t>
      </w:r>
    </w:p>
    <w:p w14:paraId="538CB2B1"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Containerul este prevazut cu : </w:t>
      </w:r>
    </w:p>
    <w:p w14:paraId="57B01A06" w14:textId="77777777" w:rsidR="00204A0F" w:rsidRPr="0037624E" w:rsidRDefault="00204A0F" w:rsidP="000B5597">
      <w:pPr>
        <w:pStyle w:val="ListParagraph"/>
        <w:numPr>
          <w:ilvl w:val="0"/>
          <w:numId w:val="62"/>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Doua usi cu deschidere stanga dreapta cu sistem de inchidere fiecare si sistem de siguranta, balamale cu sistem de lubrifiere cu gresoare; </w:t>
      </w:r>
    </w:p>
    <w:p w14:paraId="19E33D56" w14:textId="77777777" w:rsidR="00204A0F" w:rsidRPr="0037624E" w:rsidRDefault="00204A0F" w:rsidP="000B5597">
      <w:pPr>
        <w:pStyle w:val="ListParagraph"/>
        <w:numPr>
          <w:ilvl w:val="0"/>
          <w:numId w:val="62"/>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2 role dimensiune Ø 159 x 250 mm cu bucse, cu sistem de lubrifiere cu gresoare;</w:t>
      </w:r>
    </w:p>
    <w:p w14:paraId="3DB4C7F6" w14:textId="77777777" w:rsidR="00204A0F" w:rsidRPr="0037624E" w:rsidRDefault="00204A0F" w:rsidP="000B5597">
      <w:pPr>
        <w:pStyle w:val="ListParagraph"/>
        <w:numPr>
          <w:ilvl w:val="0"/>
          <w:numId w:val="62"/>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scara de acces in partea frontala;</w:t>
      </w:r>
    </w:p>
    <w:p w14:paraId="5B67F94A" w14:textId="77777777" w:rsidR="00204A0F" w:rsidRPr="0037624E" w:rsidRDefault="00204A0F" w:rsidP="000B5597">
      <w:pPr>
        <w:pStyle w:val="ListParagraph"/>
        <w:numPr>
          <w:ilvl w:val="0"/>
          <w:numId w:val="62"/>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carlige pentru fixare prelata.</w:t>
      </w:r>
    </w:p>
    <w:p w14:paraId="3ED36C51"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Materiale folosite :</w:t>
      </w:r>
    </w:p>
    <w:p w14:paraId="4FEF307F" w14:textId="77777777" w:rsidR="00204A0F" w:rsidRPr="0037624E" w:rsidRDefault="00204A0F" w:rsidP="000B5597">
      <w:pPr>
        <w:pStyle w:val="ListParagraph"/>
        <w:numPr>
          <w:ilvl w:val="0"/>
          <w:numId w:val="63"/>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carlig de ridicare din otel rotund Ø 50 mm calitate OL52 ( S355JR);</w:t>
      </w:r>
    </w:p>
    <w:p w14:paraId="26246682" w14:textId="77777777" w:rsidR="00204A0F" w:rsidRPr="0037624E" w:rsidRDefault="00204A0F" w:rsidP="000B5597">
      <w:pPr>
        <w:pStyle w:val="ListParagraph"/>
        <w:numPr>
          <w:ilvl w:val="0"/>
          <w:numId w:val="63"/>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container executat din tabla calitate OL37 ( S235JR) grosimea tablei fiind podea 5 mm, pereti laterali 3 mm, pereti frontali 4 mm;</w:t>
      </w:r>
    </w:p>
    <w:p w14:paraId="5D7D520E" w14:textId="77777777" w:rsidR="00204A0F" w:rsidRPr="0037624E"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-sasiul ( calea de rulare ) executat din profile INP 180 mm;</w:t>
      </w:r>
    </w:p>
    <w:p w14:paraId="2BC1D235" w14:textId="77777777" w:rsidR="00204A0F" w:rsidRPr="0037624E"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peretii laterali prevazuti cu ramforsari vertical din profile C150 x 55 x 25 x 3 mmsi o ranforsare orizontala ; - podeau prevazuta cu ranforsari din profile C150x6x25x3 mm;</w:t>
      </w:r>
    </w:p>
    <w:p w14:paraId="45A9FD0A" w14:textId="77777777" w:rsidR="00204A0F" w:rsidRPr="0037624E"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imbinarea peretilor laterali cu podeaua containerului la 45 grd;</w:t>
      </w:r>
    </w:p>
    <w:p w14:paraId="255D54E8" w14:textId="77777777" w:rsidR="00204A0F" w:rsidRPr="0037624E"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compatibil cu sistemul de ridicare cu carlig ( hooklift ) , inaltimea carligului – 1570mm; </w:t>
      </w:r>
    </w:p>
    <w:p w14:paraId="088F0DD2" w14:textId="77777777" w:rsidR="00204A0F" w:rsidRPr="0037624E"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capacitate de incarcare : 18 to;</w:t>
      </w:r>
    </w:p>
    <w:p w14:paraId="7311D3FA" w14:textId="77777777" w:rsidR="00204A0F" w:rsidRPr="0037624E" w:rsidRDefault="00204A0F" w:rsidP="000B5597">
      <w:pPr>
        <w:pStyle w:val="ListParagraph"/>
        <w:numPr>
          <w:ilvl w:val="0"/>
          <w:numId w:val="61"/>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protejate anticoroziv cu un strat de grund la interior iar la exterior cu un strat de grund si 2 straturi de vopsea alchidica;</w:t>
      </w:r>
    </w:p>
    <w:p w14:paraId="0DFE21D9"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Fabricate conform normei DIN 30722</w:t>
      </w:r>
    </w:p>
    <w:p w14:paraId="69653767"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lastRenderedPageBreak/>
        <w:t xml:space="preserve">Se va livra cu : </w:t>
      </w:r>
    </w:p>
    <w:p w14:paraId="6B0B65BF" w14:textId="77777777" w:rsidR="00204A0F" w:rsidRPr="0037624E"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placuta de identificare aplicata pe lateralul containerului ce contine : numele producatorului, norma de fabricatie, anul fabricatiei, seria fabricatiei, masa containerului ( kg ), masa totala admisibila ( to ), capacitate nominala ( mc );</w:t>
      </w:r>
    </w:p>
    <w:p w14:paraId="2F4B4FD7" w14:textId="77777777" w:rsidR="00204A0F" w:rsidRPr="0037624E" w:rsidRDefault="00204A0F" w:rsidP="0037624E">
      <w:pPr>
        <w:spacing w:after="0" w:line="276" w:lineRule="auto"/>
        <w:jc w:val="both"/>
        <w:rPr>
          <w:rFonts w:ascii="Arial Narrow" w:hAnsi="Arial Narrow"/>
          <w:b/>
          <w:bCs/>
          <w:sz w:val="24"/>
          <w:szCs w:val="24"/>
          <w:lang w:eastAsia="ar-SA"/>
        </w:rPr>
      </w:pPr>
      <w:r w:rsidRPr="0037624E">
        <w:rPr>
          <w:rFonts w:ascii="Arial Narrow" w:hAnsi="Arial Narrow"/>
          <w:b/>
          <w:bCs/>
          <w:sz w:val="24"/>
          <w:szCs w:val="24"/>
          <w:lang w:eastAsia="ar-SA"/>
        </w:rPr>
        <w:t xml:space="preserve">Specificații container deșeuri din construcții moloz-  deschis 16 mc </w:t>
      </w:r>
    </w:p>
    <w:p w14:paraId="7742C3E4"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Dimensiuni interioare : 6,00 x 2,30 x 1,20 m</w:t>
      </w:r>
    </w:p>
    <w:p w14:paraId="57620B65"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Containerele sunt prevazute cu : </w:t>
      </w:r>
    </w:p>
    <w:p w14:paraId="675C0E69" w14:textId="77777777" w:rsidR="00204A0F" w:rsidRPr="0037624E" w:rsidRDefault="00204A0F" w:rsidP="000B5597">
      <w:pPr>
        <w:pStyle w:val="ListParagraph"/>
        <w:numPr>
          <w:ilvl w:val="0"/>
          <w:numId w:val="66"/>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Doua usi cu deschidere stanga dreapta cu sistem de inchidere fiecare si sistem de siguranta, balamale cu sistem de lubrifiere cu gresoare; </w:t>
      </w:r>
    </w:p>
    <w:p w14:paraId="51A1C17D" w14:textId="77777777" w:rsidR="00204A0F" w:rsidRPr="0037624E" w:rsidRDefault="00204A0F" w:rsidP="000B5597">
      <w:pPr>
        <w:pStyle w:val="ListParagraph"/>
        <w:numPr>
          <w:ilvl w:val="0"/>
          <w:numId w:val="66"/>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2 role dimensiune Ø 159 x 250 mm cu bucse, cu sistem de lubrifiere cu gresoare;</w:t>
      </w:r>
    </w:p>
    <w:p w14:paraId="4588AF1A" w14:textId="77777777" w:rsidR="00204A0F" w:rsidRPr="0037624E" w:rsidRDefault="00204A0F" w:rsidP="000B5597">
      <w:pPr>
        <w:pStyle w:val="ListParagraph"/>
        <w:numPr>
          <w:ilvl w:val="0"/>
          <w:numId w:val="66"/>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scara de acces in partea frontala;</w:t>
      </w:r>
    </w:p>
    <w:p w14:paraId="27B2585B" w14:textId="77777777" w:rsidR="00204A0F" w:rsidRPr="0037624E" w:rsidRDefault="00204A0F" w:rsidP="000B5597">
      <w:pPr>
        <w:pStyle w:val="ListParagraph"/>
        <w:numPr>
          <w:ilvl w:val="0"/>
          <w:numId w:val="66"/>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carlige pentru fixare prelata.</w:t>
      </w:r>
    </w:p>
    <w:p w14:paraId="7FF461B6"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Materiale folosite :</w:t>
      </w:r>
    </w:p>
    <w:p w14:paraId="5D558E55" w14:textId="77777777" w:rsidR="00204A0F" w:rsidRPr="0037624E"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carlig de ridicare din otel rotund Ø 50 mm calitate OL52 ( S355JR);</w:t>
      </w:r>
    </w:p>
    <w:p w14:paraId="36423F9A" w14:textId="77777777" w:rsidR="00204A0F" w:rsidRPr="0037624E"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container executat din tabla calitate OL37 ( S235JR) grosimea tablei fiind podea 5 mm, pereti laterali 3 mm, pereti frontali 4 mm;</w:t>
      </w:r>
    </w:p>
    <w:p w14:paraId="268EBFED" w14:textId="77777777" w:rsidR="00204A0F" w:rsidRPr="0037624E"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-sasiul ( calea de rulare ) executat din profile INP 180 mm;</w:t>
      </w:r>
    </w:p>
    <w:p w14:paraId="4D65BDCA" w14:textId="77777777" w:rsidR="00204A0F" w:rsidRPr="0037624E"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peretii laterali prevazuti cu ramforsari vertical din profile C150 x 55 x 25 x 3 mmsi o ranforsare orizontala ; - podeau prevazuta cu ranforsari din profile C150x6x25x3 mm;</w:t>
      </w:r>
    </w:p>
    <w:p w14:paraId="532ECE4A" w14:textId="77777777" w:rsidR="00204A0F" w:rsidRPr="0037624E"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imbinarea peretilor laterali cu podeaua containerului la 45 grd;</w:t>
      </w:r>
    </w:p>
    <w:p w14:paraId="45ACD9E7" w14:textId="77777777" w:rsidR="00204A0F" w:rsidRPr="0037624E"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compatibil cu sistemul de ridicare cu carlig ( hooklift ) , inaltimea carligului – 1570mm; </w:t>
      </w:r>
    </w:p>
    <w:p w14:paraId="133057C6" w14:textId="77777777" w:rsidR="00204A0F" w:rsidRPr="0037624E"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capacitate de incarcare : 18 to;</w:t>
      </w:r>
    </w:p>
    <w:p w14:paraId="40A40D23" w14:textId="77777777" w:rsidR="00204A0F" w:rsidRPr="0037624E" w:rsidRDefault="00204A0F" w:rsidP="000B5597">
      <w:pPr>
        <w:pStyle w:val="ListParagraph"/>
        <w:numPr>
          <w:ilvl w:val="0"/>
          <w:numId w:val="64"/>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protejate anticoroziv cu un strat de grund la interior iar la exterior cu un strat de grund si 2 straturi de vopsea alchidica;</w:t>
      </w:r>
    </w:p>
    <w:p w14:paraId="7098D91E"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Fabricate conform normei DIN 30722</w:t>
      </w:r>
    </w:p>
    <w:p w14:paraId="32CE5932" w14:textId="77777777" w:rsidR="00204A0F" w:rsidRPr="0037624E" w:rsidRDefault="00204A0F" w:rsidP="0037624E">
      <w:p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 xml:space="preserve">Se va livra cu : </w:t>
      </w:r>
    </w:p>
    <w:p w14:paraId="3140B266" w14:textId="77777777" w:rsidR="00204A0F" w:rsidRPr="0037624E" w:rsidRDefault="00204A0F" w:rsidP="000B5597">
      <w:pPr>
        <w:pStyle w:val="ListParagraph"/>
        <w:numPr>
          <w:ilvl w:val="0"/>
          <w:numId w:val="65"/>
        </w:numPr>
        <w:spacing w:after="0" w:line="276" w:lineRule="auto"/>
        <w:jc w:val="both"/>
        <w:rPr>
          <w:rFonts w:ascii="Arial Narrow" w:hAnsi="Arial Narrow"/>
          <w:sz w:val="24"/>
          <w:szCs w:val="24"/>
          <w:lang w:eastAsia="ar-SA"/>
        </w:rPr>
      </w:pPr>
      <w:r w:rsidRPr="0037624E">
        <w:rPr>
          <w:rFonts w:ascii="Arial Narrow" w:hAnsi="Arial Narrow"/>
          <w:sz w:val="24"/>
          <w:szCs w:val="24"/>
          <w:lang w:eastAsia="ar-SA"/>
        </w:rPr>
        <w:t>placuta de identificare aplicata pe lateralul containerului ce contine : numele producatorului, norma de fabricatie, anul fabricatiei, seria fabricatiei, masa containerului ( kg ), masa totala admisibila ( to ), capacitate nominala ( mc );</w:t>
      </w:r>
    </w:p>
    <w:p w14:paraId="5DE2E7C9" w14:textId="551AAD69" w:rsidR="00204A0F" w:rsidRPr="0037624E" w:rsidRDefault="00204A0F" w:rsidP="0037624E">
      <w:pPr>
        <w:spacing w:after="0" w:line="276" w:lineRule="auto"/>
        <w:jc w:val="both"/>
        <w:rPr>
          <w:rFonts w:ascii="Arial Narrow" w:hAnsi="Arial Narrow"/>
          <w:sz w:val="24"/>
          <w:szCs w:val="24"/>
        </w:rPr>
      </w:pPr>
      <w:r w:rsidRPr="0037624E">
        <w:rPr>
          <w:rFonts w:ascii="Arial Narrow" w:hAnsi="Arial Narrow"/>
          <w:b/>
          <w:bCs/>
          <w:sz w:val="24"/>
          <w:szCs w:val="24"/>
          <w:u w:val="single"/>
          <w:lang w:eastAsia="ar-SA"/>
        </w:rPr>
        <w:t xml:space="preserve">Notă: </w:t>
      </w:r>
      <w:r w:rsidRPr="0037624E">
        <w:rPr>
          <w:rFonts w:ascii="Arial Narrow" w:hAnsi="Arial Narrow"/>
          <w:sz w:val="24"/>
          <w:szCs w:val="24"/>
          <w:lang w:eastAsia="ar-SA"/>
        </w:rPr>
        <w:t xml:space="preserve">Specificațiile tehnice sunt preluate din </w:t>
      </w:r>
      <w:r w:rsidRPr="0037624E">
        <w:rPr>
          <w:rFonts w:ascii="Arial Narrow" w:hAnsi="Arial Narrow"/>
          <w:b/>
          <w:bCs/>
          <w:i/>
          <w:iCs/>
          <w:sz w:val="24"/>
          <w:szCs w:val="24"/>
          <w:lang w:eastAsia="ar-SA"/>
        </w:rPr>
        <w:t xml:space="preserve">Fișa tehnică 15:Container colectare deșeuri construcții diverse </w:t>
      </w:r>
      <w:r w:rsidRPr="0037624E">
        <w:rPr>
          <w:rFonts w:ascii="Arial Narrow" w:hAnsi="Arial Narrow"/>
          <w:sz w:val="24"/>
          <w:szCs w:val="24"/>
          <w:lang w:eastAsia="ar-SA"/>
        </w:rPr>
        <w:t xml:space="preserve">și </w:t>
      </w:r>
      <w:r w:rsidRPr="0037624E">
        <w:rPr>
          <w:rFonts w:ascii="Arial Narrow" w:hAnsi="Arial Narrow"/>
          <w:b/>
          <w:bCs/>
          <w:i/>
          <w:iCs/>
          <w:sz w:val="24"/>
          <w:szCs w:val="24"/>
          <w:lang w:eastAsia="ar-SA"/>
        </w:rPr>
        <w:t>Fișa tehnică 16:Container colectare deșeuri construcții moloz</w:t>
      </w:r>
      <w:r w:rsidRPr="0037624E">
        <w:rPr>
          <w:rFonts w:ascii="Arial Narrow" w:hAnsi="Arial Narrow"/>
          <w:sz w:val="24"/>
          <w:szCs w:val="24"/>
          <w:lang w:eastAsia="ar-SA"/>
        </w:rPr>
        <w:t xml:space="preserve"> aferentă </w:t>
      </w:r>
      <w:r w:rsidRPr="0037624E">
        <w:rPr>
          <w:rFonts w:ascii="Arial Narrow" w:hAnsi="Arial Narrow"/>
          <w:sz w:val="24"/>
          <w:szCs w:val="24"/>
        </w:rPr>
        <w:t>proiectului-tip ce constituie parte integrantă a Ghidului specific-Condiții de accesare a fondurilor europene aferente PNRR/2022/C3/S/I.1.A.</w:t>
      </w:r>
    </w:p>
    <w:p w14:paraId="64E2F338" w14:textId="77777777" w:rsidR="00204A0F" w:rsidRPr="0037624E" w:rsidRDefault="00204A0F" w:rsidP="000B5597">
      <w:pPr>
        <w:pStyle w:val="ListParagraph"/>
        <w:numPr>
          <w:ilvl w:val="0"/>
          <w:numId w:val="23"/>
        </w:numPr>
        <w:tabs>
          <w:tab w:val="left" w:pos="-360"/>
        </w:tabs>
        <w:spacing w:after="0" w:line="276" w:lineRule="auto"/>
        <w:ind w:left="360"/>
        <w:jc w:val="both"/>
        <w:rPr>
          <w:rFonts w:ascii="Arial Narrow" w:hAnsi="Arial Narrow"/>
          <w:sz w:val="24"/>
          <w:szCs w:val="24"/>
        </w:rPr>
      </w:pPr>
      <w:r w:rsidRPr="0037624E">
        <w:rPr>
          <w:rFonts w:ascii="Arial Narrow" w:hAnsi="Arial Narrow"/>
          <w:b/>
          <w:bCs/>
          <w:sz w:val="24"/>
          <w:szCs w:val="24"/>
        </w:rPr>
        <w:t>2 scări mobile metalice</w:t>
      </w:r>
      <w:r w:rsidRPr="0037624E">
        <w:rPr>
          <w:rFonts w:ascii="Arial Narrow" w:hAnsi="Arial Narrow"/>
          <w:sz w:val="24"/>
          <w:szCs w:val="24"/>
        </w:rPr>
        <w:t xml:space="preserve"> (oțel zincat) pentru descărcarea deșeurilor în containerele deschise înalte.</w:t>
      </w:r>
    </w:p>
    <w:p w14:paraId="71998614"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Scara din OL ZN, portabila, la lucrari de inaltime, in spatii interioare sau exterioare. </w:t>
      </w:r>
    </w:p>
    <w:p w14:paraId="29B9AC32"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Scara are posibilitatea de adaptare pe trepte si este prevazuta, la baza, cu dopuri din plastic cu insertie din cauciuc de inalta calitate, antiderapante.</w:t>
      </w:r>
    </w:p>
    <w:p w14:paraId="530FC89D" w14:textId="77777777" w:rsidR="00204A0F" w:rsidRPr="0037624E" w:rsidRDefault="00204A0F" w:rsidP="0037624E">
      <w:p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Sarcina maxima admisa a scarii este de 150 kg, iar inaltimea maxima de lucru  este de 5 metri. </w:t>
      </w:r>
    </w:p>
    <w:p w14:paraId="1F900FB2"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Inaltime scara deschisa : 4,27 m</w:t>
      </w:r>
    </w:p>
    <w:p w14:paraId="74B6DF46"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Inaltime scara extinsa : 4,27 m;</w:t>
      </w:r>
    </w:p>
    <w:p w14:paraId="26A088CD"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Inaltimea maxima de lucru : 5,00 m; </w:t>
      </w:r>
    </w:p>
    <w:p w14:paraId="77ACEA6C"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Greutate scara : 8,90 kg;</w:t>
      </w:r>
    </w:p>
    <w:p w14:paraId="3FAA3C27"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Dimensiune trepte : 25 mm;</w:t>
      </w:r>
    </w:p>
    <w:p w14:paraId="00D27505"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Lungime stabilizator : 80 cm; </w:t>
      </w:r>
    </w:p>
    <w:p w14:paraId="24DFF3EB"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lastRenderedPageBreak/>
        <w:t>Inaltime tronson scara : 2,58 m;</w:t>
      </w:r>
    </w:p>
    <w:p w14:paraId="3E9D5391"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Latime tronsoane : 34 / 39,50 cm;</w:t>
      </w:r>
    </w:p>
    <w:p w14:paraId="349BB4CF"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Latime scara : 39,50 cm; </w:t>
      </w:r>
    </w:p>
    <w:p w14:paraId="54744429"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Inaltime scara dubla : 2,58 m;</w:t>
      </w:r>
    </w:p>
    <w:p w14:paraId="0B67C65E"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 xml:space="preserve">Latime scara in partea inferioara : 80 cm; </w:t>
      </w:r>
    </w:p>
    <w:p w14:paraId="2731C616"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Greutate suportata : 150,00 kg</w:t>
      </w:r>
    </w:p>
    <w:p w14:paraId="3B890DD6"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Numar trepte : 2 x 9;</w:t>
      </w:r>
    </w:p>
    <w:p w14:paraId="13E4AE66"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Utilizare : industriala;</w:t>
      </w:r>
    </w:p>
    <w:p w14:paraId="470348DC" w14:textId="77777777" w:rsidR="00204A0F" w:rsidRPr="0037624E" w:rsidRDefault="00204A0F" w:rsidP="000B5597">
      <w:pPr>
        <w:pStyle w:val="ListParagraph"/>
        <w:numPr>
          <w:ilvl w:val="0"/>
          <w:numId w:val="60"/>
        </w:numPr>
        <w:tabs>
          <w:tab w:val="left" w:pos="-360"/>
        </w:tabs>
        <w:spacing w:after="0" w:line="276" w:lineRule="auto"/>
        <w:jc w:val="both"/>
        <w:rPr>
          <w:rFonts w:ascii="Arial Narrow" w:hAnsi="Arial Narrow"/>
          <w:sz w:val="24"/>
          <w:szCs w:val="24"/>
        </w:rPr>
      </w:pPr>
      <w:r w:rsidRPr="0037624E">
        <w:rPr>
          <w:rFonts w:ascii="Arial Narrow" w:hAnsi="Arial Narrow"/>
          <w:sz w:val="24"/>
          <w:szCs w:val="24"/>
        </w:rPr>
        <w:t>Dopuri din plastic cu insertie din cauciuc de inalta calitate antiderapante</w:t>
      </w:r>
    </w:p>
    <w:p w14:paraId="2D14E513" w14:textId="636CD49A" w:rsidR="00204A0F" w:rsidRPr="0037624E" w:rsidRDefault="00204A0F" w:rsidP="0037624E">
      <w:pPr>
        <w:spacing w:after="0" w:line="276" w:lineRule="auto"/>
        <w:jc w:val="both"/>
        <w:rPr>
          <w:rFonts w:ascii="Arial Narrow" w:hAnsi="Arial Narrow"/>
          <w:sz w:val="24"/>
          <w:szCs w:val="24"/>
        </w:rPr>
      </w:pPr>
      <w:r w:rsidRPr="0037624E">
        <w:rPr>
          <w:rFonts w:ascii="Arial Narrow" w:hAnsi="Arial Narrow"/>
          <w:b/>
          <w:bCs/>
          <w:sz w:val="24"/>
          <w:szCs w:val="24"/>
          <w:u w:val="single"/>
          <w:lang w:eastAsia="ar-SA"/>
        </w:rPr>
        <w:t xml:space="preserve">Notă: </w:t>
      </w:r>
      <w:r w:rsidRPr="0037624E">
        <w:rPr>
          <w:rFonts w:ascii="Arial Narrow" w:hAnsi="Arial Narrow"/>
          <w:sz w:val="24"/>
          <w:szCs w:val="24"/>
          <w:lang w:eastAsia="ar-SA"/>
        </w:rPr>
        <w:t xml:space="preserve">Specificațiile tehnice sunt preluate din </w:t>
      </w:r>
      <w:r w:rsidRPr="0037624E">
        <w:rPr>
          <w:rFonts w:ascii="Arial Narrow" w:hAnsi="Arial Narrow"/>
          <w:b/>
          <w:bCs/>
          <w:i/>
          <w:iCs/>
          <w:sz w:val="24"/>
          <w:szCs w:val="24"/>
          <w:lang w:eastAsia="ar-SA"/>
        </w:rPr>
        <w:t>Fișa tehnică 17:Scară metalică mobilă OL ZN</w:t>
      </w:r>
      <w:r w:rsidRPr="0037624E">
        <w:rPr>
          <w:rFonts w:ascii="Arial Narrow" w:hAnsi="Arial Narrow"/>
          <w:sz w:val="24"/>
          <w:szCs w:val="24"/>
          <w:lang w:eastAsia="ar-SA"/>
        </w:rPr>
        <w:t xml:space="preserve"> aferentă </w:t>
      </w:r>
      <w:r w:rsidRPr="0037624E">
        <w:rPr>
          <w:rFonts w:ascii="Arial Narrow" w:hAnsi="Arial Narrow"/>
          <w:sz w:val="24"/>
          <w:szCs w:val="24"/>
        </w:rPr>
        <w:t>proiectului-tip ce constituie parte integrantă a Ghidului specific-Condiții de accesare a fondurilor europene aferente PNRR/2022/C3/S/I.1.A.</w:t>
      </w:r>
    </w:p>
    <w:p w14:paraId="15A4D4AF" w14:textId="77777777" w:rsidR="00204A0F" w:rsidRPr="0037624E" w:rsidRDefault="00204A0F" w:rsidP="000B5597">
      <w:pPr>
        <w:pStyle w:val="ListParagraph"/>
        <w:numPr>
          <w:ilvl w:val="0"/>
          <w:numId w:val="23"/>
        </w:numPr>
        <w:spacing w:after="0" w:line="276" w:lineRule="auto"/>
        <w:ind w:left="360"/>
        <w:jc w:val="both"/>
        <w:rPr>
          <w:rFonts w:ascii="Arial Narrow" w:hAnsi="Arial Narrow"/>
          <w:b/>
          <w:bCs/>
          <w:spacing w:val="-1"/>
          <w:w w:val="105"/>
          <w:sz w:val="24"/>
          <w:szCs w:val="24"/>
        </w:rPr>
      </w:pPr>
      <w:r w:rsidRPr="0037624E">
        <w:rPr>
          <w:rFonts w:ascii="Arial Narrow" w:hAnsi="Arial Narrow"/>
          <w:b/>
          <w:bCs/>
          <w:sz w:val="24"/>
          <w:szCs w:val="24"/>
        </w:rPr>
        <w:t>stâlpi de iluminat și camere supraveghere</w:t>
      </w:r>
      <w:r w:rsidRPr="0037624E">
        <w:rPr>
          <w:rFonts w:ascii="Arial Narrow" w:hAnsi="Arial Narrow"/>
          <w:sz w:val="24"/>
          <w:szCs w:val="24"/>
        </w:rPr>
        <w:t>.</w:t>
      </w:r>
    </w:p>
    <w:p w14:paraId="6F7FFBB0" w14:textId="77777777" w:rsidR="00204A0F" w:rsidRPr="0037624E" w:rsidRDefault="00204A0F" w:rsidP="0037624E">
      <w:pPr>
        <w:spacing w:after="0" w:line="276" w:lineRule="auto"/>
        <w:jc w:val="both"/>
        <w:rPr>
          <w:rFonts w:ascii="Arial Narrow" w:hAnsi="Arial Narrow"/>
          <w:spacing w:val="-1"/>
          <w:w w:val="105"/>
          <w:sz w:val="24"/>
          <w:szCs w:val="24"/>
        </w:rPr>
      </w:pPr>
      <w:r w:rsidRPr="0037624E">
        <w:rPr>
          <w:rFonts w:ascii="Arial Narrow" w:hAnsi="Arial Narrow"/>
          <w:spacing w:val="-1"/>
          <w:w w:val="105"/>
          <w:sz w:val="24"/>
          <w:szCs w:val="24"/>
        </w:rPr>
        <w:t>Stâlpii de iluminat se vor amplasa perimetral centrului de colectare prin aport voluntar și vor fi prevăzuți cu camere de supraveghere montate la partea superioară și orientate spre centrul de colectare prin aport voluntar.</w:t>
      </w:r>
    </w:p>
    <w:p w14:paraId="1BE77F08" w14:textId="77777777" w:rsidR="00204A0F" w:rsidRPr="0037624E" w:rsidRDefault="00204A0F" w:rsidP="0037624E">
      <w:pPr>
        <w:spacing w:after="0" w:line="276" w:lineRule="auto"/>
        <w:jc w:val="both"/>
        <w:rPr>
          <w:rFonts w:ascii="Arial Narrow" w:hAnsi="Arial Narrow"/>
          <w:sz w:val="24"/>
          <w:szCs w:val="24"/>
        </w:rPr>
      </w:pPr>
      <w:r w:rsidRPr="0037624E">
        <w:rPr>
          <w:rFonts w:ascii="Arial Narrow" w:hAnsi="Arial Narrow"/>
          <w:sz w:val="24"/>
          <w:szCs w:val="24"/>
          <w:lang w:eastAsia="ar-SA"/>
        </w:rPr>
        <w:t xml:space="preserve">Pentru dotări se vor respecta specificațiile tehnice înscrise în Fișele tehnice aferente </w:t>
      </w:r>
      <w:r w:rsidRPr="0037624E">
        <w:rPr>
          <w:rFonts w:ascii="Arial Narrow" w:hAnsi="Arial Narrow"/>
          <w:sz w:val="24"/>
          <w:szCs w:val="24"/>
        </w:rPr>
        <w:t>proiectului-tip ce constituie parte integrantă a Ghidului specific-Condiții de accesare a fondurilor europene aferente PNRR/2022/C3/S/I.1.A.</w:t>
      </w:r>
    </w:p>
    <w:p w14:paraId="13E7F07B" w14:textId="6125124D" w:rsidR="00204A0F" w:rsidRPr="0037624E" w:rsidRDefault="00204A0F" w:rsidP="0037624E">
      <w:pPr>
        <w:spacing w:after="0" w:line="276" w:lineRule="auto"/>
        <w:ind w:right="143"/>
        <w:jc w:val="both"/>
        <w:rPr>
          <w:rStyle w:val="slitbdy"/>
          <w:rFonts w:ascii="Arial Narrow" w:hAnsi="Arial Narrow"/>
          <w:b/>
          <w:bCs/>
          <w:sz w:val="24"/>
          <w:szCs w:val="24"/>
          <w:u w:val="single"/>
        </w:rPr>
      </w:pPr>
      <w:r w:rsidRPr="0037624E">
        <w:rPr>
          <w:rFonts w:ascii="Arial Narrow" w:hAnsi="Arial Narrow"/>
          <w:b/>
          <w:bCs/>
          <w:sz w:val="24"/>
          <w:szCs w:val="24"/>
          <w:u w:val="single"/>
        </w:rPr>
        <w:t xml:space="preserve">Notă: </w:t>
      </w:r>
      <w:r w:rsidRPr="0037624E">
        <w:rPr>
          <w:rFonts w:ascii="Arial Narrow" w:hAnsi="Arial Narrow"/>
          <w:bCs/>
          <w:sz w:val="24"/>
          <w:szCs w:val="24"/>
        </w:rPr>
        <w:t xml:space="preserve">Lucrările de construire, tehnologiile și materialele folosite (vor fi achiziţionate din comerţ și vor avea agrement tehnic și certificat de calitate) vor respecta toate normativale și legile în vigoare, precum și caietul de sarcini ce va face parte integrantă din proiectul fază P.Th.+D.E. .  </w:t>
      </w:r>
    </w:p>
    <w:p w14:paraId="6B50964E" w14:textId="77777777" w:rsidR="00204A0F" w:rsidRPr="0037624E" w:rsidRDefault="00204A0F" w:rsidP="00D76EB1">
      <w:p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p>
    <w:p w14:paraId="0AA3C325" w14:textId="63D771B1" w:rsidR="0068594F" w:rsidRPr="0037624E" w:rsidRDefault="0068594F"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37624E">
        <w:rPr>
          <w:rStyle w:val="slinttl"/>
          <w:rFonts w:ascii="Arial Narrow" w:hAnsi="Arial Narrow"/>
          <w:b/>
          <w:bCs/>
          <w:sz w:val="24"/>
          <w:szCs w:val="24"/>
          <w:bdr w:val="none" w:sz="0" w:space="0" w:color="auto" w:frame="1"/>
          <w:shd w:val="clear" w:color="auto" w:fill="FFFFFF"/>
        </w:rPr>
        <w:t>–</w:t>
      </w:r>
      <w:r w:rsidRPr="0037624E">
        <w:rPr>
          <w:rStyle w:val="slinttl"/>
          <w:rFonts w:ascii="Arial Narrow" w:hAnsi="Arial Narrow"/>
          <w:bCs/>
          <w:sz w:val="24"/>
          <w:szCs w:val="24"/>
          <w:bdr w:val="none" w:sz="0" w:space="0" w:color="auto" w:frame="1"/>
          <w:shd w:val="clear" w:color="auto" w:fill="FFFFFF"/>
        </w:rPr>
        <w:t> </w:t>
      </w:r>
      <w:r w:rsidRPr="0037624E">
        <w:rPr>
          <w:rStyle w:val="slinbdy"/>
          <w:rFonts w:ascii="Arial Narrow" w:hAnsi="Arial Narrow"/>
          <w:b/>
          <w:sz w:val="24"/>
          <w:szCs w:val="24"/>
          <w:bdr w:val="none" w:sz="0" w:space="0" w:color="auto" w:frame="1"/>
          <w:shd w:val="clear" w:color="auto" w:fill="FFFFFF"/>
        </w:rPr>
        <w:t>profilul și capacitățile de producție;</w:t>
      </w:r>
    </w:p>
    <w:p w14:paraId="74485A55" w14:textId="002BE81B" w:rsidR="00204A0F" w:rsidRPr="0037624E" w:rsidRDefault="00204A0F" w:rsidP="00204A0F">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37624E">
        <w:rPr>
          <w:rStyle w:val="slinbdy"/>
          <w:rFonts w:ascii="Arial Narrow" w:hAnsi="Arial Narrow"/>
          <w:sz w:val="24"/>
          <w:szCs w:val="24"/>
          <w:bdr w:val="none" w:sz="0" w:space="0" w:color="auto" w:frame="1"/>
          <w:shd w:val="clear" w:color="auto" w:fill="FFFFFF"/>
        </w:rPr>
        <w:t xml:space="preserve">Având in vedere specificul activitatilor care se vor </w:t>
      </w:r>
      <w:r w:rsidR="0037624E" w:rsidRPr="0037624E">
        <w:rPr>
          <w:rStyle w:val="slinbdy"/>
          <w:rFonts w:ascii="Arial Narrow" w:hAnsi="Arial Narrow"/>
          <w:sz w:val="24"/>
          <w:szCs w:val="24"/>
          <w:bdr w:val="none" w:sz="0" w:space="0" w:color="auto" w:frame="1"/>
          <w:shd w:val="clear" w:color="auto" w:fill="FFFFFF"/>
        </w:rPr>
        <w:t>desfășura</w:t>
      </w:r>
      <w:r w:rsidRPr="0037624E">
        <w:rPr>
          <w:rStyle w:val="slinbdy"/>
          <w:rFonts w:ascii="Arial Narrow" w:hAnsi="Arial Narrow"/>
          <w:sz w:val="24"/>
          <w:szCs w:val="24"/>
          <w:bdr w:val="none" w:sz="0" w:space="0" w:color="auto" w:frame="1"/>
          <w:shd w:val="clear" w:color="auto" w:fill="FFFFFF"/>
        </w:rPr>
        <w:t xml:space="preserve"> pentru realizarea lucrarilor analizate in prezenta lucrare, se va obtine o productie din colectarea in pubelele individuale, precum </w:t>
      </w:r>
      <w:r w:rsidR="0037624E" w:rsidRPr="0037624E">
        <w:rPr>
          <w:rStyle w:val="slinbdy"/>
          <w:rFonts w:ascii="Arial Narrow" w:hAnsi="Arial Narrow"/>
          <w:sz w:val="24"/>
          <w:szCs w:val="24"/>
          <w:bdr w:val="none" w:sz="0" w:space="0" w:color="auto" w:frame="1"/>
          <w:shd w:val="clear" w:color="auto" w:fill="FFFFFF"/>
        </w:rPr>
        <w:t>și</w:t>
      </w:r>
      <w:r w:rsidRPr="0037624E">
        <w:rPr>
          <w:rStyle w:val="slinbdy"/>
          <w:rFonts w:ascii="Arial Narrow" w:hAnsi="Arial Narrow"/>
          <w:sz w:val="24"/>
          <w:szCs w:val="24"/>
          <w:bdr w:val="none" w:sz="0" w:space="0" w:color="auto" w:frame="1"/>
          <w:shd w:val="clear" w:color="auto" w:fill="FFFFFF"/>
        </w:rPr>
        <w:t xml:space="preserve"> fluxurile speciale de de</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euri - de</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euri voluminoase, de</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euri textile, de</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euri de lemn, mobilier, de</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euri din anvelope, d</w:t>
      </w:r>
      <w:r w:rsidR="0037624E" w:rsidRPr="0037624E">
        <w:rPr>
          <w:rStyle w:val="slinbdy"/>
          <w:rFonts w:ascii="Arial Narrow" w:hAnsi="Arial Narrow"/>
          <w:sz w:val="24"/>
          <w:szCs w:val="24"/>
          <w:bdr w:val="none" w:sz="0" w:space="0" w:color="auto" w:frame="1"/>
          <w:shd w:val="clear" w:color="auto" w:fill="FFFFFF"/>
        </w:rPr>
        <w:t>eș</w:t>
      </w:r>
      <w:r w:rsidRPr="0037624E">
        <w:rPr>
          <w:rStyle w:val="slinbdy"/>
          <w:rFonts w:ascii="Arial Narrow" w:hAnsi="Arial Narrow"/>
          <w:sz w:val="24"/>
          <w:szCs w:val="24"/>
          <w:bdr w:val="none" w:sz="0" w:space="0" w:color="auto" w:frame="1"/>
          <w:shd w:val="clear" w:color="auto" w:fill="FFFFFF"/>
        </w:rPr>
        <w:t xml:space="preserve">euri de echipamente electrice </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i electrocasnice, baterii uzate, de</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euri periculoase, de</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euri de cadavre animale, de</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euri de gradina, de</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 xml:space="preserve">euri din constructii </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 xml:space="preserve">i demolari. </w:t>
      </w:r>
    </w:p>
    <w:p w14:paraId="186EB2AB" w14:textId="3E7878E6" w:rsidR="00D12FD8" w:rsidRPr="0037624E" w:rsidRDefault="00204A0F" w:rsidP="003762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37624E">
        <w:rPr>
          <w:rStyle w:val="slinbdy"/>
          <w:rFonts w:ascii="Arial Narrow" w:hAnsi="Arial Narrow"/>
          <w:sz w:val="24"/>
          <w:szCs w:val="24"/>
          <w:bdr w:val="none" w:sz="0" w:space="0" w:color="auto" w:frame="1"/>
          <w:shd w:val="clear" w:color="auto" w:fill="FFFFFF"/>
        </w:rPr>
        <w:t>Montarea de echipamente a caror generatie de productie este depa</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 xml:space="preserve">ita va fi exclusa, toate echipamentele prevazute in proiect vor corespunde ultimelor generatii lansate pe piata. Toate echipamentele folosite trebuie sa respecte normele de protectia mediului, apararea impotriva incendiului </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 xml:space="preserve">i normele de securitate </w:t>
      </w:r>
      <w:r w:rsidR="0037624E" w:rsidRPr="0037624E">
        <w:rPr>
          <w:rStyle w:val="slinbdy"/>
          <w:rFonts w:ascii="Arial Narrow" w:hAnsi="Arial Narrow"/>
          <w:sz w:val="24"/>
          <w:szCs w:val="24"/>
          <w:bdr w:val="none" w:sz="0" w:space="0" w:color="auto" w:frame="1"/>
          <w:shd w:val="clear" w:color="auto" w:fill="FFFFFF"/>
        </w:rPr>
        <w:t>ș</w:t>
      </w:r>
      <w:r w:rsidRPr="0037624E">
        <w:rPr>
          <w:rStyle w:val="slinbdy"/>
          <w:rFonts w:ascii="Arial Narrow" w:hAnsi="Arial Narrow"/>
          <w:sz w:val="24"/>
          <w:szCs w:val="24"/>
          <w:bdr w:val="none" w:sz="0" w:space="0" w:color="auto" w:frame="1"/>
          <w:shd w:val="clear" w:color="auto" w:fill="FFFFFF"/>
        </w:rPr>
        <w:t>i sanatate in munca, etc. Echipamentele, sistemele, instalatiile si materialele prevazute vor avea caracteristici tehnice conforme cu prevederile standardelor si normelor in vigoare si a nivelului de securitate prevazute de standardele apticabile in Uniunea Europeana.</w:t>
      </w:r>
    </w:p>
    <w:p w14:paraId="1D57E139" w14:textId="77777777" w:rsidR="0037624E" w:rsidRPr="0037624E" w:rsidRDefault="0037624E" w:rsidP="0037624E">
      <w:pPr>
        <w:pStyle w:val="Heading1"/>
        <w:spacing w:line="287" w:lineRule="auto"/>
        <w:ind w:right="502"/>
        <w:jc w:val="both"/>
        <w:rPr>
          <w:rFonts w:ascii="Arial Narrow" w:hAnsi="Arial Narrow"/>
          <w:b/>
          <w:bCs/>
          <w:color w:val="auto"/>
          <w:sz w:val="24"/>
          <w:szCs w:val="24"/>
        </w:rPr>
      </w:pPr>
      <w:r w:rsidRPr="0037624E">
        <w:rPr>
          <w:rFonts w:ascii="Arial Narrow" w:hAnsi="Arial Narrow"/>
          <w:bCs/>
          <w:color w:val="auto"/>
          <w:sz w:val="24"/>
          <w:szCs w:val="24"/>
        </w:rPr>
        <w:t>Tipuri</w:t>
      </w:r>
      <w:r w:rsidRPr="0037624E">
        <w:rPr>
          <w:rFonts w:ascii="Arial Narrow" w:hAnsi="Arial Narrow"/>
          <w:bCs/>
          <w:color w:val="auto"/>
          <w:spacing w:val="-5"/>
          <w:sz w:val="24"/>
          <w:szCs w:val="24"/>
        </w:rPr>
        <w:t xml:space="preserve"> </w:t>
      </w:r>
      <w:r w:rsidRPr="0037624E">
        <w:rPr>
          <w:rFonts w:ascii="Arial Narrow" w:hAnsi="Arial Narrow"/>
          <w:bCs/>
          <w:color w:val="auto"/>
          <w:sz w:val="24"/>
          <w:szCs w:val="24"/>
        </w:rPr>
        <w:t>și</w:t>
      </w:r>
      <w:r w:rsidRPr="0037624E">
        <w:rPr>
          <w:rFonts w:ascii="Arial Narrow" w:hAnsi="Arial Narrow"/>
          <w:bCs/>
          <w:color w:val="auto"/>
          <w:spacing w:val="-4"/>
          <w:sz w:val="24"/>
          <w:szCs w:val="24"/>
        </w:rPr>
        <w:t xml:space="preserve"> </w:t>
      </w:r>
      <w:r w:rsidRPr="0037624E">
        <w:rPr>
          <w:rFonts w:ascii="Arial Narrow" w:hAnsi="Arial Narrow"/>
          <w:bCs/>
          <w:color w:val="auto"/>
          <w:spacing w:val="-1"/>
          <w:sz w:val="24"/>
          <w:szCs w:val="24"/>
        </w:rPr>
        <w:t>cantități</w:t>
      </w:r>
      <w:r w:rsidRPr="0037624E">
        <w:rPr>
          <w:rFonts w:ascii="Arial Narrow" w:hAnsi="Arial Narrow"/>
          <w:bCs/>
          <w:color w:val="auto"/>
          <w:spacing w:val="-4"/>
          <w:sz w:val="24"/>
          <w:szCs w:val="24"/>
        </w:rPr>
        <w:t xml:space="preserve"> </w:t>
      </w:r>
      <w:r w:rsidRPr="0037624E">
        <w:rPr>
          <w:rFonts w:ascii="Arial Narrow" w:hAnsi="Arial Narrow"/>
          <w:bCs/>
          <w:color w:val="auto"/>
          <w:sz w:val="24"/>
          <w:szCs w:val="24"/>
        </w:rPr>
        <w:t>de</w:t>
      </w:r>
      <w:r w:rsidRPr="0037624E">
        <w:rPr>
          <w:rFonts w:ascii="Arial Narrow" w:hAnsi="Arial Narrow"/>
          <w:bCs/>
          <w:color w:val="auto"/>
          <w:spacing w:val="-6"/>
          <w:sz w:val="24"/>
          <w:szCs w:val="24"/>
        </w:rPr>
        <w:t xml:space="preserve"> </w:t>
      </w:r>
      <w:r w:rsidRPr="0037624E">
        <w:rPr>
          <w:rFonts w:ascii="Arial Narrow" w:hAnsi="Arial Narrow"/>
          <w:bCs/>
          <w:color w:val="auto"/>
          <w:spacing w:val="-1"/>
          <w:sz w:val="24"/>
          <w:szCs w:val="24"/>
        </w:rPr>
        <w:t>deșeuri care</w:t>
      </w:r>
      <w:r w:rsidRPr="0037624E">
        <w:rPr>
          <w:rFonts w:ascii="Arial Narrow" w:hAnsi="Arial Narrow"/>
          <w:bCs/>
          <w:color w:val="auto"/>
          <w:spacing w:val="-6"/>
          <w:sz w:val="24"/>
          <w:szCs w:val="24"/>
        </w:rPr>
        <w:t xml:space="preserve"> </w:t>
      </w:r>
      <w:r w:rsidRPr="0037624E">
        <w:rPr>
          <w:rFonts w:ascii="Arial Narrow" w:hAnsi="Arial Narrow"/>
          <w:bCs/>
          <w:color w:val="auto"/>
          <w:sz w:val="24"/>
          <w:szCs w:val="24"/>
        </w:rPr>
        <w:t>pot</w:t>
      </w:r>
      <w:r w:rsidRPr="0037624E">
        <w:rPr>
          <w:rFonts w:ascii="Arial Narrow" w:hAnsi="Arial Narrow"/>
          <w:bCs/>
          <w:color w:val="auto"/>
          <w:spacing w:val="-4"/>
          <w:sz w:val="24"/>
          <w:szCs w:val="24"/>
        </w:rPr>
        <w:t xml:space="preserve"> </w:t>
      </w:r>
      <w:r w:rsidRPr="0037624E">
        <w:rPr>
          <w:rFonts w:ascii="Arial Narrow" w:hAnsi="Arial Narrow"/>
          <w:bCs/>
          <w:color w:val="auto"/>
          <w:spacing w:val="-1"/>
          <w:sz w:val="24"/>
          <w:szCs w:val="24"/>
        </w:rPr>
        <w:t>fi predate</w:t>
      </w:r>
      <w:r w:rsidRPr="0037624E">
        <w:rPr>
          <w:rFonts w:ascii="Arial Narrow" w:hAnsi="Arial Narrow"/>
          <w:bCs/>
          <w:color w:val="auto"/>
          <w:spacing w:val="-7"/>
          <w:sz w:val="24"/>
          <w:szCs w:val="24"/>
        </w:rPr>
        <w:t xml:space="preserve"> </w:t>
      </w:r>
      <w:r w:rsidRPr="0037624E">
        <w:rPr>
          <w:rFonts w:ascii="Arial Narrow" w:hAnsi="Arial Narrow"/>
          <w:bCs/>
          <w:color w:val="auto"/>
          <w:sz w:val="24"/>
          <w:szCs w:val="24"/>
        </w:rPr>
        <w:t>de</w:t>
      </w:r>
      <w:r w:rsidRPr="0037624E">
        <w:rPr>
          <w:rFonts w:ascii="Arial Narrow" w:hAnsi="Arial Narrow"/>
          <w:bCs/>
          <w:color w:val="auto"/>
          <w:spacing w:val="-4"/>
          <w:sz w:val="24"/>
          <w:szCs w:val="24"/>
        </w:rPr>
        <w:t xml:space="preserve"> </w:t>
      </w:r>
      <w:r w:rsidRPr="0037624E">
        <w:rPr>
          <w:rFonts w:ascii="Arial Narrow" w:hAnsi="Arial Narrow"/>
          <w:bCs/>
          <w:color w:val="auto"/>
          <w:spacing w:val="-1"/>
          <w:sz w:val="24"/>
          <w:szCs w:val="24"/>
        </w:rPr>
        <w:t>către</w:t>
      </w:r>
      <w:r w:rsidRPr="0037624E">
        <w:rPr>
          <w:rFonts w:ascii="Arial Narrow" w:hAnsi="Arial Narrow"/>
          <w:bCs/>
          <w:color w:val="auto"/>
          <w:spacing w:val="-4"/>
          <w:sz w:val="24"/>
          <w:szCs w:val="24"/>
        </w:rPr>
        <w:t xml:space="preserve"> </w:t>
      </w:r>
      <w:r w:rsidRPr="0037624E">
        <w:rPr>
          <w:rFonts w:ascii="Arial Narrow" w:hAnsi="Arial Narrow"/>
          <w:bCs/>
          <w:color w:val="auto"/>
          <w:spacing w:val="-1"/>
          <w:sz w:val="24"/>
          <w:szCs w:val="24"/>
        </w:rPr>
        <w:t xml:space="preserve">cetățeni </w:t>
      </w:r>
      <w:r w:rsidRPr="0037624E">
        <w:rPr>
          <w:rFonts w:ascii="Arial Narrow" w:hAnsi="Arial Narrow"/>
          <w:bCs/>
          <w:color w:val="auto"/>
          <w:sz w:val="24"/>
          <w:szCs w:val="24"/>
        </w:rPr>
        <w:t>de</w:t>
      </w:r>
      <w:r w:rsidRPr="0037624E">
        <w:rPr>
          <w:rFonts w:ascii="Arial Narrow" w:hAnsi="Arial Narrow"/>
          <w:bCs/>
          <w:color w:val="auto"/>
          <w:spacing w:val="-6"/>
          <w:sz w:val="24"/>
          <w:szCs w:val="24"/>
        </w:rPr>
        <w:t xml:space="preserve"> </w:t>
      </w:r>
      <w:r w:rsidRPr="0037624E">
        <w:rPr>
          <w:rFonts w:ascii="Arial Narrow" w:hAnsi="Arial Narrow"/>
          <w:bCs/>
          <w:color w:val="auto"/>
          <w:sz w:val="24"/>
          <w:szCs w:val="24"/>
        </w:rPr>
        <w:t>la</w:t>
      </w:r>
      <w:r w:rsidRPr="0037624E">
        <w:rPr>
          <w:rFonts w:ascii="Arial Narrow" w:hAnsi="Arial Narrow"/>
          <w:bCs/>
          <w:color w:val="auto"/>
          <w:spacing w:val="-3"/>
          <w:sz w:val="24"/>
          <w:szCs w:val="24"/>
        </w:rPr>
        <w:t xml:space="preserve"> </w:t>
      </w:r>
      <w:r w:rsidRPr="0037624E">
        <w:rPr>
          <w:rFonts w:ascii="Arial Narrow" w:hAnsi="Arial Narrow"/>
          <w:bCs/>
          <w:color w:val="auto"/>
          <w:spacing w:val="-1"/>
          <w:sz w:val="24"/>
          <w:szCs w:val="24"/>
        </w:rPr>
        <w:t>adresa</w:t>
      </w:r>
      <w:r w:rsidRPr="0037624E">
        <w:rPr>
          <w:rFonts w:ascii="Arial Narrow" w:hAnsi="Arial Narrow"/>
          <w:bCs/>
          <w:color w:val="auto"/>
          <w:spacing w:val="-3"/>
          <w:sz w:val="24"/>
          <w:szCs w:val="24"/>
        </w:rPr>
        <w:t xml:space="preserve"> </w:t>
      </w:r>
      <w:r w:rsidRPr="0037624E">
        <w:rPr>
          <w:rFonts w:ascii="Arial Narrow" w:hAnsi="Arial Narrow"/>
          <w:bCs/>
          <w:color w:val="auto"/>
          <w:sz w:val="24"/>
          <w:szCs w:val="24"/>
        </w:rPr>
        <w:t>de</w:t>
      </w:r>
      <w:r w:rsidRPr="0037624E">
        <w:rPr>
          <w:rFonts w:ascii="Arial Narrow" w:hAnsi="Arial Narrow"/>
          <w:bCs/>
          <w:color w:val="auto"/>
          <w:spacing w:val="-4"/>
          <w:sz w:val="24"/>
          <w:szCs w:val="24"/>
        </w:rPr>
        <w:t xml:space="preserve"> </w:t>
      </w:r>
      <w:r w:rsidRPr="0037624E">
        <w:rPr>
          <w:rFonts w:ascii="Arial Narrow" w:hAnsi="Arial Narrow"/>
          <w:bCs/>
          <w:color w:val="auto"/>
          <w:spacing w:val="-1"/>
          <w:sz w:val="24"/>
          <w:szCs w:val="24"/>
        </w:rPr>
        <w:t>domiciliu,</w:t>
      </w:r>
      <w:r w:rsidRPr="0037624E">
        <w:rPr>
          <w:rFonts w:ascii="Arial Narrow" w:hAnsi="Arial Narrow"/>
          <w:bCs/>
          <w:color w:val="auto"/>
          <w:spacing w:val="69"/>
          <w:w w:val="99"/>
          <w:sz w:val="24"/>
          <w:szCs w:val="24"/>
        </w:rPr>
        <w:t xml:space="preserve"> </w:t>
      </w:r>
      <w:r w:rsidRPr="0037624E">
        <w:rPr>
          <w:rFonts w:ascii="Arial Narrow" w:hAnsi="Arial Narrow"/>
          <w:bCs/>
          <w:color w:val="auto"/>
          <w:sz w:val="24"/>
          <w:szCs w:val="24"/>
        </w:rPr>
        <w:t>în</w:t>
      </w:r>
      <w:r w:rsidRPr="0037624E">
        <w:rPr>
          <w:rFonts w:ascii="Arial Narrow" w:hAnsi="Arial Narrow"/>
          <w:bCs/>
          <w:color w:val="auto"/>
          <w:spacing w:val="-4"/>
          <w:sz w:val="24"/>
          <w:szCs w:val="24"/>
        </w:rPr>
        <w:t xml:space="preserve"> </w:t>
      </w:r>
      <w:r w:rsidRPr="0037624E">
        <w:rPr>
          <w:rFonts w:ascii="Arial Narrow" w:hAnsi="Arial Narrow"/>
          <w:bCs/>
          <w:color w:val="auto"/>
          <w:spacing w:val="-1"/>
          <w:sz w:val="24"/>
          <w:szCs w:val="24"/>
        </w:rPr>
        <w:t>punctul</w:t>
      </w:r>
      <w:r w:rsidRPr="0037624E">
        <w:rPr>
          <w:rFonts w:ascii="Arial Narrow" w:hAnsi="Arial Narrow"/>
          <w:bCs/>
          <w:color w:val="auto"/>
          <w:spacing w:val="-5"/>
          <w:sz w:val="24"/>
          <w:szCs w:val="24"/>
        </w:rPr>
        <w:t xml:space="preserve"> </w:t>
      </w:r>
      <w:r w:rsidRPr="0037624E">
        <w:rPr>
          <w:rFonts w:ascii="Arial Narrow" w:hAnsi="Arial Narrow"/>
          <w:bCs/>
          <w:color w:val="auto"/>
          <w:sz w:val="24"/>
          <w:szCs w:val="24"/>
        </w:rPr>
        <w:t>de</w:t>
      </w:r>
      <w:r w:rsidRPr="0037624E">
        <w:rPr>
          <w:rFonts w:ascii="Arial Narrow" w:hAnsi="Arial Narrow"/>
          <w:bCs/>
          <w:color w:val="auto"/>
          <w:spacing w:val="-5"/>
          <w:sz w:val="24"/>
          <w:szCs w:val="24"/>
        </w:rPr>
        <w:t xml:space="preserve"> </w:t>
      </w:r>
      <w:r w:rsidRPr="0037624E">
        <w:rPr>
          <w:rFonts w:ascii="Arial Narrow" w:hAnsi="Arial Narrow"/>
          <w:bCs/>
          <w:color w:val="auto"/>
          <w:spacing w:val="-1"/>
          <w:sz w:val="24"/>
          <w:szCs w:val="24"/>
        </w:rPr>
        <w:t>colectare</w:t>
      </w:r>
      <w:r w:rsidRPr="0037624E">
        <w:rPr>
          <w:rFonts w:ascii="Arial Narrow" w:hAnsi="Arial Narrow"/>
          <w:bCs/>
          <w:color w:val="auto"/>
          <w:spacing w:val="-5"/>
          <w:sz w:val="24"/>
          <w:szCs w:val="24"/>
        </w:rPr>
        <w:t xml:space="preserve"> </w:t>
      </w:r>
      <w:r w:rsidRPr="0037624E">
        <w:rPr>
          <w:rFonts w:ascii="Arial Narrow" w:hAnsi="Arial Narrow"/>
          <w:bCs/>
          <w:color w:val="auto"/>
          <w:spacing w:val="-1"/>
          <w:sz w:val="24"/>
          <w:szCs w:val="24"/>
        </w:rPr>
        <w:t>selectivă:</w:t>
      </w:r>
    </w:p>
    <w:tbl>
      <w:tblPr>
        <w:tblW w:w="9214" w:type="dxa"/>
        <w:tblInd w:w="-6" w:type="dxa"/>
        <w:tblLayout w:type="fixed"/>
        <w:tblCellMar>
          <w:left w:w="0" w:type="dxa"/>
          <w:right w:w="0" w:type="dxa"/>
        </w:tblCellMar>
        <w:tblLook w:val="01E0" w:firstRow="1" w:lastRow="1" w:firstColumn="1" w:lastColumn="1" w:noHBand="0" w:noVBand="0"/>
      </w:tblPr>
      <w:tblGrid>
        <w:gridCol w:w="2977"/>
        <w:gridCol w:w="3260"/>
        <w:gridCol w:w="2977"/>
      </w:tblGrid>
      <w:tr w:rsidR="0037624E" w:rsidRPr="009E2810" w14:paraId="06AF2611"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4F67FF14" w14:textId="77777777" w:rsidR="0037624E" w:rsidRPr="009E2810" w:rsidRDefault="0037624E" w:rsidP="00166B12">
            <w:pPr>
              <w:pStyle w:val="TableParagraph"/>
              <w:spacing w:line="276" w:lineRule="auto"/>
              <w:ind w:left="637"/>
              <w:rPr>
                <w:rFonts w:ascii="Arial Narrow" w:eastAsia="Calibri" w:hAnsi="Arial Narrow" w:cs="Calibri"/>
                <w:b/>
                <w:bCs/>
                <w:sz w:val="24"/>
                <w:szCs w:val="24"/>
                <w:lang w:val="ro-RO"/>
              </w:rPr>
            </w:pPr>
            <w:r w:rsidRPr="009E2810">
              <w:rPr>
                <w:rFonts w:ascii="Arial Narrow" w:hAnsi="Arial Narrow"/>
                <w:b/>
                <w:bCs/>
                <w:spacing w:val="-1"/>
                <w:sz w:val="24"/>
                <w:szCs w:val="24"/>
                <w:lang w:val="ro-RO"/>
              </w:rPr>
              <w:t>DENUMIRE</w:t>
            </w:r>
            <w:r w:rsidRPr="009E2810">
              <w:rPr>
                <w:rFonts w:ascii="Arial Narrow" w:hAnsi="Arial Narrow"/>
                <w:b/>
                <w:bCs/>
                <w:spacing w:val="-4"/>
                <w:sz w:val="24"/>
                <w:szCs w:val="24"/>
                <w:lang w:val="ro-RO"/>
              </w:rPr>
              <w:t xml:space="preserve"> </w:t>
            </w:r>
            <w:r w:rsidRPr="009E2810">
              <w:rPr>
                <w:rFonts w:ascii="Arial Narrow" w:hAnsi="Arial Narrow"/>
                <w:b/>
                <w:bCs/>
                <w:spacing w:val="-1"/>
                <w:sz w:val="24"/>
                <w:szCs w:val="24"/>
                <w:lang w:val="ro-RO"/>
              </w:rPr>
              <w:t>TIP</w:t>
            </w:r>
            <w:r w:rsidRPr="009E2810">
              <w:rPr>
                <w:rFonts w:ascii="Arial Narrow" w:hAnsi="Arial Narrow"/>
                <w:b/>
                <w:bCs/>
                <w:spacing w:val="-2"/>
                <w:sz w:val="24"/>
                <w:szCs w:val="24"/>
                <w:lang w:val="ro-RO"/>
              </w:rPr>
              <w:t xml:space="preserve"> </w:t>
            </w:r>
            <w:r w:rsidRPr="009E2810">
              <w:rPr>
                <w:rFonts w:ascii="Arial Narrow" w:hAnsi="Arial Narrow"/>
                <w:b/>
                <w:bCs/>
                <w:spacing w:val="-1"/>
                <w:sz w:val="24"/>
                <w:szCs w:val="24"/>
                <w:lang w:val="ro-RO"/>
              </w:rPr>
              <w:t>DEȘEU</w:t>
            </w:r>
          </w:p>
        </w:tc>
        <w:tc>
          <w:tcPr>
            <w:tcW w:w="3260" w:type="dxa"/>
            <w:tcBorders>
              <w:top w:val="single" w:sz="5" w:space="0" w:color="000000"/>
              <w:left w:val="single" w:sz="5" w:space="0" w:color="000000"/>
              <w:bottom w:val="single" w:sz="5" w:space="0" w:color="000000"/>
              <w:right w:val="single" w:sz="5" w:space="0" w:color="000000"/>
            </w:tcBorders>
          </w:tcPr>
          <w:p w14:paraId="63B18505" w14:textId="77777777" w:rsidR="0037624E" w:rsidRPr="009E2810" w:rsidRDefault="0037624E" w:rsidP="00166B12">
            <w:pPr>
              <w:pStyle w:val="TableParagraph"/>
              <w:spacing w:line="276" w:lineRule="auto"/>
              <w:ind w:left="973"/>
              <w:rPr>
                <w:rFonts w:ascii="Arial Narrow" w:eastAsia="Calibri" w:hAnsi="Arial Narrow" w:cs="Calibri"/>
                <w:b/>
                <w:bCs/>
                <w:sz w:val="24"/>
                <w:szCs w:val="24"/>
                <w:lang w:val="ro-RO"/>
              </w:rPr>
            </w:pPr>
            <w:r w:rsidRPr="009E2810">
              <w:rPr>
                <w:rFonts w:ascii="Arial Narrow" w:hAnsi="Arial Narrow"/>
                <w:b/>
                <w:bCs/>
                <w:spacing w:val="-1"/>
                <w:sz w:val="24"/>
                <w:szCs w:val="24"/>
                <w:lang w:val="ro-RO"/>
              </w:rPr>
              <w:t>CANTITATE</w:t>
            </w:r>
            <w:r w:rsidRPr="009E2810">
              <w:rPr>
                <w:rFonts w:ascii="Arial Narrow" w:hAnsi="Arial Narrow"/>
                <w:b/>
                <w:bCs/>
                <w:spacing w:val="-2"/>
                <w:sz w:val="24"/>
                <w:szCs w:val="24"/>
                <w:lang w:val="ro-RO"/>
              </w:rPr>
              <w:t xml:space="preserve"> </w:t>
            </w:r>
            <w:r w:rsidRPr="009E2810">
              <w:rPr>
                <w:rFonts w:ascii="Arial Narrow" w:hAnsi="Arial Narrow"/>
                <w:b/>
                <w:bCs/>
                <w:sz w:val="24"/>
                <w:szCs w:val="24"/>
                <w:lang w:val="ro-RO"/>
              </w:rPr>
              <w:t>/</w:t>
            </w:r>
            <w:r w:rsidRPr="009E2810">
              <w:rPr>
                <w:rFonts w:ascii="Arial Narrow" w:hAnsi="Arial Narrow"/>
                <w:b/>
                <w:bCs/>
                <w:spacing w:val="-2"/>
                <w:sz w:val="24"/>
                <w:szCs w:val="24"/>
                <w:lang w:val="ro-RO"/>
              </w:rPr>
              <w:t xml:space="preserve"> </w:t>
            </w:r>
            <w:r w:rsidRPr="009E2810">
              <w:rPr>
                <w:rFonts w:ascii="Arial Narrow" w:hAnsi="Arial Narrow"/>
                <w:b/>
                <w:bCs/>
                <w:sz w:val="24"/>
                <w:szCs w:val="24"/>
                <w:lang w:val="ro-RO"/>
              </w:rPr>
              <w:t>ZI</w:t>
            </w:r>
          </w:p>
        </w:tc>
        <w:tc>
          <w:tcPr>
            <w:tcW w:w="2977" w:type="dxa"/>
            <w:tcBorders>
              <w:top w:val="single" w:sz="5" w:space="0" w:color="000000"/>
              <w:left w:val="single" w:sz="5" w:space="0" w:color="000000"/>
              <w:bottom w:val="single" w:sz="5" w:space="0" w:color="000000"/>
              <w:right w:val="single" w:sz="5" w:space="0" w:color="000000"/>
            </w:tcBorders>
          </w:tcPr>
          <w:p w14:paraId="2C48FA18" w14:textId="77777777" w:rsidR="0037624E" w:rsidRPr="009E2810" w:rsidRDefault="0037624E" w:rsidP="00166B12">
            <w:pPr>
              <w:pStyle w:val="TableParagraph"/>
              <w:spacing w:line="276" w:lineRule="auto"/>
              <w:ind w:left="929"/>
              <w:rPr>
                <w:rFonts w:ascii="Arial Narrow" w:eastAsia="Calibri" w:hAnsi="Arial Narrow" w:cs="Calibri"/>
                <w:b/>
                <w:bCs/>
                <w:sz w:val="24"/>
                <w:szCs w:val="24"/>
                <w:lang w:val="ro-RO"/>
              </w:rPr>
            </w:pPr>
            <w:r w:rsidRPr="009E2810">
              <w:rPr>
                <w:rFonts w:ascii="Arial Narrow" w:hAnsi="Arial Narrow"/>
                <w:b/>
                <w:bCs/>
                <w:spacing w:val="-1"/>
                <w:sz w:val="24"/>
                <w:szCs w:val="24"/>
                <w:lang w:val="ro-RO"/>
              </w:rPr>
              <w:t>CANTITATE</w:t>
            </w:r>
            <w:r w:rsidRPr="009E2810">
              <w:rPr>
                <w:rFonts w:ascii="Arial Narrow" w:hAnsi="Arial Narrow"/>
                <w:b/>
                <w:bCs/>
                <w:spacing w:val="-2"/>
                <w:sz w:val="24"/>
                <w:szCs w:val="24"/>
                <w:lang w:val="ro-RO"/>
              </w:rPr>
              <w:t xml:space="preserve"> </w:t>
            </w:r>
            <w:r w:rsidRPr="009E2810">
              <w:rPr>
                <w:rFonts w:ascii="Arial Narrow" w:hAnsi="Arial Narrow"/>
                <w:b/>
                <w:bCs/>
                <w:sz w:val="24"/>
                <w:szCs w:val="24"/>
                <w:lang w:val="ro-RO"/>
              </w:rPr>
              <w:t xml:space="preserve">/ </w:t>
            </w:r>
            <w:r w:rsidRPr="009E2810">
              <w:rPr>
                <w:rFonts w:ascii="Arial Narrow" w:hAnsi="Arial Narrow"/>
                <w:b/>
                <w:bCs/>
                <w:spacing w:val="-2"/>
                <w:sz w:val="24"/>
                <w:szCs w:val="24"/>
                <w:lang w:val="ro-RO"/>
              </w:rPr>
              <w:t>AN</w:t>
            </w:r>
          </w:p>
        </w:tc>
      </w:tr>
      <w:tr w:rsidR="0037624E" w:rsidRPr="009E2810" w14:paraId="51AA6943"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08540843"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Plastic</w:t>
            </w:r>
          </w:p>
        </w:tc>
        <w:tc>
          <w:tcPr>
            <w:tcW w:w="3260" w:type="dxa"/>
            <w:tcBorders>
              <w:top w:val="single" w:sz="5" w:space="0" w:color="000000"/>
              <w:left w:val="single" w:sz="5" w:space="0" w:color="000000"/>
              <w:bottom w:val="single" w:sz="5" w:space="0" w:color="000000"/>
              <w:right w:val="single" w:sz="5" w:space="0" w:color="000000"/>
            </w:tcBorders>
          </w:tcPr>
          <w:p w14:paraId="1ACD9AA7" w14:textId="77777777" w:rsidR="0037624E" w:rsidRPr="009E2810" w:rsidRDefault="0037624E" w:rsidP="00166B12">
            <w:pPr>
              <w:pStyle w:val="TableParagraph"/>
              <w:spacing w:line="276" w:lineRule="auto"/>
              <w:ind w:left="1143" w:right="1144"/>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5CB2C7DE" w14:textId="77777777" w:rsidR="0037624E" w:rsidRPr="009E2810" w:rsidRDefault="0037624E" w:rsidP="00166B12">
            <w:pPr>
              <w:pStyle w:val="TableParagraph"/>
              <w:spacing w:line="276" w:lineRule="auto"/>
              <w:ind w:left="1146" w:right="1142"/>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r>
      <w:tr w:rsidR="0037624E" w:rsidRPr="009E2810" w14:paraId="6F2332A4"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11951279"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Hârtie,</w:t>
            </w:r>
            <w:r w:rsidRPr="009E2810">
              <w:rPr>
                <w:rFonts w:ascii="Arial Narrow" w:hAnsi="Arial Narrow"/>
                <w:spacing w:val="-3"/>
                <w:sz w:val="24"/>
                <w:szCs w:val="24"/>
                <w:lang w:val="ro-RO"/>
              </w:rPr>
              <w:t xml:space="preserve"> </w:t>
            </w:r>
            <w:r w:rsidRPr="009E2810">
              <w:rPr>
                <w:rFonts w:ascii="Arial Narrow" w:hAnsi="Arial Narrow"/>
                <w:spacing w:val="-1"/>
                <w:sz w:val="24"/>
                <w:szCs w:val="24"/>
                <w:lang w:val="ro-RO"/>
              </w:rPr>
              <w:t>carton</w:t>
            </w:r>
          </w:p>
        </w:tc>
        <w:tc>
          <w:tcPr>
            <w:tcW w:w="3260" w:type="dxa"/>
            <w:tcBorders>
              <w:top w:val="single" w:sz="5" w:space="0" w:color="000000"/>
              <w:left w:val="single" w:sz="5" w:space="0" w:color="000000"/>
              <w:bottom w:val="single" w:sz="5" w:space="0" w:color="000000"/>
              <w:right w:val="single" w:sz="5" w:space="0" w:color="000000"/>
            </w:tcBorders>
          </w:tcPr>
          <w:p w14:paraId="1EF26B59" w14:textId="77777777" w:rsidR="0037624E" w:rsidRPr="009E2810" w:rsidRDefault="0037624E" w:rsidP="00166B12">
            <w:pPr>
              <w:pStyle w:val="TableParagraph"/>
              <w:spacing w:line="276" w:lineRule="auto"/>
              <w:ind w:left="1143" w:right="1144"/>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550D026F" w14:textId="77777777" w:rsidR="0037624E" w:rsidRPr="009E2810" w:rsidRDefault="0037624E" w:rsidP="00166B12">
            <w:pPr>
              <w:pStyle w:val="TableParagraph"/>
              <w:spacing w:line="276" w:lineRule="auto"/>
              <w:ind w:left="1147" w:right="1142"/>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r>
      <w:tr w:rsidR="0037624E" w:rsidRPr="009E2810" w14:paraId="07DD4C8A"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345AA102"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z w:val="24"/>
                <w:szCs w:val="24"/>
                <w:lang w:val="ro-RO"/>
              </w:rPr>
              <w:t>Deșeuri</w:t>
            </w:r>
            <w:r w:rsidRPr="009E2810">
              <w:rPr>
                <w:rFonts w:ascii="Arial Narrow" w:hAnsi="Arial Narrow"/>
                <w:spacing w:val="-8"/>
                <w:sz w:val="24"/>
                <w:szCs w:val="24"/>
                <w:lang w:val="ro-RO"/>
              </w:rPr>
              <w:t xml:space="preserve"> </w:t>
            </w:r>
            <w:r w:rsidRPr="009E2810">
              <w:rPr>
                <w:rFonts w:ascii="Arial Narrow" w:hAnsi="Arial Narrow"/>
                <w:spacing w:val="-1"/>
                <w:sz w:val="24"/>
                <w:szCs w:val="24"/>
                <w:lang w:val="ro-RO"/>
              </w:rPr>
              <w:t>textile</w:t>
            </w:r>
          </w:p>
        </w:tc>
        <w:tc>
          <w:tcPr>
            <w:tcW w:w="3260" w:type="dxa"/>
            <w:tcBorders>
              <w:top w:val="single" w:sz="5" w:space="0" w:color="000000"/>
              <w:left w:val="single" w:sz="5" w:space="0" w:color="000000"/>
              <w:bottom w:val="single" w:sz="5" w:space="0" w:color="000000"/>
              <w:right w:val="single" w:sz="5" w:space="0" w:color="000000"/>
            </w:tcBorders>
          </w:tcPr>
          <w:p w14:paraId="13DFA511" w14:textId="77777777" w:rsidR="0037624E" w:rsidRPr="009E2810" w:rsidRDefault="0037624E" w:rsidP="00166B12">
            <w:pPr>
              <w:pStyle w:val="TableParagraph"/>
              <w:spacing w:line="276" w:lineRule="auto"/>
              <w:ind w:left="1143" w:right="1144"/>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05CC40C4" w14:textId="77777777" w:rsidR="0037624E" w:rsidRPr="009E2810" w:rsidRDefault="0037624E" w:rsidP="00166B12">
            <w:pPr>
              <w:pStyle w:val="TableParagraph"/>
              <w:spacing w:line="276" w:lineRule="auto"/>
              <w:ind w:left="1147" w:right="1142"/>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r>
      <w:tr w:rsidR="0037624E" w:rsidRPr="009E2810" w14:paraId="7583D47E"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4FCDF97D"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Sticlă</w:t>
            </w:r>
          </w:p>
        </w:tc>
        <w:tc>
          <w:tcPr>
            <w:tcW w:w="3260" w:type="dxa"/>
            <w:tcBorders>
              <w:top w:val="single" w:sz="5" w:space="0" w:color="000000"/>
              <w:left w:val="single" w:sz="5" w:space="0" w:color="000000"/>
              <w:bottom w:val="single" w:sz="5" w:space="0" w:color="000000"/>
              <w:right w:val="single" w:sz="5" w:space="0" w:color="000000"/>
            </w:tcBorders>
          </w:tcPr>
          <w:p w14:paraId="2BE90275" w14:textId="77777777" w:rsidR="0037624E" w:rsidRPr="009E2810" w:rsidRDefault="0037624E" w:rsidP="00166B12">
            <w:pPr>
              <w:pStyle w:val="TableParagraph"/>
              <w:spacing w:line="276" w:lineRule="auto"/>
              <w:ind w:left="1143" w:right="1145"/>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25101860" w14:textId="77777777" w:rsidR="0037624E" w:rsidRPr="009E2810" w:rsidRDefault="0037624E" w:rsidP="00166B12">
            <w:pPr>
              <w:pStyle w:val="TableParagraph"/>
              <w:spacing w:line="276" w:lineRule="auto"/>
              <w:ind w:left="1147" w:right="1143"/>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r>
      <w:tr w:rsidR="0037624E" w:rsidRPr="009E2810" w14:paraId="20BAF896"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D7BD9C3"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z w:val="24"/>
                <w:szCs w:val="24"/>
                <w:lang w:val="ro-RO"/>
              </w:rPr>
              <w:lastRenderedPageBreak/>
              <w:t>Metal</w:t>
            </w:r>
          </w:p>
        </w:tc>
        <w:tc>
          <w:tcPr>
            <w:tcW w:w="3260" w:type="dxa"/>
            <w:tcBorders>
              <w:top w:val="single" w:sz="5" w:space="0" w:color="000000"/>
              <w:left w:val="single" w:sz="5" w:space="0" w:color="000000"/>
              <w:bottom w:val="single" w:sz="5" w:space="0" w:color="000000"/>
              <w:right w:val="single" w:sz="5" w:space="0" w:color="000000"/>
            </w:tcBorders>
          </w:tcPr>
          <w:p w14:paraId="735DEE92" w14:textId="77777777" w:rsidR="0037624E" w:rsidRPr="009E2810" w:rsidRDefault="0037624E" w:rsidP="00166B12">
            <w:pPr>
              <w:pStyle w:val="TableParagraph"/>
              <w:spacing w:line="276" w:lineRule="auto"/>
              <w:ind w:left="1143" w:right="1144"/>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759643FB" w14:textId="77777777" w:rsidR="0037624E" w:rsidRPr="009E2810" w:rsidRDefault="0037624E" w:rsidP="00166B12">
            <w:pPr>
              <w:pStyle w:val="TableParagraph"/>
              <w:spacing w:line="276" w:lineRule="auto"/>
              <w:ind w:left="1147" w:right="1142"/>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r>
      <w:tr w:rsidR="0037624E" w:rsidRPr="009E2810" w14:paraId="0DA51578"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3FDF4478"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z w:val="24"/>
                <w:szCs w:val="24"/>
                <w:lang w:val="ro-RO"/>
              </w:rPr>
              <w:t>Deșeuri</w:t>
            </w:r>
            <w:r w:rsidRPr="009E2810">
              <w:rPr>
                <w:rFonts w:ascii="Arial Narrow" w:hAnsi="Arial Narrow"/>
                <w:spacing w:val="-6"/>
                <w:sz w:val="24"/>
                <w:szCs w:val="24"/>
                <w:lang w:val="ro-RO"/>
              </w:rPr>
              <w:t xml:space="preserve"> </w:t>
            </w:r>
            <w:r w:rsidRPr="009E2810">
              <w:rPr>
                <w:rFonts w:ascii="Arial Narrow" w:hAnsi="Arial Narrow"/>
                <w:spacing w:val="-1"/>
                <w:sz w:val="24"/>
                <w:szCs w:val="24"/>
                <w:lang w:val="ro-RO"/>
              </w:rPr>
              <w:t>de</w:t>
            </w:r>
            <w:r w:rsidRPr="009E2810">
              <w:rPr>
                <w:rFonts w:ascii="Arial Narrow" w:hAnsi="Arial Narrow"/>
                <w:spacing w:val="-2"/>
                <w:sz w:val="24"/>
                <w:szCs w:val="24"/>
                <w:lang w:val="ro-RO"/>
              </w:rPr>
              <w:t xml:space="preserve"> </w:t>
            </w:r>
            <w:r w:rsidRPr="009E2810">
              <w:rPr>
                <w:rFonts w:ascii="Arial Narrow" w:hAnsi="Arial Narrow"/>
                <w:spacing w:val="-1"/>
                <w:sz w:val="24"/>
                <w:szCs w:val="24"/>
                <w:lang w:val="ro-RO"/>
              </w:rPr>
              <w:t>grădină</w:t>
            </w:r>
          </w:p>
        </w:tc>
        <w:tc>
          <w:tcPr>
            <w:tcW w:w="3260" w:type="dxa"/>
            <w:tcBorders>
              <w:top w:val="single" w:sz="5" w:space="0" w:color="000000"/>
              <w:left w:val="single" w:sz="5" w:space="0" w:color="000000"/>
              <w:bottom w:val="single" w:sz="5" w:space="0" w:color="000000"/>
              <w:right w:val="single" w:sz="5" w:space="0" w:color="000000"/>
            </w:tcBorders>
          </w:tcPr>
          <w:p w14:paraId="73528F59" w14:textId="77777777" w:rsidR="0037624E" w:rsidRPr="009E2810" w:rsidRDefault="0037624E" w:rsidP="00166B12">
            <w:pPr>
              <w:pStyle w:val="TableParagraph"/>
              <w:spacing w:line="276" w:lineRule="auto"/>
              <w:ind w:left="1143" w:right="1144"/>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41524EC8" w14:textId="77777777" w:rsidR="0037624E" w:rsidRPr="009E2810" w:rsidRDefault="0037624E" w:rsidP="00166B12">
            <w:pPr>
              <w:pStyle w:val="TableParagraph"/>
              <w:spacing w:line="276" w:lineRule="auto"/>
              <w:ind w:left="1146" w:right="1142"/>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r>
      <w:tr w:rsidR="0037624E" w:rsidRPr="009E2810" w14:paraId="5B3FC7A8"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113542A9"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Electrice,</w:t>
            </w:r>
            <w:r w:rsidRPr="009E2810">
              <w:rPr>
                <w:rFonts w:ascii="Arial Narrow" w:hAnsi="Arial Narrow"/>
                <w:spacing w:val="-8"/>
                <w:sz w:val="24"/>
                <w:szCs w:val="24"/>
                <w:lang w:val="ro-RO"/>
              </w:rPr>
              <w:t xml:space="preserve"> </w:t>
            </w:r>
            <w:r w:rsidRPr="009E2810">
              <w:rPr>
                <w:rFonts w:ascii="Arial Narrow" w:hAnsi="Arial Narrow"/>
                <w:spacing w:val="-1"/>
                <w:sz w:val="24"/>
                <w:szCs w:val="24"/>
                <w:lang w:val="ro-RO"/>
              </w:rPr>
              <w:t>electronice</w:t>
            </w:r>
          </w:p>
        </w:tc>
        <w:tc>
          <w:tcPr>
            <w:tcW w:w="3260" w:type="dxa"/>
            <w:tcBorders>
              <w:top w:val="single" w:sz="5" w:space="0" w:color="000000"/>
              <w:left w:val="single" w:sz="5" w:space="0" w:color="000000"/>
              <w:bottom w:val="single" w:sz="5" w:space="0" w:color="000000"/>
              <w:right w:val="single" w:sz="5" w:space="0" w:color="000000"/>
            </w:tcBorders>
          </w:tcPr>
          <w:p w14:paraId="434B0B5C" w14:textId="77777777" w:rsidR="0037624E" w:rsidRPr="009E2810" w:rsidRDefault="0037624E" w:rsidP="00166B12">
            <w:pPr>
              <w:pStyle w:val="TableParagraph"/>
              <w:spacing w:line="276" w:lineRule="auto"/>
              <w:ind w:left="1143" w:right="1143"/>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30FFAA94" w14:textId="77777777" w:rsidR="0037624E" w:rsidRPr="009E2810" w:rsidRDefault="0037624E" w:rsidP="00166B12">
            <w:pPr>
              <w:pStyle w:val="TableParagraph"/>
              <w:spacing w:line="276" w:lineRule="auto"/>
              <w:ind w:left="1147" w:right="1142"/>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r>
      <w:tr w:rsidR="0037624E" w:rsidRPr="009E2810" w14:paraId="260F63A6"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38DB5458"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Baterii</w:t>
            </w:r>
            <w:r w:rsidRPr="009E2810">
              <w:rPr>
                <w:rFonts w:ascii="Arial Narrow" w:hAnsi="Arial Narrow"/>
                <w:spacing w:val="-3"/>
                <w:sz w:val="24"/>
                <w:szCs w:val="24"/>
                <w:lang w:val="ro-RO"/>
              </w:rPr>
              <w:t xml:space="preserve"> </w:t>
            </w:r>
            <w:r w:rsidRPr="009E2810">
              <w:rPr>
                <w:rFonts w:ascii="Arial Narrow" w:hAnsi="Arial Narrow"/>
                <w:spacing w:val="-1"/>
                <w:sz w:val="24"/>
                <w:szCs w:val="24"/>
                <w:lang w:val="ro-RO"/>
              </w:rPr>
              <w:t>auto</w:t>
            </w:r>
          </w:p>
        </w:tc>
        <w:tc>
          <w:tcPr>
            <w:tcW w:w="3260" w:type="dxa"/>
            <w:tcBorders>
              <w:top w:val="single" w:sz="5" w:space="0" w:color="000000"/>
              <w:left w:val="single" w:sz="5" w:space="0" w:color="000000"/>
              <w:bottom w:val="single" w:sz="5" w:space="0" w:color="000000"/>
              <w:right w:val="single" w:sz="5" w:space="0" w:color="000000"/>
            </w:tcBorders>
          </w:tcPr>
          <w:p w14:paraId="513F856A" w14:textId="77777777" w:rsidR="0037624E" w:rsidRPr="009E2810" w:rsidRDefault="0037624E" w:rsidP="00166B12">
            <w:pPr>
              <w:pStyle w:val="TableParagraph"/>
              <w:spacing w:line="276" w:lineRule="auto"/>
              <w:ind w:left="1143" w:right="1144"/>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0CEE1E5C" w14:textId="77777777" w:rsidR="0037624E" w:rsidRPr="009E2810" w:rsidRDefault="0037624E" w:rsidP="00166B12">
            <w:pPr>
              <w:pStyle w:val="TableParagraph"/>
              <w:spacing w:line="276" w:lineRule="auto"/>
              <w:ind w:left="1146" w:right="1142"/>
              <w:rPr>
                <w:rFonts w:ascii="Arial Narrow" w:eastAsia="Calibri" w:hAnsi="Arial Narrow" w:cs="Calibri"/>
                <w:sz w:val="24"/>
                <w:szCs w:val="24"/>
                <w:lang w:val="ro-RO"/>
              </w:rPr>
            </w:pPr>
            <w:r w:rsidRPr="009E2810">
              <w:rPr>
                <w:rFonts w:ascii="Arial Narrow" w:hAnsi="Arial Narrow"/>
                <w:spacing w:val="-1"/>
                <w:sz w:val="24"/>
                <w:szCs w:val="24"/>
                <w:lang w:val="ro-RO"/>
              </w:rPr>
              <w:t>nelimitat</w:t>
            </w:r>
          </w:p>
        </w:tc>
      </w:tr>
      <w:tr w:rsidR="0037624E" w:rsidRPr="009E2810" w14:paraId="05B7002A"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376EA1EF"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z w:val="24"/>
                <w:szCs w:val="24"/>
                <w:lang w:val="ro-RO"/>
              </w:rPr>
              <w:t>Deșeuri</w:t>
            </w:r>
            <w:r w:rsidRPr="009E2810">
              <w:rPr>
                <w:rFonts w:ascii="Arial Narrow" w:hAnsi="Arial Narrow"/>
                <w:spacing w:val="-7"/>
                <w:sz w:val="24"/>
                <w:szCs w:val="24"/>
                <w:lang w:val="ro-RO"/>
              </w:rPr>
              <w:t xml:space="preserve"> </w:t>
            </w:r>
            <w:r w:rsidRPr="009E2810">
              <w:rPr>
                <w:rFonts w:ascii="Arial Narrow" w:hAnsi="Arial Narrow"/>
                <w:spacing w:val="-1"/>
                <w:sz w:val="24"/>
                <w:szCs w:val="24"/>
                <w:lang w:val="ro-RO"/>
              </w:rPr>
              <w:t>construcții</w:t>
            </w:r>
          </w:p>
        </w:tc>
        <w:tc>
          <w:tcPr>
            <w:tcW w:w="3260" w:type="dxa"/>
            <w:tcBorders>
              <w:top w:val="single" w:sz="5" w:space="0" w:color="000000"/>
              <w:left w:val="single" w:sz="5" w:space="0" w:color="000000"/>
              <w:bottom w:val="single" w:sz="5" w:space="0" w:color="000000"/>
              <w:right w:val="single" w:sz="5" w:space="0" w:color="000000"/>
            </w:tcBorders>
          </w:tcPr>
          <w:p w14:paraId="2A47245E" w14:textId="77777777" w:rsidR="0037624E" w:rsidRPr="009E2810" w:rsidRDefault="0037624E" w:rsidP="00166B12">
            <w:pPr>
              <w:pStyle w:val="TableParagraph"/>
              <w:spacing w:line="276" w:lineRule="auto"/>
              <w:ind w:left="1143" w:right="1141"/>
              <w:rPr>
                <w:rFonts w:ascii="Arial Narrow" w:eastAsia="Calibri" w:hAnsi="Arial Narrow" w:cs="Calibri"/>
                <w:sz w:val="24"/>
                <w:szCs w:val="24"/>
                <w:lang w:val="ro-RO"/>
              </w:rPr>
            </w:pPr>
            <w:r w:rsidRPr="009E2810">
              <w:rPr>
                <w:rFonts w:ascii="Arial Narrow" w:hAnsi="Arial Narrow"/>
                <w:sz w:val="24"/>
                <w:szCs w:val="24"/>
                <w:lang w:val="ro-RO"/>
              </w:rPr>
              <w:t>1</w:t>
            </w:r>
            <w:r w:rsidRPr="009E2810">
              <w:rPr>
                <w:rFonts w:ascii="Arial Narrow" w:hAnsi="Arial Narrow"/>
                <w:spacing w:val="1"/>
                <w:sz w:val="24"/>
                <w:szCs w:val="24"/>
                <w:lang w:val="ro-RO"/>
              </w:rPr>
              <w:t xml:space="preserve"> </w:t>
            </w:r>
            <w:r w:rsidRPr="009E2810">
              <w:rPr>
                <w:rFonts w:ascii="Arial Narrow" w:hAnsi="Arial Narrow"/>
                <w:sz w:val="24"/>
                <w:szCs w:val="24"/>
                <w:lang w:val="ro-RO"/>
              </w:rPr>
              <w:t>mc</w:t>
            </w:r>
          </w:p>
        </w:tc>
        <w:tc>
          <w:tcPr>
            <w:tcW w:w="2977" w:type="dxa"/>
            <w:tcBorders>
              <w:top w:val="single" w:sz="5" w:space="0" w:color="000000"/>
              <w:left w:val="single" w:sz="5" w:space="0" w:color="000000"/>
              <w:bottom w:val="single" w:sz="5" w:space="0" w:color="000000"/>
              <w:right w:val="single" w:sz="5" w:space="0" w:color="000000"/>
            </w:tcBorders>
          </w:tcPr>
          <w:p w14:paraId="064AFC20" w14:textId="77777777" w:rsidR="0037624E" w:rsidRPr="009E2810" w:rsidRDefault="0037624E" w:rsidP="00166B12">
            <w:pPr>
              <w:pStyle w:val="TableParagraph"/>
              <w:spacing w:line="276" w:lineRule="auto"/>
              <w:ind w:left="1147" w:right="1140"/>
              <w:rPr>
                <w:rFonts w:ascii="Arial Narrow" w:eastAsia="Calibri" w:hAnsi="Arial Narrow" w:cs="Calibri"/>
                <w:sz w:val="24"/>
                <w:szCs w:val="24"/>
                <w:lang w:val="ro-RO"/>
              </w:rPr>
            </w:pPr>
            <w:r w:rsidRPr="009E2810">
              <w:rPr>
                <w:rFonts w:ascii="Arial Narrow" w:hAnsi="Arial Narrow"/>
                <w:sz w:val="24"/>
                <w:szCs w:val="24"/>
                <w:lang w:val="ro-RO"/>
              </w:rPr>
              <w:t>10</w:t>
            </w:r>
            <w:r w:rsidRPr="009E2810">
              <w:rPr>
                <w:rFonts w:ascii="Arial Narrow" w:hAnsi="Arial Narrow"/>
                <w:spacing w:val="1"/>
                <w:sz w:val="24"/>
                <w:szCs w:val="24"/>
                <w:lang w:val="ro-RO"/>
              </w:rPr>
              <w:t xml:space="preserve"> </w:t>
            </w:r>
            <w:r w:rsidRPr="009E2810">
              <w:rPr>
                <w:rFonts w:ascii="Arial Narrow" w:hAnsi="Arial Narrow"/>
                <w:sz w:val="24"/>
                <w:szCs w:val="24"/>
                <w:lang w:val="ro-RO"/>
              </w:rPr>
              <w:t>mc</w:t>
            </w:r>
          </w:p>
        </w:tc>
      </w:tr>
      <w:tr w:rsidR="0037624E" w:rsidRPr="009E2810" w14:paraId="08C1010E"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88E08FF"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Mobilier</w:t>
            </w:r>
          </w:p>
        </w:tc>
        <w:tc>
          <w:tcPr>
            <w:tcW w:w="3260" w:type="dxa"/>
            <w:tcBorders>
              <w:top w:val="single" w:sz="5" w:space="0" w:color="000000"/>
              <w:left w:val="single" w:sz="5" w:space="0" w:color="000000"/>
              <w:bottom w:val="single" w:sz="5" w:space="0" w:color="000000"/>
              <w:right w:val="single" w:sz="5" w:space="0" w:color="000000"/>
            </w:tcBorders>
          </w:tcPr>
          <w:p w14:paraId="5BFC1240" w14:textId="77777777" w:rsidR="0037624E" w:rsidRPr="009E2810" w:rsidRDefault="0037624E" w:rsidP="00166B12">
            <w:pPr>
              <w:pStyle w:val="TableParagraph"/>
              <w:spacing w:line="276" w:lineRule="auto"/>
              <w:ind w:left="435"/>
              <w:rPr>
                <w:rFonts w:ascii="Arial Narrow" w:eastAsia="Calibri" w:hAnsi="Arial Narrow" w:cs="Calibri"/>
                <w:sz w:val="24"/>
                <w:szCs w:val="24"/>
                <w:lang w:val="ro-RO"/>
              </w:rPr>
            </w:pPr>
            <w:r w:rsidRPr="009E2810">
              <w:rPr>
                <w:rFonts w:ascii="Arial Narrow" w:hAnsi="Arial Narrow"/>
                <w:spacing w:val="-1"/>
                <w:sz w:val="24"/>
                <w:szCs w:val="24"/>
                <w:lang w:val="ro-RO"/>
              </w:rPr>
              <w:t>Mobilierul</w:t>
            </w:r>
            <w:r w:rsidRPr="009E2810">
              <w:rPr>
                <w:rFonts w:ascii="Arial Narrow" w:hAnsi="Arial Narrow"/>
                <w:spacing w:val="-5"/>
                <w:sz w:val="24"/>
                <w:szCs w:val="24"/>
                <w:lang w:val="ro-RO"/>
              </w:rPr>
              <w:t xml:space="preserve"> </w:t>
            </w:r>
            <w:r w:rsidRPr="009E2810">
              <w:rPr>
                <w:rFonts w:ascii="Arial Narrow" w:hAnsi="Arial Narrow"/>
                <w:spacing w:val="-1"/>
                <w:sz w:val="24"/>
                <w:szCs w:val="24"/>
                <w:lang w:val="ro-RO"/>
              </w:rPr>
              <w:t>unei</w:t>
            </w:r>
            <w:r w:rsidRPr="009E2810">
              <w:rPr>
                <w:rFonts w:ascii="Arial Narrow" w:hAnsi="Arial Narrow"/>
                <w:spacing w:val="-3"/>
                <w:sz w:val="24"/>
                <w:szCs w:val="24"/>
                <w:lang w:val="ro-RO"/>
              </w:rPr>
              <w:t xml:space="preserve"> </w:t>
            </w:r>
            <w:r w:rsidRPr="009E2810">
              <w:rPr>
                <w:rFonts w:ascii="Arial Narrow" w:hAnsi="Arial Narrow"/>
                <w:spacing w:val="-1"/>
                <w:sz w:val="24"/>
                <w:szCs w:val="24"/>
                <w:lang w:val="ro-RO"/>
              </w:rPr>
              <w:t>încăperi</w:t>
            </w:r>
          </w:p>
        </w:tc>
        <w:tc>
          <w:tcPr>
            <w:tcW w:w="2977" w:type="dxa"/>
            <w:tcBorders>
              <w:top w:val="single" w:sz="5" w:space="0" w:color="000000"/>
              <w:left w:val="single" w:sz="5" w:space="0" w:color="000000"/>
              <w:bottom w:val="single" w:sz="5" w:space="0" w:color="000000"/>
              <w:right w:val="single" w:sz="5" w:space="0" w:color="000000"/>
            </w:tcBorders>
          </w:tcPr>
          <w:p w14:paraId="70550580" w14:textId="77777777" w:rsidR="0037624E" w:rsidRPr="009E2810" w:rsidRDefault="0037624E" w:rsidP="00166B12">
            <w:pPr>
              <w:pStyle w:val="TableParagraph"/>
              <w:spacing w:line="276" w:lineRule="auto"/>
              <w:ind w:left="506"/>
              <w:rPr>
                <w:rFonts w:ascii="Arial Narrow" w:eastAsia="Calibri" w:hAnsi="Arial Narrow" w:cs="Calibri"/>
                <w:sz w:val="24"/>
                <w:szCs w:val="24"/>
                <w:lang w:val="ro-RO"/>
              </w:rPr>
            </w:pPr>
            <w:r w:rsidRPr="009E2810">
              <w:rPr>
                <w:rFonts w:ascii="Arial Narrow" w:hAnsi="Arial Narrow"/>
                <w:spacing w:val="-1"/>
                <w:sz w:val="24"/>
                <w:szCs w:val="24"/>
                <w:lang w:val="ro-RO"/>
              </w:rPr>
              <w:t>Mobilierul</w:t>
            </w:r>
            <w:r w:rsidRPr="009E2810">
              <w:rPr>
                <w:rFonts w:ascii="Arial Narrow" w:hAnsi="Arial Narrow"/>
                <w:spacing w:val="-4"/>
                <w:sz w:val="24"/>
                <w:szCs w:val="24"/>
                <w:lang w:val="ro-RO"/>
              </w:rPr>
              <w:t xml:space="preserve"> </w:t>
            </w:r>
            <w:r w:rsidRPr="009E2810">
              <w:rPr>
                <w:rFonts w:ascii="Arial Narrow" w:hAnsi="Arial Narrow"/>
                <w:sz w:val="24"/>
                <w:szCs w:val="24"/>
                <w:lang w:val="ro-RO"/>
              </w:rPr>
              <w:t>a 5</w:t>
            </w:r>
            <w:r w:rsidRPr="009E2810">
              <w:rPr>
                <w:rFonts w:ascii="Arial Narrow" w:hAnsi="Arial Narrow"/>
                <w:spacing w:val="-3"/>
                <w:sz w:val="24"/>
                <w:szCs w:val="24"/>
                <w:lang w:val="ro-RO"/>
              </w:rPr>
              <w:t xml:space="preserve"> </w:t>
            </w:r>
            <w:r w:rsidRPr="009E2810">
              <w:rPr>
                <w:rFonts w:ascii="Arial Narrow" w:hAnsi="Arial Narrow"/>
                <w:spacing w:val="-1"/>
                <w:sz w:val="24"/>
                <w:szCs w:val="24"/>
                <w:lang w:val="ro-RO"/>
              </w:rPr>
              <w:t>încăperi</w:t>
            </w:r>
          </w:p>
        </w:tc>
      </w:tr>
      <w:tr w:rsidR="0037624E" w:rsidRPr="009E2810" w14:paraId="17E1F180"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6F522BCF"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Ulei</w:t>
            </w:r>
            <w:r w:rsidRPr="009E2810">
              <w:rPr>
                <w:rFonts w:ascii="Arial Narrow" w:hAnsi="Arial Narrow"/>
                <w:spacing w:val="-4"/>
                <w:sz w:val="24"/>
                <w:szCs w:val="24"/>
                <w:lang w:val="ro-RO"/>
              </w:rPr>
              <w:t xml:space="preserve"> </w:t>
            </w:r>
            <w:r w:rsidRPr="009E2810">
              <w:rPr>
                <w:rFonts w:ascii="Arial Narrow" w:hAnsi="Arial Narrow"/>
                <w:spacing w:val="-1"/>
                <w:sz w:val="24"/>
                <w:szCs w:val="24"/>
                <w:lang w:val="ro-RO"/>
              </w:rPr>
              <w:t>vegetal</w:t>
            </w:r>
            <w:r w:rsidRPr="009E2810">
              <w:rPr>
                <w:rFonts w:ascii="Arial Narrow" w:hAnsi="Arial Narrow"/>
                <w:spacing w:val="-6"/>
                <w:sz w:val="24"/>
                <w:szCs w:val="24"/>
                <w:lang w:val="ro-RO"/>
              </w:rPr>
              <w:t xml:space="preserve"> </w:t>
            </w:r>
            <w:r w:rsidRPr="009E2810">
              <w:rPr>
                <w:rFonts w:ascii="Arial Narrow" w:hAnsi="Arial Narrow"/>
                <w:spacing w:val="-1"/>
                <w:sz w:val="24"/>
                <w:szCs w:val="24"/>
                <w:lang w:val="ro-RO"/>
              </w:rPr>
              <w:t>uzat</w:t>
            </w:r>
          </w:p>
        </w:tc>
        <w:tc>
          <w:tcPr>
            <w:tcW w:w="3260" w:type="dxa"/>
            <w:tcBorders>
              <w:top w:val="single" w:sz="5" w:space="0" w:color="000000"/>
              <w:left w:val="single" w:sz="5" w:space="0" w:color="000000"/>
              <w:bottom w:val="single" w:sz="5" w:space="0" w:color="000000"/>
              <w:right w:val="single" w:sz="5" w:space="0" w:color="000000"/>
            </w:tcBorders>
          </w:tcPr>
          <w:p w14:paraId="3E67871B" w14:textId="77777777" w:rsidR="0037624E" w:rsidRPr="009E2810" w:rsidRDefault="0037624E" w:rsidP="00166B12">
            <w:pPr>
              <w:pStyle w:val="TableParagraph"/>
              <w:spacing w:line="276" w:lineRule="auto"/>
              <w:ind w:left="1143" w:right="1141"/>
              <w:rPr>
                <w:rFonts w:ascii="Arial Narrow" w:eastAsia="Calibri" w:hAnsi="Arial Narrow" w:cs="Calibri"/>
                <w:sz w:val="24"/>
                <w:szCs w:val="24"/>
                <w:lang w:val="ro-RO"/>
              </w:rPr>
            </w:pPr>
            <w:r w:rsidRPr="009E2810">
              <w:rPr>
                <w:rFonts w:ascii="Arial Narrow" w:hAnsi="Arial Narrow"/>
                <w:sz w:val="24"/>
                <w:szCs w:val="24"/>
                <w:lang w:val="ro-RO"/>
              </w:rPr>
              <w:t xml:space="preserve">10 </w:t>
            </w:r>
            <w:r w:rsidRPr="009E2810">
              <w:rPr>
                <w:rFonts w:ascii="Arial Narrow" w:hAnsi="Arial Narrow"/>
                <w:spacing w:val="-1"/>
                <w:sz w:val="24"/>
                <w:szCs w:val="24"/>
                <w:lang w:val="ro-RO"/>
              </w:rPr>
              <w:t>litri</w:t>
            </w:r>
          </w:p>
        </w:tc>
        <w:tc>
          <w:tcPr>
            <w:tcW w:w="2977" w:type="dxa"/>
            <w:tcBorders>
              <w:top w:val="single" w:sz="5" w:space="0" w:color="000000"/>
              <w:left w:val="single" w:sz="5" w:space="0" w:color="000000"/>
              <w:bottom w:val="single" w:sz="5" w:space="0" w:color="000000"/>
              <w:right w:val="single" w:sz="5" w:space="0" w:color="000000"/>
            </w:tcBorders>
          </w:tcPr>
          <w:p w14:paraId="24B6E7A9" w14:textId="77777777" w:rsidR="0037624E" w:rsidRPr="009E2810" w:rsidRDefault="0037624E" w:rsidP="00166B12">
            <w:pPr>
              <w:pStyle w:val="TableParagraph"/>
              <w:spacing w:line="276" w:lineRule="auto"/>
              <w:ind w:left="1147" w:right="1143"/>
              <w:rPr>
                <w:rFonts w:ascii="Arial Narrow" w:eastAsia="Calibri" w:hAnsi="Arial Narrow" w:cs="Calibri"/>
                <w:sz w:val="24"/>
                <w:szCs w:val="24"/>
                <w:lang w:val="ro-RO"/>
              </w:rPr>
            </w:pPr>
            <w:r w:rsidRPr="009E2810">
              <w:rPr>
                <w:rFonts w:ascii="Arial Narrow" w:hAnsi="Arial Narrow"/>
                <w:sz w:val="24"/>
                <w:szCs w:val="24"/>
                <w:lang w:val="ro-RO"/>
              </w:rPr>
              <w:t xml:space="preserve">50 </w:t>
            </w:r>
            <w:r w:rsidRPr="009E2810">
              <w:rPr>
                <w:rFonts w:ascii="Arial Narrow" w:hAnsi="Arial Narrow"/>
                <w:spacing w:val="-1"/>
                <w:sz w:val="24"/>
                <w:szCs w:val="24"/>
                <w:lang w:val="ro-RO"/>
              </w:rPr>
              <w:t>litri</w:t>
            </w:r>
          </w:p>
        </w:tc>
      </w:tr>
      <w:tr w:rsidR="0037624E" w:rsidRPr="009E2810" w14:paraId="7A5749E8"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1FA6A54" w14:textId="77777777" w:rsidR="0037624E" w:rsidRPr="009E2810" w:rsidRDefault="0037624E" w:rsidP="00166B12">
            <w:pPr>
              <w:pStyle w:val="TableParagraph"/>
              <w:spacing w:before="1"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Recipiente</w:t>
            </w:r>
            <w:r w:rsidRPr="009E2810">
              <w:rPr>
                <w:rFonts w:ascii="Arial Narrow" w:hAnsi="Arial Narrow"/>
                <w:spacing w:val="-3"/>
                <w:sz w:val="24"/>
                <w:szCs w:val="24"/>
                <w:lang w:val="ro-RO"/>
              </w:rPr>
              <w:t xml:space="preserve"> </w:t>
            </w:r>
            <w:r w:rsidRPr="009E2810">
              <w:rPr>
                <w:rFonts w:ascii="Arial Narrow" w:hAnsi="Arial Narrow"/>
                <w:spacing w:val="-1"/>
                <w:sz w:val="24"/>
                <w:szCs w:val="24"/>
                <w:lang w:val="ro-RO"/>
              </w:rPr>
              <w:t>pentru</w:t>
            </w:r>
            <w:r w:rsidRPr="009E2810">
              <w:rPr>
                <w:rFonts w:ascii="Arial Narrow" w:hAnsi="Arial Narrow"/>
                <w:spacing w:val="-4"/>
                <w:sz w:val="24"/>
                <w:szCs w:val="24"/>
                <w:lang w:val="ro-RO"/>
              </w:rPr>
              <w:t xml:space="preserve"> </w:t>
            </w:r>
            <w:r w:rsidRPr="009E2810">
              <w:rPr>
                <w:rFonts w:ascii="Arial Narrow" w:hAnsi="Arial Narrow"/>
                <w:spacing w:val="-1"/>
                <w:sz w:val="24"/>
                <w:szCs w:val="24"/>
                <w:lang w:val="ro-RO"/>
              </w:rPr>
              <w:t>inscticide</w:t>
            </w:r>
          </w:p>
        </w:tc>
        <w:tc>
          <w:tcPr>
            <w:tcW w:w="3260" w:type="dxa"/>
            <w:tcBorders>
              <w:top w:val="single" w:sz="5" w:space="0" w:color="000000"/>
              <w:left w:val="single" w:sz="5" w:space="0" w:color="000000"/>
              <w:bottom w:val="single" w:sz="5" w:space="0" w:color="000000"/>
              <w:right w:val="single" w:sz="5" w:space="0" w:color="000000"/>
            </w:tcBorders>
          </w:tcPr>
          <w:p w14:paraId="0ECE0684" w14:textId="77777777" w:rsidR="0037624E" w:rsidRPr="009E2810" w:rsidRDefault="0037624E" w:rsidP="00166B12">
            <w:pPr>
              <w:pStyle w:val="TableParagraph"/>
              <w:spacing w:before="1" w:line="276" w:lineRule="auto"/>
              <w:ind w:left="1143" w:right="1143"/>
              <w:rPr>
                <w:rFonts w:ascii="Arial Narrow" w:eastAsia="Calibri" w:hAnsi="Arial Narrow" w:cs="Calibri"/>
                <w:sz w:val="24"/>
                <w:szCs w:val="24"/>
                <w:lang w:val="ro-RO"/>
              </w:rPr>
            </w:pPr>
            <w:r w:rsidRPr="009E2810">
              <w:rPr>
                <w:rFonts w:ascii="Arial Narrow" w:hAnsi="Arial Narrow"/>
                <w:sz w:val="24"/>
                <w:szCs w:val="24"/>
                <w:lang w:val="ro-RO"/>
              </w:rPr>
              <w:t>10</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10DC9BF2" w14:textId="77777777" w:rsidR="0037624E" w:rsidRPr="009E2810" w:rsidRDefault="0037624E" w:rsidP="00166B12">
            <w:pPr>
              <w:pStyle w:val="TableParagraph"/>
              <w:spacing w:before="1" w:line="276" w:lineRule="auto"/>
              <w:ind w:left="1144" w:right="1143"/>
              <w:rPr>
                <w:rFonts w:ascii="Arial Narrow" w:eastAsia="Calibri" w:hAnsi="Arial Narrow" w:cs="Calibri"/>
                <w:sz w:val="24"/>
                <w:szCs w:val="24"/>
                <w:lang w:val="ro-RO"/>
              </w:rPr>
            </w:pPr>
            <w:r w:rsidRPr="009E2810">
              <w:rPr>
                <w:rFonts w:ascii="Arial Narrow" w:hAnsi="Arial Narrow"/>
                <w:sz w:val="24"/>
                <w:szCs w:val="24"/>
                <w:lang w:val="ro-RO"/>
              </w:rPr>
              <w:t>40</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buc.</w:t>
            </w:r>
          </w:p>
        </w:tc>
      </w:tr>
      <w:tr w:rsidR="0037624E" w:rsidRPr="009E2810" w14:paraId="23350D91"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01BB55ED"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Cutii</w:t>
            </w:r>
            <w:r w:rsidRPr="009E2810">
              <w:rPr>
                <w:rFonts w:ascii="Arial Narrow" w:hAnsi="Arial Narrow"/>
                <w:spacing w:val="-4"/>
                <w:sz w:val="24"/>
                <w:szCs w:val="24"/>
                <w:lang w:val="ro-RO"/>
              </w:rPr>
              <w:t xml:space="preserve"> </w:t>
            </w:r>
            <w:r w:rsidRPr="009E2810">
              <w:rPr>
                <w:rFonts w:ascii="Arial Narrow" w:hAnsi="Arial Narrow"/>
                <w:spacing w:val="-1"/>
                <w:sz w:val="24"/>
                <w:szCs w:val="24"/>
                <w:lang w:val="ro-RO"/>
              </w:rPr>
              <w:t>vopsele</w:t>
            </w:r>
          </w:p>
        </w:tc>
        <w:tc>
          <w:tcPr>
            <w:tcW w:w="3260" w:type="dxa"/>
            <w:tcBorders>
              <w:top w:val="single" w:sz="5" w:space="0" w:color="000000"/>
              <w:left w:val="single" w:sz="5" w:space="0" w:color="000000"/>
              <w:bottom w:val="single" w:sz="5" w:space="0" w:color="000000"/>
              <w:right w:val="single" w:sz="5" w:space="0" w:color="000000"/>
            </w:tcBorders>
          </w:tcPr>
          <w:p w14:paraId="0ADC1654" w14:textId="77777777" w:rsidR="0037624E" w:rsidRPr="009E2810" w:rsidRDefault="0037624E" w:rsidP="00166B12">
            <w:pPr>
              <w:pStyle w:val="TableParagraph"/>
              <w:spacing w:line="276" w:lineRule="auto"/>
              <w:ind w:left="1143" w:right="1143"/>
              <w:rPr>
                <w:rFonts w:ascii="Arial Narrow" w:eastAsia="Calibri" w:hAnsi="Arial Narrow" w:cs="Calibri"/>
                <w:sz w:val="24"/>
                <w:szCs w:val="24"/>
                <w:lang w:val="ro-RO"/>
              </w:rPr>
            </w:pPr>
            <w:r w:rsidRPr="009E2810">
              <w:rPr>
                <w:rFonts w:ascii="Arial Narrow" w:hAnsi="Arial Narrow"/>
                <w:sz w:val="24"/>
                <w:szCs w:val="24"/>
                <w:lang w:val="ro-RO"/>
              </w:rPr>
              <w:t>10</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385154F5" w14:textId="77777777" w:rsidR="0037624E" w:rsidRPr="009E2810" w:rsidRDefault="0037624E" w:rsidP="00166B12">
            <w:pPr>
              <w:pStyle w:val="TableParagraph"/>
              <w:spacing w:line="276" w:lineRule="auto"/>
              <w:ind w:left="1143" w:right="1142"/>
              <w:rPr>
                <w:rFonts w:ascii="Arial Narrow" w:eastAsia="Calibri" w:hAnsi="Arial Narrow" w:cs="Calibri"/>
                <w:sz w:val="24"/>
                <w:szCs w:val="24"/>
                <w:lang w:val="ro-RO"/>
              </w:rPr>
            </w:pPr>
            <w:r w:rsidRPr="009E2810">
              <w:rPr>
                <w:rFonts w:ascii="Arial Narrow" w:hAnsi="Arial Narrow"/>
                <w:sz w:val="24"/>
                <w:szCs w:val="24"/>
                <w:lang w:val="ro-RO"/>
              </w:rPr>
              <w:t>40</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buc.</w:t>
            </w:r>
          </w:p>
        </w:tc>
      </w:tr>
      <w:tr w:rsidR="0037624E" w:rsidRPr="009E2810" w14:paraId="2C0AE741"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455644AC"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eastAsia="Calibri" w:hAnsi="Arial Narrow" w:cs="Calibri"/>
                <w:spacing w:val="-1"/>
                <w:sz w:val="24"/>
                <w:szCs w:val="24"/>
                <w:lang w:val="ro-RO"/>
              </w:rPr>
              <w:t>Anvelope</w:t>
            </w:r>
            <w:r w:rsidRPr="009E2810">
              <w:rPr>
                <w:rFonts w:ascii="Arial Narrow" w:eastAsia="Calibri" w:hAnsi="Arial Narrow" w:cs="Calibri"/>
                <w:spacing w:val="-2"/>
                <w:sz w:val="24"/>
                <w:szCs w:val="24"/>
                <w:lang w:val="ro-RO"/>
              </w:rPr>
              <w:t xml:space="preserve"> </w:t>
            </w:r>
            <w:r w:rsidRPr="009E2810">
              <w:rPr>
                <w:rFonts w:ascii="Arial Narrow" w:eastAsia="Calibri" w:hAnsi="Arial Narrow" w:cs="Calibri"/>
                <w:sz w:val="24"/>
                <w:szCs w:val="24"/>
                <w:lang w:val="ro-RO"/>
              </w:rPr>
              <w:t>Ø</w:t>
            </w:r>
            <w:r w:rsidRPr="009E2810">
              <w:rPr>
                <w:rFonts w:ascii="Arial Narrow" w:eastAsia="Calibri" w:hAnsi="Arial Narrow" w:cs="Calibri"/>
                <w:spacing w:val="-2"/>
                <w:sz w:val="24"/>
                <w:szCs w:val="24"/>
                <w:lang w:val="ro-RO"/>
              </w:rPr>
              <w:t xml:space="preserve"> </w:t>
            </w:r>
            <w:r w:rsidRPr="009E2810">
              <w:rPr>
                <w:rFonts w:ascii="Arial Narrow" w:eastAsia="Calibri" w:hAnsi="Arial Narrow" w:cs="Calibri"/>
                <w:spacing w:val="-1"/>
                <w:sz w:val="24"/>
                <w:szCs w:val="24"/>
                <w:lang w:val="ro-RO"/>
              </w:rPr>
              <w:t>max.</w:t>
            </w:r>
            <w:r w:rsidRPr="009E2810">
              <w:rPr>
                <w:rFonts w:ascii="Arial Narrow" w:eastAsia="Calibri" w:hAnsi="Arial Narrow" w:cs="Calibri"/>
                <w:spacing w:val="-2"/>
                <w:sz w:val="24"/>
                <w:szCs w:val="24"/>
                <w:lang w:val="ro-RO"/>
              </w:rPr>
              <w:t xml:space="preserve"> </w:t>
            </w:r>
            <w:r w:rsidRPr="009E2810">
              <w:rPr>
                <w:rFonts w:ascii="Arial Narrow" w:eastAsia="Calibri" w:hAnsi="Arial Narrow" w:cs="Calibri"/>
                <w:spacing w:val="-1"/>
                <w:sz w:val="24"/>
                <w:szCs w:val="24"/>
                <w:lang w:val="ro-RO"/>
              </w:rPr>
              <w:t>22”</w:t>
            </w:r>
          </w:p>
        </w:tc>
        <w:tc>
          <w:tcPr>
            <w:tcW w:w="3260" w:type="dxa"/>
            <w:tcBorders>
              <w:top w:val="single" w:sz="5" w:space="0" w:color="000000"/>
              <w:left w:val="single" w:sz="5" w:space="0" w:color="000000"/>
              <w:bottom w:val="single" w:sz="5" w:space="0" w:color="000000"/>
              <w:right w:val="single" w:sz="5" w:space="0" w:color="000000"/>
            </w:tcBorders>
          </w:tcPr>
          <w:p w14:paraId="199561E3" w14:textId="77777777" w:rsidR="0037624E" w:rsidRPr="009E2810" w:rsidRDefault="0037624E" w:rsidP="00166B12">
            <w:pPr>
              <w:pStyle w:val="TableParagraph"/>
              <w:spacing w:line="276" w:lineRule="auto"/>
              <w:ind w:left="1143" w:right="1145"/>
              <w:rPr>
                <w:rFonts w:ascii="Arial Narrow" w:eastAsia="Calibri" w:hAnsi="Arial Narrow" w:cs="Calibri"/>
                <w:sz w:val="24"/>
                <w:szCs w:val="24"/>
                <w:lang w:val="ro-RO"/>
              </w:rPr>
            </w:pPr>
            <w:r w:rsidRPr="009E2810">
              <w:rPr>
                <w:rFonts w:ascii="Arial Narrow" w:hAnsi="Arial Narrow"/>
                <w:sz w:val="24"/>
                <w:szCs w:val="24"/>
                <w:lang w:val="ro-RO"/>
              </w:rPr>
              <w:t>5</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12D90E6B" w14:textId="77777777" w:rsidR="0037624E" w:rsidRPr="009E2810" w:rsidRDefault="0037624E" w:rsidP="00166B12">
            <w:pPr>
              <w:pStyle w:val="TableParagraph"/>
              <w:spacing w:line="276" w:lineRule="auto"/>
              <w:ind w:left="1145" w:right="1143"/>
              <w:rPr>
                <w:rFonts w:ascii="Arial Narrow" w:eastAsia="Calibri" w:hAnsi="Arial Narrow" w:cs="Calibri"/>
                <w:sz w:val="24"/>
                <w:szCs w:val="24"/>
                <w:lang w:val="ro-RO"/>
              </w:rPr>
            </w:pPr>
            <w:r w:rsidRPr="009E2810">
              <w:rPr>
                <w:rFonts w:ascii="Arial Narrow" w:hAnsi="Arial Narrow"/>
                <w:sz w:val="24"/>
                <w:szCs w:val="24"/>
                <w:lang w:val="ro-RO"/>
              </w:rPr>
              <w:t>20</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buc.</w:t>
            </w:r>
          </w:p>
        </w:tc>
      </w:tr>
      <w:tr w:rsidR="0037624E" w:rsidRPr="009E2810" w14:paraId="78B6904E"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39566DEC" w14:textId="77777777" w:rsidR="0037624E" w:rsidRPr="009E2810" w:rsidRDefault="0037624E" w:rsidP="00166B12">
            <w:pPr>
              <w:pStyle w:val="TableParagraph"/>
              <w:spacing w:before="1"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Tuburi</w:t>
            </w:r>
            <w:r w:rsidRPr="009E2810">
              <w:rPr>
                <w:rFonts w:ascii="Arial Narrow" w:hAnsi="Arial Narrow"/>
                <w:spacing w:val="-5"/>
                <w:sz w:val="24"/>
                <w:szCs w:val="24"/>
                <w:lang w:val="ro-RO"/>
              </w:rPr>
              <w:t xml:space="preserve"> </w:t>
            </w:r>
            <w:r w:rsidRPr="009E2810">
              <w:rPr>
                <w:rFonts w:ascii="Arial Narrow" w:hAnsi="Arial Narrow"/>
                <w:spacing w:val="-1"/>
                <w:sz w:val="24"/>
                <w:szCs w:val="24"/>
                <w:lang w:val="ro-RO"/>
              </w:rPr>
              <w:t>neon</w:t>
            </w:r>
          </w:p>
        </w:tc>
        <w:tc>
          <w:tcPr>
            <w:tcW w:w="3260" w:type="dxa"/>
            <w:tcBorders>
              <w:top w:val="single" w:sz="5" w:space="0" w:color="000000"/>
              <w:left w:val="single" w:sz="5" w:space="0" w:color="000000"/>
              <w:bottom w:val="single" w:sz="5" w:space="0" w:color="000000"/>
              <w:right w:val="single" w:sz="5" w:space="0" w:color="000000"/>
            </w:tcBorders>
          </w:tcPr>
          <w:p w14:paraId="43C3D13F" w14:textId="77777777" w:rsidR="0037624E" w:rsidRPr="009E2810" w:rsidRDefault="0037624E" w:rsidP="00166B12">
            <w:pPr>
              <w:pStyle w:val="TableParagraph"/>
              <w:spacing w:before="1" w:line="276" w:lineRule="auto"/>
              <w:ind w:left="1143" w:right="1143"/>
              <w:rPr>
                <w:rFonts w:ascii="Arial Narrow" w:eastAsia="Calibri" w:hAnsi="Arial Narrow" w:cs="Calibri"/>
                <w:sz w:val="24"/>
                <w:szCs w:val="24"/>
                <w:lang w:val="ro-RO"/>
              </w:rPr>
            </w:pPr>
            <w:r w:rsidRPr="009E2810">
              <w:rPr>
                <w:rFonts w:ascii="Arial Narrow" w:hAnsi="Arial Narrow"/>
                <w:sz w:val="24"/>
                <w:szCs w:val="24"/>
                <w:lang w:val="ro-RO"/>
              </w:rPr>
              <w:t>10</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4A3F47E9" w14:textId="77777777" w:rsidR="0037624E" w:rsidRPr="009E2810" w:rsidRDefault="0037624E" w:rsidP="00166B12">
            <w:pPr>
              <w:pStyle w:val="TableParagraph"/>
              <w:spacing w:before="1" w:line="276" w:lineRule="auto"/>
              <w:ind w:left="1144" w:right="1143"/>
              <w:rPr>
                <w:rFonts w:ascii="Arial Narrow" w:eastAsia="Calibri" w:hAnsi="Arial Narrow" w:cs="Calibri"/>
                <w:sz w:val="24"/>
                <w:szCs w:val="24"/>
                <w:lang w:val="ro-RO"/>
              </w:rPr>
            </w:pPr>
            <w:r w:rsidRPr="009E2810">
              <w:rPr>
                <w:rFonts w:ascii="Arial Narrow" w:hAnsi="Arial Narrow"/>
                <w:sz w:val="24"/>
                <w:szCs w:val="24"/>
                <w:lang w:val="ro-RO"/>
              </w:rPr>
              <w:t>40</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buc.</w:t>
            </w:r>
          </w:p>
        </w:tc>
      </w:tr>
      <w:tr w:rsidR="0037624E" w:rsidRPr="009E2810" w14:paraId="25CA01E2"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0ECAF84D" w14:textId="77777777" w:rsidR="0037624E" w:rsidRPr="009E2810" w:rsidRDefault="0037624E" w:rsidP="00166B12">
            <w:pPr>
              <w:pStyle w:val="TableParagraph"/>
              <w:spacing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Baterii</w:t>
            </w:r>
            <w:r w:rsidRPr="009E2810">
              <w:rPr>
                <w:rFonts w:ascii="Arial Narrow" w:hAnsi="Arial Narrow"/>
                <w:spacing w:val="-3"/>
                <w:sz w:val="24"/>
                <w:szCs w:val="24"/>
                <w:lang w:val="ro-RO"/>
              </w:rPr>
              <w:t xml:space="preserve"> </w:t>
            </w:r>
            <w:r w:rsidRPr="009E2810">
              <w:rPr>
                <w:rFonts w:ascii="Arial Narrow" w:hAnsi="Arial Narrow"/>
                <w:spacing w:val="-1"/>
                <w:sz w:val="24"/>
                <w:szCs w:val="24"/>
                <w:lang w:val="ro-RO"/>
              </w:rPr>
              <w:t>mici</w:t>
            </w:r>
          </w:p>
        </w:tc>
        <w:tc>
          <w:tcPr>
            <w:tcW w:w="3260" w:type="dxa"/>
            <w:tcBorders>
              <w:top w:val="single" w:sz="5" w:space="0" w:color="000000"/>
              <w:left w:val="single" w:sz="5" w:space="0" w:color="000000"/>
              <w:bottom w:val="single" w:sz="5" w:space="0" w:color="000000"/>
              <w:right w:val="single" w:sz="5" w:space="0" w:color="000000"/>
            </w:tcBorders>
          </w:tcPr>
          <w:p w14:paraId="1BA44E1C" w14:textId="77777777" w:rsidR="0037624E" w:rsidRPr="009E2810" w:rsidRDefault="0037624E" w:rsidP="00166B12">
            <w:pPr>
              <w:pStyle w:val="TableParagraph"/>
              <w:spacing w:line="276" w:lineRule="auto"/>
              <w:ind w:left="1143" w:right="1143"/>
              <w:rPr>
                <w:rFonts w:ascii="Arial Narrow" w:eastAsia="Calibri" w:hAnsi="Arial Narrow" w:cs="Calibri"/>
                <w:sz w:val="24"/>
                <w:szCs w:val="24"/>
                <w:lang w:val="ro-RO"/>
              </w:rPr>
            </w:pPr>
            <w:r w:rsidRPr="009E2810">
              <w:rPr>
                <w:rFonts w:ascii="Arial Narrow" w:hAnsi="Arial Narrow"/>
                <w:sz w:val="24"/>
                <w:szCs w:val="24"/>
                <w:lang w:val="ro-RO"/>
              </w:rPr>
              <w:t>50</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09553B20" w14:textId="77777777" w:rsidR="0037624E" w:rsidRPr="009E2810" w:rsidRDefault="0037624E" w:rsidP="00166B12">
            <w:pPr>
              <w:pStyle w:val="TableParagraph"/>
              <w:spacing w:line="276" w:lineRule="auto"/>
              <w:ind w:left="1147" w:right="1143"/>
              <w:rPr>
                <w:rFonts w:ascii="Arial Narrow" w:eastAsia="Calibri" w:hAnsi="Arial Narrow" w:cs="Calibri"/>
                <w:sz w:val="24"/>
                <w:szCs w:val="24"/>
                <w:lang w:val="ro-RO"/>
              </w:rPr>
            </w:pPr>
            <w:r w:rsidRPr="009E2810">
              <w:rPr>
                <w:rFonts w:ascii="Arial Narrow" w:hAnsi="Arial Narrow"/>
                <w:sz w:val="24"/>
                <w:szCs w:val="24"/>
                <w:lang w:val="ro-RO"/>
              </w:rPr>
              <w:t>250</w:t>
            </w:r>
            <w:r w:rsidRPr="009E2810">
              <w:rPr>
                <w:rFonts w:ascii="Arial Narrow" w:hAnsi="Arial Narrow"/>
                <w:spacing w:val="-1"/>
                <w:sz w:val="24"/>
                <w:szCs w:val="24"/>
                <w:lang w:val="ro-RO"/>
              </w:rPr>
              <w:t xml:space="preserve"> buc.</w:t>
            </w:r>
          </w:p>
        </w:tc>
      </w:tr>
      <w:tr w:rsidR="0037624E" w:rsidRPr="009E2810" w14:paraId="4F1A4157"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1B70AF9" w14:textId="77777777" w:rsidR="0037624E" w:rsidRPr="009E2810" w:rsidRDefault="0037624E" w:rsidP="00166B12">
            <w:pPr>
              <w:pStyle w:val="TableParagraph"/>
              <w:spacing w:before="1" w:line="276" w:lineRule="auto"/>
              <w:ind w:left="104"/>
              <w:rPr>
                <w:rFonts w:ascii="Arial Narrow" w:eastAsia="Calibri" w:hAnsi="Arial Narrow" w:cs="Calibri"/>
                <w:sz w:val="24"/>
                <w:szCs w:val="24"/>
                <w:lang w:val="ro-RO"/>
              </w:rPr>
            </w:pPr>
            <w:r w:rsidRPr="009E2810">
              <w:rPr>
                <w:rFonts w:ascii="Arial Narrow" w:hAnsi="Arial Narrow"/>
                <w:spacing w:val="-1"/>
                <w:sz w:val="24"/>
                <w:szCs w:val="24"/>
                <w:lang w:val="ro-RO"/>
              </w:rPr>
              <w:t>Carcase animale</w:t>
            </w:r>
            <w:r w:rsidRPr="009E2810">
              <w:rPr>
                <w:rFonts w:ascii="Arial Narrow" w:hAnsi="Arial Narrow"/>
                <w:spacing w:val="-3"/>
                <w:sz w:val="24"/>
                <w:szCs w:val="24"/>
                <w:lang w:val="ro-RO"/>
              </w:rPr>
              <w:t xml:space="preserve"> </w:t>
            </w:r>
            <w:r w:rsidRPr="009E2810">
              <w:rPr>
                <w:rFonts w:ascii="Arial Narrow" w:hAnsi="Arial Narrow"/>
                <w:spacing w:val="-1"/>
                <w:sz w:val="24"/>
                <w:szCs w:val="24"/>
                <w:lang w:val="ro-RO"/>
              </w:rPr>
              <w:t>mici</w:t>
            </w:r>
          </w:p>
        </w:tc>
        <w:tc>
          <w:tcPr>
            <w:tcW w:w="3260" w:type="dxa"/>
            <w:tcBorders>
              <w:top w:val="single" w:sz="5" w:space="0" w:color="000000"/>
              <w:left w:val="single" w:sz="5" w:space="0" w:color="000000"/>
              <w:bottom w:val="single" w:sz="5" w:space="0" w:color="000000"/>
              <w:right w:val="single" w:sz="5" w:space="0" w:color="000000"/>
            </w:tcBorders>
          </w:tcPr>
          <w:p w14:paraId="762CE46C" w14:textId="77777777" w:rsidR="0037624E" w:rsidRPr="009E2810" w:rsidRDefault="0037624E" w:rsidP="00166B12">
            <w:pPr>
              <w:pStyle w:val="TableParagraph"/>
              <w:spacing w:before="1" w:line="276" w:lineRule="auto"/>
              <w:ind w:left="680"/>
              <w:rPr>
                <w:rFonts w:ascii="Arial Narrow" w:eastAsia="Calibri" w:hAnsi="Arial Narrow" w:cs="Calibri"/>
                <w:sz w:val="24"/>
                <w:szCs w:val="24"/>
                <w:lang w:val="ro-RO"/>
              </w:rPr>
            </w:pPr>
            <w:r w:rsidRPr="009E2810">
              <w:rPr>
                <w:rFonts w:ascii="Arial Narrow" w:hAnsi="Arial Narrow"/>
                <w:sz w:val="24"/>
                <w:szCs w:val="24"/>
                <w:lang w:val="ro-RO"/>
              </w:rPr>
              <w:t xml:space="preserve">1 </w:t>
            </w:r>
            <w:r w:rsidRPr="009E2810">
              <w:rPr>
                <w:rFonts w:ascii="Arial Narrow" w:hAnsi="Arial Narrow"/>
                <w:spacing w:val="-1"/>
                <w:sz w:val="24"/>
                <w:szCs w:val="24"/>
                <w:lang w:val="ro-RO"/>
              </w:rPr>
              <w:t>buc. (max.</w:t>
            </w:r>
            <w:r w:rsidRPr="009E2810">
              <w:rPr>
                <w:rFonts w:ascii="Arial Narrow" w:hAnsi="Arial Narrow"/>
                <w:sz w:val="24"/>
                <w:szCs w:val="24"/>
                <w:lang w:val="ro-RO"/>
              </w:rPr>
              <w:t xml:space="preserve"> 20 </w:t>
            </w:r>
            <w:r w:rsidRPr="009E2810">
              <w:rPr>
                <w:rFonts w:ascii="Arial Narrow" w:hAnsi="Arial Narrow"/>
                <w:spacing w:val="-1"/>
                <w:sz w:val="24"/>
                <w:szCs w:val="24"/>
                <w:lang w:val="ro-RO"/>
              </w:rPr>
              <w:t>kg)</w:t>
            </w:r>
          </w:p>
        </w:tc>
        <w:tc>
          <w:tcPr>
            <w:tcW w:w="2977" w:type="dxa"/>
            <w:tcBorders>
              <w:top w:val="single" w:sz="5" w:space="0" w:color="000000"/>
              <w:left w:val="single" w:sz="5" w:space="0" w:color="000000"/>
              <w:bottom w:val="single" w:sz="5" w:space="0" w:color="000000"/>
              <w:right w:val="single" w:sz="5" w:space="0" w:color="000000"/>
            </w:tcBorders>
          </w:tcPr>
          <w:p w14:paraId="3343E7A4" w14:textId="77777777" w:rsidR="0037624E" w:rsidRPr="009E2810" w:rsidRDefault="0037624E" w:rsidP="00166B12">
            <w:pPr>
              <w:pStyle w:val="TableParagraph"/>
              <w:spacing w:before="1" w:line="276" w:lineRule="auto"/>
              <w:ind w:left="1143" w:right="1142"/>
              <w:rPr>
                <w:rFonts w:ascii="Arial Narrow" w:eastAsia="Calibri" w:hAnsi="Arial Narrow" w:cs="Calibri"/>
                <w:sz w:val="24"/>
                <w:szCs w:val="24"/>
                <w:lang w:val="ro-RO"/>
              </w:rPr>
            </w:pPr>
            <w:r w:rsidRPr="009E2810">
              <w:rPr>
                <w:rFonts w:ascii="Arial Narrow" w:hAnsi="Arial Narrow"/>
                <w:sz w:val="24"/>
                <w:szCs w:val="24"/>
                <w:lang w:val="ro-RO"/>
              </w:rPr>
              <w:t>10</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buc.</w:t>
            </w:r>
          </w:p>
        </w:tc>
      </w:tr>
      <w:tr w:rsidR="0037624E" w:rsidRPr="009E2810" w14:paraId="1FC66D68"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3D497A60" w14:textId="77777777" w:rsidR="0037624E" w:rsidRPr="009E2810" w:rsidRDefault="0037624E" w:rsidP="00166B12">
            <w:pPr>
              <w:pStyle w:val="TableParagraph"/>
              <w:spacing w:before="1" w:line="276" w:lineRule="auto"/>
              <w:ind w:left="104"/>
              <w:rPr>
                <w:rFonts w:ascii="Arial Narrow" w:hAnsi="Arial Narrow"/>
                <w:spacing w:val="-1"/>
                <w:sz w:val="24"/>
                <w:szCs w:val="24"/>
                <w:lang w:val="ro-RO"/>
              </w:rPr>
            </w:pPr>
            <w:r w:rsidRPr="009E2810">
              <w:rPr>
                <w:rFonts w:ascii="Arial Narrow" w:hAnsi="Arial Narrow"/>
                <w:spacing w:val="-1"/>
                <w:sz w:val="24"/>
                <w:szCs w:val="24"/>
                <w:lang w:val="ro-RO"/>
              </w:rPr>
              <w:t>Medicamente</w:t>
            </w:r>
            <w:r w:rsidRPr="009E2810">
              <w:rPr>
                <w:rFonts w:ascii="Arial Narrow" w:hAnsi="Arial Narrow"/>
                <w:spacing w:val="-6"/>
                <w:sz w:val="24"/>
                <w:szCs w:val="24"/>
                <w:lang w:val="ro-RO"/>
              </w:rPr>
              <w:t xml:space="preserve"> </w:t>
            </w:r>
            <w:r w:rsidRPr="009E2810">
              <w:rPr>
                <w:rFonts w:ascii="Arial Narrow" w:hAnsi="Arial Narrow"/>
                <w:spacing w:val="-1"/>
                <w:sz w:val="24"/>
                <w:szCs w:val="24"/>
                <w:lang w:val="ro-RO"/>
              </w:rPr>
              <w:t>expirate</w:t>
            </w:r>
          </w:p>
        </w:tc>
        <w:tc>
          <w:tcPr>
            <w:tcW w:w="3260" w:type="dxa"/>
            <w:tcBorders>
              <w:top w:val="single" w:sz="5" w:space="0" w:color="000000"/>
              <w:left w:val="single" w:sz="5" w:space="0" w:color="000000"/>
              <w:bottom w:val="single" w:sz="5" w:space="0" w:color="000000"/>
              <w:right w:val="single" w:sz="5" w:space="0" w:color="000000"/>
            </w:tcBorders>
          </w:tcPr>
          <w:p w14:paraId="46E89190" w14:textId="77777777" w:rsidR="0037624E" w:rsidRPr="009E2810" w:rsidRDefault="0037624E" w:rsidP="00166B12">
            <w:pPr>
              <w:pStyle w:val="TableParagraph"/>
              <w:spacing w:before="1" w:line="276" w:lineRule="auto"/>
              <w:ind w:left="680"/>
              <w:rPr>
                <w:rFonts w:ascii="Arial Narrow" w:hAnsi="Arial Narrow"/>
                <w:sz w:val="24"/>
                <w:szCs w:val="24"/>
                <w:lang w:val="ro-RO"/>
              </w:rPr>
            </w:pPr>
            <w:r w:rsidRPr="009E2810">
              <w:rPr>
                <w:rFonts w:ascii="Arial Narrow" w:hAnsi="Arial Narrow"/>
                <w:sz w:val="24"/>
                <w:szCs w:val="24"/>
                <w:lang w:val="ro-RO"/>
              </w:rPr>
              <w:t>20</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cutii</w:t>
            </w:r>
          </w:p>
        </w:tc>
        <w:tc>
          <w:tcPr>
            <w:tcW w:w="2977" w:type="dxa"/>
            <w:tcBorders>
              <w:top w:val="single" w:sz="5" w:space="0" w:color="000000"/>
              <w:left w:val="single" w:sz="5" w:space="0" w:color="000000"/>
              <w:bottom w:val="single" w:sz="5" w:space="0" w:color="000000"/>
              <w:right w:val="single" w:sz="5" w:space="0" w:color="000000"/>
            </w:tcBorders>
          </w:tcPr>
          <w:p w14:paraId="63250F3C" w14:textId="77777777" w:rsidR="0037624E" w:rsidRPr="009E2810" w:rsidRDefault="0037624E" w:rsidP="00166B12">
            <w:pPr>
              <w:pStyle w:val="TableParagraph"/>
              <w:spacing w:before="1" w:line="276" w:lineRule="auto"/>
              <w:ind w:left="1143" w:right="1142"/>
              <w:rPr>
                <w:rFonts w:ascii="Arial Narrow" w:hAnsi="Arial Narrow"/>
                <w:sz w:val="24"/>
                <w:szCs w:val="24"/>
                <w:lang w:val="ro-RO"/>
              </w:rPr>
            </w:pPr>
            <w:r w:rsidRPr="009E2810">
              <w:rPr>
                <w:rFonts w:ascii="Arial Narrow" w:hAnsi="Arial Narrow"/>
                <w:sz w:val="24"/>
                <w:szCs w:val="24"/>
                <w:lang w:val="ro-RO"/>
              </w:rPr>
              <w:t>100</w:t>
            </w:r>
            <w:r w:rsidRPr="009E2810">
              <w:rPr>
                <w:rFonts w:ascii="Arial Narrow" w:hAnsi="Arial Narrow"/>
                <w:spacing w:val="1"/>
                <w:sz w:val="24"/>
                <w:szCs w:val="24"/>
                <w:lang w:val="ro-RO"/>
              </w:rPr>
              <w:t xml:space="preserve"> </w:t>
            </w:r>
            <w:r w:rsidRPr="009E2810">
              <w:rPr>
                <w:rFonts w:ascii="Arial Narrow" w:hAnsi="Arial Narrow"/>
                <w:spacing w:val="-1"/>
                <w:sz w:val="24"/>
                <w:szCs w:val="24"/>
                <w:lang w:val="ro-RO"/>
              </w:rPr>
              <w:t>cutii</w:t>
            </w:r>
          </w:p>
        </w:tc>
      </w:tr>
    </w:tbl>
    <w:p w14:paraId="442DC517" w14:textId="77777777" w:rsidR="00204A0F" w:rsidRPr="0037624E" w:rsidRDefault="00204A0F" w:rsidP="00204A0F">
      <w:pPr>
        <w:shd w:val="clear" w:color="auto" w:fill="FFFFFF"/>
        <w:spacing w:after="0" w:line="276" w:lineRule="auto"/>
        <w:jc w:val="both"/>
        <w:rPr>
          <w:rStyle w:val="slinbdy"/>
          <w:rFonts w:ascii="Arial Narrow" w:hAnsi="Arial Narrow"/>
          <w:b/>
          <w:color w:val="FF0000"/>
          <w:sz w:val="24"/>
          <w:szCs w:val="24"/>
          <w:bdr w:val="none" w:sz="0" w:space="0" w:color="auto" w:frame="1"/>
          <w:shd w:val="clear" w:color="auto" w:fill="FFFFFF"/>
        </w:rPr>
      </w:pPr>
    </w:p>
    <w:p w14:paraId="39395687" w14:textId="0C6DE9EB" w:rsidR="0068594F" w:rsidRPr="0037624E" w:rsidRDefault="0068594F" w:rsidP="00D12FD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37624E">
        <w:rPr>
          <w:rStyle w:val="slinttl"/>
          <w:rFonts w:ascii="Arial Narrow" w:hAnsi="Arial Narrow"/>
          <w:b/>
          <w:bCs/>
          <w:sz w:val="24"/>
          <w:szCs w:val="24"/>
          <w:bdr w:val="none" w:sz="0" w:space="0" w:color="auto" w:frame="1"/>
          <w:shd w:val="clear" w:color="auto" w:fill="FFFFFF"/>
        </w:rPr>
        <w:t>– </w:t>
      </w:r>
      <w:r w:rsidRPr="0037624E">
        <w:rPr>
          <w:rStyle w:val="slinbdy"/>
          <w:rFonts w:ascii="Arial Narrow" w:hAnsi="Arial Narrow"/>
          <w:b/>
          <w:sz w:val="24"/>
          <w:szCs w:val="24"/>
          <w:bdr w:val="none" w:sz="0" w:space="0" w:color="auto" w:frame="1"/>
          <w:shd w:val="clear" w:color="auto" w:fill="FFFFFF"/>
        </w:rPr>
        <w:t>descrierea instalației și a fluxurilor tehnologice existente pe amplasament (după caz);</w:t>
      </w:r>
    </w:p>
    <w:p w14:paraId="6FB395C3" w14:textId="531BF8DC" w:rsidR="00D12FD8" w:rsidRPr="0037624E" w:rsidRDefault="00D12FD8"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37624E">
        <w:rPr>
          <w:rStyle w:val="slinbdy"/>
          <w:rFonts w:ascii="Arial Narrow" w:hAnsi="Arial Narrow"/>
          <w:sz w:val="24"/>
          <w:szCs w:val="24"/>
          <w:bdr w:val="none" w:sz="0" w:space="0" w:color="auto" w:frame="1"/>
          <w:shd w:val="clear" w:color="auto" w:fill="FFFFFF"/>
        </w:rPr>
        <w:t>Nu este cazul.</w:t>
      </w:r>
    </w:p>
    <w:p w14:paraId="7326DF7E" w14:textId="77777777" w:rsidR="00D12FD8" w:rsidRPr="0037624E" w:rsidRDefault="00D12FD8" w:rsidP="00D12FD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4C964F4C" w14:textId="081E53B9" w:rsidR="0068594F" w:rsidRPr="0037624E" w:rsidRDefault="0068594F"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37624E">
        <w:rPr>
          <w:rStyle w:val="slinttl"/>
          <w:rFonts w:ascii="Arial Narrow" w:hAnsi="Arial Narrow"/>
          <w:b/>
          <w:bCs/>
          <w:sz w:val="24"/>
          <w:szCs w:val="24"/>
          <w:bdr w:val="none" w:sz="0" w:space="0" w:color="auto" w:frame="1"/>
          <w:shd w:val="clear" w:color="auto" w:fill="FFFFFF"/>
        </w:rPr>
        <w:t>– </w:t>
      </w:r>
      <w:r w:rsidRPr="0037624E">
        <w:rPr>
          <w:rStyle w:val="slinbdy"/>
          <w:rFonts w:ascii="Arial Narrow" w:hAnsi="Arial Narrow"/>
          <w:b/>
          <w:sz w:val="24"/>
          <w:szCs w:val="24"/>
          <w:bdr w:val="none" w:sz="0" w:space="0" w:color="auto" w:frame="1"/>
          <w:shd w:val="clear" w:color="auto" w:fill="FFFFFF"/>
        </w:rPr>
        <w:t>descrierea proceselor de producție ale proiectului propus, în funcție de specificul investiției, produse și subproduse obținute, mărimea, capacitatea;</w:t>
      </w:r>
    </w:p>
    <w:p w14:paraId="11E2AAF6" w14:textId="77777777" w:rsidR="00D12FD8" w:rsidRPr="0037624E" w:rsidRDefault="00D12FD8"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37624E">
        <w:rPr>
          <w:rStyle w:val="slinbdy"/>
          <w:rFonts w:ascii="Arial Narrow" w:hAnsi="Arial Narrow"/>
          <w:sz w:val="24"/>
          <w:szCs w:val="24"/>
          <w:bdr w:val="none" w:sz="0" w:space="0" w:color="auto" w:frame="1"/>
          <w:shd w:val="clear" w:color="auto" w:fill="FFFFFF"/>
        </w:rPr>
        <w:t>Nu este cazul.</w:t>
      </w:r>
    </w:p>
    <w:p w14:paraId="0E7E95B6" w14:textId="77777777" w:rsidR="00D12FD8" w:rsidRPr="0052706C" w:rsidRDefault="00D12FD8" w:rsidP="009838A1">
      <w:pPr>
        <w:shd w:val="clear" w:color="auto" w:fill="FFFFFF"/>
        <w:spacing w:after="150" w:line="276" w:lineRule="auto"/>
        <w:jc w:val="both"/>
        <w:rPr>
          <w:rStyle w:val="slinbdy"/>
          <w:rFonts w:ascii="Arial Narrow" w:hAnsi="Arial Narrow"/>
          <w:sz w:val="24"/>
          <w:szCs w:val="24"/>
          <w:bdr w:val="none" w:sz="0" w:space="0" w:color="auto" w:frame="1"/>
          <w:shd w:val="clear" w:color="auto" w:fill="FFFFFF"/>
        </w:rPr>
      </w:pPr>
    </w:p>
    <w:p w14:paraId="18F7CA71" w14:textId="7EF0EA6B" w:rsidR="0068594F" w:rsidRPr="0052706C" w:rsidRDefault="0068594F" w:rsidP="00F011D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52706C">
        <w:rPr>
          <w:rStyle w:val="slinttl"/>
          <w:rFonts w:ascii="Arial Narrow" w:hAnsi="Arial Narrow"/>
          <w:b/>
          <w:bCs/>
          <w:sz w:val="24"/>
          <w:szCs w:val="24"/>
          <w:bdr w:val="none" w:sz="0" w:space="0" w:color="auto" w:frame="1"/>
          <w:shd w:val="clear" w:color="auto" w:fill="FFFFFF"/>
        </w:rPr>
        <w:t>– </w:t>
      </w:r>
      <w:r w:rsidRPr="0052706C">
        <w:rPr>
          <w:rStyle w:val="slinbdy"/>
          <w:rFonts w:ascii="Arial Narrow" w:hAnsi="Arial Narrow"/>
          <w:b/>
          <w:sz w:val="24"/>
          <w:szCs w:val="24"/>
          <w:bdr w:val="none" w:sz="0" w:space="0" w:color="auto" w:frame="1"/>
          <w:shd w:val="clear" w:color="auto" w:fill="FFFFFF"/>
        </w:rPr>
        <w:t>materiile prime, energia și combustibilii utilizați, cu modul de asigurare a acestora;</w:t>
      </w:r>
    </w:p>
    <w:p w14:paraId="28BCED71" w14:textId="7247168C" w:rsidR="00712C88" w:rsidRPr="0052706C" w:rsidRDefault="00F011DB" w:rsidP="00346E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Pe durata execuției lucrărilor</w:t>
      </w:r>
      <w:r w:rsidR="00712C88" w:rsidRPr="0052706C">
        <w:rPr>
          <w:rStyle w:val="slinbdy"/>
          <w:rFonts w:ascii="Arial Narrow" w:hAnsi="Arial Narrow"/>
          <w:sz w:val="24"/>
          <w:szCs w:val="24"/>
          <w:bdr w:val="none" w:sz="0" w:space="0" w:color="auto" w:frame="1"/>
          <w:shd w:val="clear" w:color="auto" w:fill="FFFFFF"/>
        </w:rPr>
        <w:t>:</w:t>
      </w:r>
    </w:p>
    <w:p w14:paraId="7A79DB2D" w14:textId="518D79E1" w:rsidR="00712C88" w:rsidRPr="0052706C" w:rsidRDefault="00F011DB" w:rsidP="000B5597">
      <w:pPr>
        <w:pStyle w:val="ListParagraph"/>
        <w:numPr>
          <w:ilvl w:val="0"/>
          <w:numId w:val="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 xml:space="preserve">materiile prime și materialele </w:t>
      </w:r>
      <w:r w:rsidR="0052706C" w:rsidRPr="0052706C">
        <w:rPr>
          <w:rStyle w:val="slinbdy"/>
          <w:rFonts w:ascii="Arial Narrow" w:hAnsi="Arial Narrow"/>
          <w:sz w:val="24"/>
          <w:szCs w:val="24"/>
          <w:bdr w:val="none" w:sz="0" w:space="0" w:color="auto" w:frame="1"/>
          <w:shd w:val="clear" w:color="auto" w:fill="FFFFFF"/>
        </w:rPr>
        <w:t>specifice lucrărilor de construire (pământ, agregate minerale, etc)</w:t>
      </w:r>
      <w:r w:rsidR="00712C88" w:rsidRPr="0052706C">
        <w:rPr>
          <w:rStyle w:val="slinbdy"/>
          <w:rFonts w:ascii="Arial Narrow" w:hAnsi="Arial Narrow"/>
          <w:sz w:val="24"/>
          <w:szCs w:val="24"/>
          <w:bdr w:val="none" w:sz="0" w:space="0" w:color="auto" w:frame="1"/>
          <w:shd w:val="clear" w:color="auto" w:fill="FFFFFF"/>
        </w:rPr>
        <w:t>;</w:t>
      </w:r>
      <w:r w:rsidRPr="0052706C">
        <w:rPr>
          <w:rStyle w:val="slinbdy"/>
          <w:rFonts w:ascii="Arial Narrow" w:hAnsi="Arial Narrow"/>
          <w:sz w:val="24"/>
          <w:szCs w:val="24"/>
          <w:bdr w:val="none" w:sz="0" w:space="0" w:color="auto" w:frame="1"/>
          <w:shd w:val="clear" w:color="auto" w:fill="FFFFFF"/>
        </w:rPr>
        <w:t xml:space="preserve"> </w:t>
      </w:r>
    </w:p>
    <w:p w14:paraId="7B5E15DC" w14:textId="7F7889B8" w:rsidR="00F011DB" w:rsidRPr="0052706C" w:rsidRDefault="00712C88" w:rsidP="000B5597">
      <w:pPr>
        <w:pStyle w:val="ListParagraph"/>
        <w:numPr>
          <w:ilvl w:val="0"/>
          <w:numId w:val="2"/>
        </w:num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c</w:t>
      </w:r>
      <w:r w:rsidR="00F011DB" w:rsidRPr="0052706C">
        <w:rPr>
          <w:rStyle w:val="slinbdy"/>
          <w:rFonts w:ascii="Arial Narrow" w:hAnsi="Arial Narrow"/>
          <w:sz w:val="24"/>
          <w:szCs w:val="24"/>
          <w:bdr w:val="none" w:sz="0" w:space="0" w:color="auto" w:frame="1"/>
          <w:shd w:val="clear" w:color="auto" w:fill="FFFFFF"/>
        </w:rPr>
        <w:t>ombu</w:t>
      </w:r>
      <w:r w:rsidR="00AD35BF" w:rsidRPr="0052706C">
        <w:rPr>
          <w:rStyle w:val="slinbdy"/>
          <w:rFonts w:ascii="Arial Narrow" w:hAnsi="Arial Narrow"/>
          <w:sz w:val="24"/>
          <w:szCs w:val="24"/>
          <w:bdr w:val="none" w:sz="0" w:space="0" w:color="auto" w:frame="1"/>
          <w:shd w:val="clear" w:color="auto" w:fill="FFFFFF"/>
        </w:rPr>
        <w:t>stibilii (benzină și motorină)</w:t>
      </w:r>
      <w:r w:rsidRPr="0052706C">
        <w:rPr>
          <w:rStyle w:val="slinbdy"/>
          <w:rFonts w:ascii="Arial Narrow" w:hAnsi="Arial Narrow"/>
          <w:sz w:val="24"/>
          <w:szCs w:val="24"/>
          <w:bdr w:val="none" w:sz="0" w:space="0" w:color="auto" w:frame="1"/>
          <w:shd w:val="clear" w:color="auto" w:fill="FFFFFF"/>
        </w:rPr>
        <w:t xml:space="preserve"> și energia (electrică)</w:t>
      </w:r>
      <w:r w:rsidR="00F011DB" w:rsidRPr="0052706C">
        <w:rPr>
          <w:rStyle w:val="slinbdy"/>
          <w:rFonts w:ascii="Arial Narrow" w:hAnsi="Arial Narrow"/>
          <w:sz w:val="24"/>
          <w:szCs w:val="24"/>
          <w:bdr w:val="none" w:sz="0" w:space="0" w:color="auto" w:frame="1"/>
          <w:shd w:val="clear" w:color="auto" w:fill="FFFFFF"/>
        </w:rPr>
        <w:t xml:space="preserve"> </w:t>
      </w:r>
      <w:r w:rsidR="00AD35BF" w:rsidRPr="0052706C">
        <w:rPr>
          <w:rStyle w:val="slinbdy"/>
          <w:rFonts w:ascii="Arial Narrow" w:hAnsi="Arial Narrow"/>
          <w:sz w:val="24"/>
          <w:szCs w:val="24"/>
          <w:bdr w:val="none" w:sz="0" w:space="0" w:color="auto" w:frame="1"/>
          <w:shd w:val="clear" w:color="auto" w:fill="FFFFFF"/>
        </w:rPr>
        <w:t>se vor utiliza pentru uti</w:t>
      </w:r>
      <w:r w:rsidRPr="0052706C">
        <w:rPr>
          <w:rStyle w:val="slinbdy"/>
          <w:rFonts w:ascii="Arial Narrow" w:hAnsi="Arial Narrow"/>
          <w:sz w:val="24"/>
          <w:szCs w:val="24"/>
          <w:bdr w:val="none" w:sz="0" w:space="0" w:color="auto" w:frame="1"/>
          <w:shd w:val="clear" w:color="auto" w:fill="FFFFFF"/>
        </w:rPr>
        <w:t>lajele de transport și execuție și în organizarea de șantier;</w:t>
      </w:r>
    </w:p>
    <w:p w14:paraId="3E06F203" w14:textId="7DF348DF" w:rsidR="00AD35BF" w:rsidRPr="0052706C" w:rsidRDefault="00AD35BF" w:rsidP="00346E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Pe durata de exploatare</w:t>
      </w:r>
      <w:r w:rsidR="00712C88" w:rsidRPr="0052706C">
        <w:rPr>
          <w:rStyle w:val="slinbdy"/>
          <w:rFonts w:ascii="Arial Narrow" w:hAnsi="Arial Narrow"/>
          <w:sz w:val="24"/>
          <w:szCs w:val="24"/>
          <w:bdr w:val="none" w:sz="0" w:space="0" w:color="auto" w:frame="1"/>
          <w:shd w:val="clear" w:color="auto" w:fill="FFFFFF"/>
        </w:rPr>
        <w:t>:</w:t>
      </w:r>
    </w:p>
    <w:p w14:paraId="7FF045F8" w14:textId="76AB92BE" w:rsidR="00712C88" w:rsidRPr="0037624E" w:rsidRDefault="00712C88" w:rsidP="000B5597">
      <w:pPr>
        <w:pStyle w:val="ListParagraph"/>
        <w:numPr>
          <w:ilvl w:val="0"/>
          <w:numId w:val="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materiile prime: nu este cazul</w:t>
      </w:r>
      <w:r w:rsidRPr="0037624E">
        <w:rPr>
          <w:rStyle w:val="slinbdy"/>
          <w:rFonts w:ascii="Arial Narrow" w:hAnsi="Arial Narrow"/>
          <w:sz w:val="24"/>
          <w:szCs w:val="24"/>
          <w:bdr w:val="none" w:sz="0" w:space="0" w:color="auto" w:frame="1"/>
          <w:shd w:val="clear" w:color="auto" w:fill="FFFFFF"/>
        </w:rPr>
        <w:t>;</w:t>
      </w:r>
    </w:p>
    <w:p w14:paraId="73FD2A2F" w14:textId="56DEB1FD" w:rsidR="00F011DB" w:rsidRPr="0037624E" w:rsidRDefault="004221A4" w:rsidP="000B5597">
      <w:pPr>
        <w:pStyle w:val="ListParagraph"/>
        <w:numPr>
          <w:ilvl w:val="0"/>
          <w:numId w:val="3"/>
        </w:num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37624E">
        <w:rPr>
          <w:rStyle w:val="slinbdy"/>
          <w:rFonts w:ascii="Arial Narrow" w:hAnsi="Arial Narrow"/>
          <w:sz w:val="24"/>
          <w:szCs w:val="24"/>
          <w:bdr w:val="none" w:sz="0" w:space="0" w:color="auto" w:frame="1"/>
          <w:shd w:val="clear" w:color="auto" w:fill="FFFFFF"/>
        </w:rPr>
        <w:t xml:space="preserve">combustibilii: </w:t>
      </w:r>
      <w:r w:rsidR="0037624E" w:rsidRPr="0037624E">
        <w:rPr>
          <w:rStyle w:val="slinbdy"/>
          <w:rFonts w:ascii="Arial Narrow" w:hAnsi="Arial Narrow"/>
          <w:sz w:val="24"/>
          <w:szCs w:val="24"/>
          <w:bdr w:val="none" w:sz="0" w:space="0" w:color="auto" w:frame="1"/>
          <w:shd w:val="clear" w:color="auto" w:fill="FFFFFF"/>
        </w:rPr>
        <w:t xml:space="preserve">(benzină și motorină) și energia (electrică) </w:t>
      </w:r>
      <w:r w:rsidR="00712C88" w:rsidRPr="0037624E">
        <w:rPr>
          <w:rStyle w:val="slinbdy"/>
          <w:rFonts w:ascii="Arial Narrow" w:hAnsi="Arial Narrow"/>
          <w:sz w:val="24"/>
          <w:szCs w:val="24"/>
          <w:bdr w:val="none" w:sz="0" w:space="0" w:color="auto" w:frame="1"/>
          <w:shd w:val="clear" w:color="auto" w:fill="FFFFFF"/>
        </w:rPr>
        <w:t>pentru nec</w:t>
      </w:r>
      <w:r w:rsidRPr="0037624E">
        <w:rPr>
          <w:rStyle w:val="slinbdy"/>
          <w:rFonts w:ascii="Arial Narrow" w:hAnsi="Arial Narrow"/>
          <w:sz w:val="24"/>
          <w:szCs w:val="24"/>
          <w:bdr w:val="none" w:sz="0" w:space="0" w:color="auto" w:frame="1"/>
          <w:shd w:val="clear" w:color="auto" w:fill="FFFFFF"/>
        </w:rPr>
        <w:t>esitățile specifice funcțiunii</w:t>
      </w:r>
      <w:r w:rsidR="00712C88" w:rsidRPr="0037624E">
        <w:rPr>
          <w:rStyle w:val="slinbdy"/>
          <w:rFonts w:ascii="Arial Narrow" w:hAnsi="Arial Narrow"/>
          <w:sz w:val="24"/>
          <w:szCs w:val="24"/>
          <w:bdr w:val="none" w:sz="0" w:space="0" w:color="auto" w:frame="1"/>
          <w:shd w:val="clear" w:color="auto" w:fill="FFFFFF"/>
        </w:rPr>
        <w:t xml:space="preserve"> descrise mai sus.</w:t>
      </w:r>
    </w:p>
    <w:p w14:paraId="78D29882" w14:textId="77777777" w:rsidR="00712C88" w:rsidRPr="0037624E" w:rsidRDefault="00712C88" w:rsidP="00F011DB">
      <w:pPr>
        <w:shd w:val="clear" w:color="auto" w:fill="FFFFFF"/>
        <w:spacing w:after="0" w:line="276" w:lineRule="auto"/>
        <w:jc w:val="both"/>
        <w:rPr>
          <w:rStyle w:val="slinbdy"/>
          <w:rFonts w:ascii="Arial Narrow" w:hAnsi="Arial Narrow"/>
          <w:b/>
          <w:color w:val="FF0000"/>
          <w:sz w:val="24"/>
          <w:szCs w:val="24"/>
          <w:bdr w:val="none" w:sz="0" w:space="0" w:color="auto" w:frame="1"/>
          <w:shd w:val="clear" w:color="auto" w:fill="FFFFFF"/>
        </w:rPr>
      </w:pPr>
    </w:p>
    <w:p w14:paraId="1CC2D3A8" w14:textId="6958F13A" w:rsidR="0068594F" w:rsidRPr="0037624E" w:rsidRDefault="0068594F" w:rsidP="00712C8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37624E">
        <w:rPr>
          <w:rStyle w:val="slinttl"/>
          <w:rFonts w:ascii="Arial Narrow" w:hAnsi="Arial Narrow"/>
          <w:b/>
          <w:bCs/>
          <w:sz w:val="24"/>
          <w:szCs w:val="24"/>
          <w:bdr w:val="none" w:sz="0" w:space="0" w:color="auto" w:frame="1"/>
          <w:shd w:val="clear" w:color="auto" w:fill="FFFFFF"/>
        </w:rPr>
        <w:t>– </w:t>
      </w:r>
      <w:r w:rsidRPr="0037624E">
        <w:rPr>
          <w:rStyle w:val="slinbdy"/>
          <w:rFonts w:ascii="Arial Narrow" w:hAnsi="Arial Narrow"/>
          <w:b/>
          <w:sz w:val="24"/>
          <w:szCs w:val="24"/>
          <w:bdr w:val="none" w:sz="0" w:space="0" w:color="auto" w:frame="1"/>
          <w:shd w:val="clear" w:color="auto" w:fill="FFFFFF"/>
        </w:rPr>
        <w:t>racordarea la rețelele utilitare existente în zonă;</w:t>
      </w:r>
    </w:p>
    <w:p w14:paraId="63E4B4CD" w14:textId="3674E237" w:rsidR="00204A0F" w:rsidRPr="0037624E" w:rsidRDefault="00204A0F" w:rsidP="00204A0F">
      <w:pPr>
        <w:spacing w:line="276" w:lineRule="auto"/>
        <w:jc w:val="both"/>
        <w:textAlignment w:val="baseline"/>
        <w:rPr>
          <w:rStyle w:val="FontStyle28"/>
          <w:rFonts w:ascii="Arial Narrow" w:hAnsi="Arial Narrow"/>
          <w:sz w:val="24"/>
          <w:szCs w:val="24"/>
        </w:rPr>
      </w:pPr>
      <w:r w:rsidRPr="0037624E">
        <w:rPr>
          <w:rStyle w:val="FontStyle28"/>
          <w:rFonts w:ascii="Arial Narrow" w:hAnsi="Arial Narrow"/>
          <w:sz w:val="24"/>
          <w:szCs w:val="24"/>
        </w:rPr>
        <w:t>Asigurarea utilităților se va face prin branșarea/racordarea la rețelele tehnico-edilitare publice existente (apă potabilă, canalizare, alimentare cu energie electrică) și/sau prin prevederea unor soluții individuale până la extinderea rețelelor în zonă, conform avizelor tehnice. Se propun următoarele soluții pentru asigurarea utilităților:</w:t>
      </w:r>
    </w:p>
    <w:p w14:paraId="57F90CF0" w14:textId="77777777" w:rsidR="00204A0F" w:rsidRPr="0037624E" w:rsidRDefault="00204A0F" w:rsidP="000B5597">
      <w:pPr>
        <w:pStyle w:val="ListParagraph"/>
        <w:numPr>
          <w:ilvl w:val="0"/>
          <w:numId w:val="26"/>
        </w:numPr>
        <w:shd w:val="clear" w:color="auto" w:fill="FFFFFF"/>
        <w:spacing w:after="0" w:line="276" w:lineRule="auto"/>
        <w:jc w:val="both"/>
        <w:rPr>
          <w:rFonts w:ascii="Arial Narrow" w:hAnsi="Arial Narrow" w:cs="Calibri"/>
          <w:sz w:val="24"/>
          <w:szCs w:val="24"/>
        </w:rPr>
      </w:pPr>
      <w:r w:rsidRPr="0037624E">
        <w:rPr>
          <w:rFonts w:ascii="Arial Narrow" w:hAnsi="Arial Narrow" w:cs="Calibri"/>
          <w:sz w:val="24"/>
          <w:szCs w:val="24"/>
        </w:rPr>
        <w:t xml:space="preserve">alimentarea cu apă: </w:t>
      </w:r>
      <w:r w:rsidRPr="0037624E">
        <w:rPr>
          <w:rFonts w:ascii="Arial Narrow" w:hAnsi="Arial Narrow" w:cs="Calibri"/>
          <w:b/>
          <w:sz w:val="24"/>
          <w:szCs w:val="24"/>
        </w:rPr>
        <w:t xml:space="preserve"> -</w:t>
      </w:r>
      <w:r w:rsidRPr="0037624E">
        <w:rPr>
          <w:rFonts w:ascii="Arial Narrow" w:hAnsi="Arial Narrow" w:cs="Calibri"/>
          <w:bCs/>
          <w:sz w:val="24"/>
          <w:szCs w:val="24"/>
        </w:rPr>
        <w:t xml:space="preserve"> </w:t>
      </w:r>
      <w:r w:rsidRPr="0037624E">
        <w:rPr>
          <w:rFonts w:ascii="Arial Narrow" w:hAnsi="Arial Narrow" w:cs="Calibri"/>
          <w:b/>
          <w:sz w:val="24"/>
          <w:szCs w:val="24"/>
        </w:rPr>
        <w:t>utilizarea unei soluții individuale de alimentare cu apă (rezervor prefabricat de stocare apă potabilă cu o capacitate de 1500l dotat cu hidrofor) până la extindere rețelei publice în zona obiectivului de investiții</w:t>
      </w:r>
      <w:r w:rsidRPr="0037624E">
        <w:rPr>
          <w:rFonts w:ascii="Arial Narrow" w:hAnsi="Arial Narrow" w:cs="Calibri"/>
          <w:bCs/>
          <w:sz w:val="24"/>
          <w:szCs w:val="24"/>
        </w:rPr>
        <w:t>;</w:t>
      </w:r>
    </w:p>
    <w:p w14:paraId="087245AF" w14:textId="77777777" w:rsidR="00204A0F" w:rsidRPr="0037624E" w:rsidRDefault="00204A0F" w:rsidP="00204A0F">
      <w:pPr>
        <w:shd w:val="clear" w:color="auto" w:fill="FFFFFF"/>
        <w:spacing w:line="276" w:lineRule="auto"/>
        <w:jc w:val="both"/>
        <w:rPr>
          <w:rFonts w:ascii="Arial Narrow" w:hAnsi="Arial Narrow" w:cs="Calibri"/>
          <w:sz w:val="24"/>
          <w:szCs w:val="24"/>
        </w:rPr>
      </w:pPr>
      <w:r w:rsidRPr="0037624E">
        <w:rPr>
          <w:rFonts w:ascii="Arial Narrow" w:hAnsi="Arial Narrow" w:cs="Calibri"/>
          <w:sz w:val="24"/>
          <w:szCs w:val="24"/>
        </w:rPr>
        <w:lastRenderedPageBreak/>
        <w:t>Amplasarea rezervorului și a hidroforului se propun a se realiza într-o cuvă realizată din beton armat conform proiectului de rezistență.</w:t>
      </w:r>
    </w:p>
    <w:p w14:paraId="22E7ECAB" w14:textId="77777777" w:rsidR="00204A0F" w:rsidRPr="0037624E" w:rsidRDefault="00204A0F" w:rsidP="00204A0F">
      <w:pPr>
        <w:shd w:val="clear" w:color="auto" w:fill="FFFFFF"/>
        <w:spacing w:line="276" w:lineRule="auto"/>
        <w:jc w:val="both"/>
        <w:rPr>
          <w:rFonts w:ascii="Arial Narrow" w:hAnsi="Arial Narrow" w:cs="Calibri"/>
          <w:sz w:val="24"/>
          <w:szCs w:val="24"/>
        </w:rPr>
      </w:pPr>
      <w:r w:rsidRPr="0037624E">
        <w:rPr>
          <w:rFonts w:ascii="Arial Narrow" w:hAnsi="Arial Narrow" w:cs="Calibri"/>
          <w:sz w:val="24"/>
          <w:szCs w:val="24"/>
        </w:rPr>
        <w:t>Asigurarea apei potabile necesara personalului de operare a platformei se va asigura, prin grija administratorului platformei, prin montarea unui rezervor de stocare apa potabila cu volumul de 1500 l, agrementat tehnic pentru aceasta functiune.</w:t>
      </w:r>
    </w:p>
    <w:p w14:paraId="366F2866" w14:textId="77777777" w:rsidR="00204A0F" w:rsidRPr="0037624E" w:rsidRDefault="00204A0F" w:rsidP="00204A0F">
      <w:pPr>
        <w:shd w:val="clear" w:color="auto" w:fill="FFFFFF"/>
        <w:spacing w:line="276" w:lineRule="auto"/>
        <w:jc w:val="both"/>
        <w:rPr>
          <w:rFonts w:ascii="Arial Narrow" w:hAnsi="Arial Narrow" w:cs="Calibri"/>
          <w:sz w:val="24"/>
          <w:szCs w:val="24"/>
        </w:rPr>
      </w:pPr>
      <w:r w:rsidRPr="0037624E">
        <w:rPr>
          <w:rFonts w:ascii="Arial Narrow" w:hAnsi="Arial Narrow" w:cs="Calibri"/>
          <w:sz w:val="24"/>
          <w:szCs w:val="24"/>
        </w:rPr>
        <w:t>Sursa de apa necesara umplerii rezervorului o constituie reteaua cu apa potabila a localitatii. Atunci cand se goleste, acesta va fi alimentat cu ajutorul unei autocisterne, aflata in dotarea operatorului. Pentru a evita contaminarea acestuia, sunt necesare spalari periodice, realizate prin grija personalului de exploatare.</w:t>
      </w:r>
    </w:p>
    <w:p w14:paraId="616DA772" w14:textId="77777777" w:rsidR="00204A0F" w:rsidRPr="0037624E" w:rsidRDefault="00204A0F" w:rsidP="000B5597">
      <w:pPr>
        <w:pStyle w:val="ListParagraph"/>
        <w:numPr>
          <w:ilvl w:val="0"/>
          <w:numId w:val="26"/>
        </w:numPr>
        <w:shd w:val="clear" w:color="auto" w:fill="FFFFFF"/>
        <w:spacing w:after="0" w:line="276" w:lineRule="auto"/>
        <w:jc w:val="both"/>
        <w:rPr>
          <w:rFonts w:ascii="Arial Narrow" w:hAnsi="Arial Narrow" w:cs="Calibri"/>
          <w:sz w:val="24"/>
          <w:szCs w:val="24"/>
        </w:rPr>
      </w:pPr>
      <w:r w:rsidRPr="0037624E">
        <w:rPr>
          <w:rFonts w:ascii="Arial Narrow" w:hAnsi="Arial Narrow" w:cs="Calibri"/>
          <w:sz w:val="24"/>
          <w:szCs w:val="24"/>
        </w:rPr>
        <w:t>evacuarea apelor uzate: -</w:t>
      </w:r>
      <w:r w:rsidRPr="0037624E">
        <w:rPr>
          <w:rFonts w:ascii="Arial Narrow" w:hAnsi="Arial Narrow" w:cs="Calibri"/>
          <w:bCs/>
          <w:sz w:val="24"/>
          <w:szCs w:val="24"/>
        </w:rPr>
        <w:t xml:space="preserve"> </w:t>
      </w:r>
      <w:r w:rsidRPr="0037624E">
        <w:rPr>
          <w:rFonts w:ascii="Arial Narrow" w:hAnsi="Arial Narrow" w:cs="Calibri"/>
          <w:b/>
          <w:sz w:val="24"/>
          <w:szCs w:val="24"/>
        </w:rPr>
        <w:t>utilizarea unei soluții individuale de canalizare (rezervor subteran vidanjabil cu o capacitate de 8mc) până la extindere rețelei publice în zona obiectivului de investiții</w:t>
      </w:r>
      <w:r w:rsidRPr="0037624E">
        <w:rPr>
          <w:rFonts w:ascii="Arial Narrow" w:hAnsi="Arial Narrow" w:cs="Calibri"/>
          <w:bCs/>
          <w:sz w:val="24"/>
          <w:szCs w:val="24"/>
        </w:rPr>
        <w:t>;</w:t>
      </w:r>
    </w:p>
    <w:p w14:paraId="46BDAAD0" w14:textId="77777777" w:rsidR="00204A0F" w:rsidRPr="0037624E" w:rsidRDefault="00204A0F" w:rsidP="000B5597">
      <w:pPr>
        <w:pStyle w:val="ListParagraph"/>
        <w:numPr>
          <w:ilvl w:val="0"/>
          <w:numId w:val="26"/>
        </w:numPr>
        <w:shd w:val="clear" w:color="auto" w:fill="FFFFFF"/>
        <w:spacing w:after="0" w:line="276" w:lineRule="auto"/>
        <w:jc w:val="both"/>
        <w:rPr>
          <w:rFonts w:ascii="Arial Narrow" w:hAnsi="Arial Narrow" w:cs="Calibri"/>
          <w:sz w:val="24"/>
          <w:szCs w:val="24"/>
        </w:rPr>
      </w:pPr>
      <w:r w:rsidRPr="0037624E">
        <w:rPr>
          <w:rFonts w:ascii="Arial Narrow" w:hAnsi="Arial Narrow" w:cs="Calibri"/>
          <w:sz w:val="24"/>
          <w:szCs w:val="24"/>
        </w:rPr>
        <w:t xml:space="preserve">asigurarea apei tehnologice, dacă este cazul: </w:t>
      </w:r>
      <w:r w:rsidRPr="0037624E">
        <w:rPr>
          <w:rFonts w:ascii="Arial Narrow" w:hAnsi="Arial Narrow" w:cs="Calibri"/>
          <w:b/>
          <w:sz w:val="24"/>
          <w:szCs w:val="24"/>
        </w:rPr>
        <w:t>- nu este cazul;</w:t>
      </w:r>
    </w:p>
    <w:p w14:paraId="754EC4B4" w14:textId="77777777" w:rsidR="00204A0F" w:rsidRPr="0037624E" w:rsidRDefault="00204A0F" w:rsidP="000B5597">
      <w:pPr>
        <w:pStyle w:val="ListParagraph"/>
        <w:numPr>
          <w:ilvl w:val="0"/>
          <w:numId w:val="26"/>
        </w:numPr>
        <w:shd w:val="clear" w:color="auto" w:fill="FFFFFF"/>
        <w:spacing w:after="0" w:line="276" w:lineRule="auto"/>
        <w:jc w:val="both"/>
        <w:rPr>
          <w:rFonts w:ascii="Arial Narrow" w:hAnsi="Arial Narrow" w:cs="Calibri"/>
          <w:sz w:val="24"/>
          <w:szCs w:val="24"/>
        </w:rPr>
      </w:pPr>
      <w:r w:rsidRPr="0037624E">
        <w:rPr>
          <w:rFonts w:ascii="Arial Narrow" w:hAnsi="Arial Narrow" w:cs="Calibri"/>
          <w:sz w:val="24"/>
          <w:szCs w:val="24"/>
        </w:rPr>
        <w:t>asigurarea agentului termic: -</w:t>
      </w:r>
      <w:r w:rsidRPr="0037624E">
        <w:rPr>
          <w:rFonts w:ascii="Arial Narrow" w:hAnsi="Arial Narrow" w:cs="Calibri"/>
          <w:b/>
          <w:sz w:val="24"/>
          <w:szCs w:val="24"/>
        </w:rPr>
        <w:t xml:space="preserve"> nu este cazul </w:t>
      </w:r>
      <w:r w:rsidRPr="0037624E">
        <w:rPr>
          <w:rFonts w:ascii="Arial Narrow" w:hAnsi="Arial Narrow" w:cs="Calibri"/>
          <w:bCs/>
          <w:sz w:val="24"/>
          <w:szCs w:val="24"/>
        </w:rPr>
        <w:t>(containerul și grupurile sanitare vor fi încălzite cu radiatoare electrice, iar apa caldă menajeră se va asigura prin intermediul unui boiler electric conform proiect-tip);</w:t>
      </w:r>
    </w:p>
    <w:p w14:paraId="69DD10BE" w14:textId="77777777" w:rsidR="00204A0F" w:rsidRPr="0052706C" w:rsidRDefault="00204A0F" w:rsidP="000B5597">
      <w:pPr>
        <w:pStyle w:val="ListParagraph"/>
        <w:numPr>
          <w:ilvl w:val="0"/>
          <w:numId w:val="26"/>
        </w:numPr>
        <w:shd w:val="clear" w:color="auto" w:fill="FFFFFF"/>
        <w:spacing w:after="0" w:line="276" w:lineRule="auto"/>
        <w:jc w:val="both"/>
        <w:rPr>
          <w:rStyle w:val="FontStyle28"/>
          <w:rFonts w:ascii="Arial Narrow" w:hAnsi="Arial Narrow"/>
          <w:sz w:val="24"/>
          <w:szCs w:val="24"/>
        </w:rPr>
      </w:pPr>
      <w:r w:rsidRPr="0037624E">
        <w:rPr>
          <w:rFonts w:ascii="Arial Narrow" w:hAnsi="Arial Narrow" w:cs="Calibri"/>
          <w:sz w:val="24"/>
          <w:szCs w:val="24"/>
        </w:rPr>
        <w:t xml:space="preserve">alimentarea cu energie electrică: </w:t>
      </w:r>
      <w:r w:rsidRPr="0037624E">
        <w:rPr>
          <w:rFonts w:ascii="Arial Narrow" w:hAnsi="Arial Narrow" w:cs="Calibri"/>
          <w:b/>
          <w:sz w:val="24"/>
          <w:szCs w:val="24"/>
        </w:rPr>
        <w:t xml:space="preserve"> - branșare la rețeaua publică de alimentare cu energie electrică.</w:t>
      </w:r>
    </w:p>
    <w:p w14:paraId="1F68BEFD" w14:textId="77777777" w:rsidR="00D63733" w:rsidRPr="0052706C" w:rsidRDefault="00D63733" w:rsidP="00D63733">
      <w:pPr>
        <w:shd w:val="clear" w:color="auto" w:fill="FFFFFF"/>
        <w:spacing w:after="0" w:line="276" w:lineRule="auto"/>
        <w:jc w:val="both"/>
        <w:rPr>
          <w:rStyle w:val="slinbdy"/>
          <w:rFonts w:ascii="Arial Narrow" w:eastAsia="Times New Roman" w:hAnsi="Arial Narrow" w:cs="Calibri"/>
          <w:sz w:val="24"/>
          <w:szCs w:val="24"/>
        </w:rPr>
      </w:pPr>
    </w:p>
    <w:p w14:paraId="6FB04E96" w14:textId="2BB10172" w:rsidR="0068594F" w:rsidRPr="0052706C" w:rsidRDefault="0068594F" w:rsidP="00D6373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ttl"/>
          <w:rFonts w:ascii="Arial Narrow" w:hAnsi="Arial Narrow"/>
          <w:b/>
          <w:bCs/>
          <w:sz w:val="24"/>
          <w:szCs w:val="24"/>
          <w:bdr w:val="none" w:sz="0" w:space="0" w:color="auto" w:frame="1"/>
          <w:shd w:val="clear" w:color="auto" w:fill="FFFFFF"/>
        </w:rPr>
        <w:t>– </w:t>
      </w:r>
      <w:r w:rsidRPr="0052706C">
        <w:rPr>
          <w:rStyle w:val="slinbdy"/>
          <w:rFonts w:ascii="Arial Narrow" w:hAnsi="Arial Narrow"/>
          <w:b/>
          <w:sz w:val="24"/>
          <w:szCs w:val="24"/>
          <w:bdr w:val="none" w:sz="0" w:space="0" w:color="auto" w:frame="1"/>
          <w:shd w:val="clear" w:color="auto" w:fill="FFFFFF"/>
        </w:rPr>
        <w:t>descrierea lucrărilor de refacere a amplasamentului în zona afectată de execuția investiției;</w:t>
      </w:r>
    </w:p>
    <w:p w14:paraId="40913A58" w14:textId="61F3B7F3" w:rsidR="00D63733" w:rsidRPr="0052706C" w:rsidRDefault="00D63733" w:rsidP="002321A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 xml:space="preserve">La realizarea </w:t>
      </w:r>
      <w:r w:rsidR="002C3A90" w:rsidRPr="0052706C">
        <w:rPr>
          <w:rStyle w:val="slinbdy"/>
          <w:rFonts w:ascii="Arial Narrow" w:hAnsi="Arial Narrow"/>
          <w:sz w:val="24"/>
          <w:szCs w:val="24"/>
          <w:bdr w:val="none" w:sz="0" w:space="0" w:color="auto" w:frame="1"/>
          <w:shd w:val="clear" w:color="auto" w:fill="FFFFFF"/>
        </w:rPr>
        <w:t>proiect</w:t>
      </w:r>
      <w:r w:rsidR="00306C5D" w:rsidRPr="0052706C">
        <w:rPr>
          <w:rStyle w:val="slinbdy"/>
          <w:rFonts w:ascii="Arial Narrow" w:hAnsi="Arial Narrow"/>
          <w:sz w:val="24"/>
          <w:szCs w:val="24"/>
          <w:bdr w:val="none" w:sz="0" w:space="0" w:color="auto" w:frame="1"/>
          <w:shd w:val="clear" w:color="auto" w:fill="FFFFFF"/>
        </w:rPr>
        <w:t>ului</w:t>
      </w:r>
      <w:r w:rsidR="002C3A90" w:rsidRPr="0052706C">
        <w:rPr>
          <w:rStyle w:val="slinbdy"/>
          <w:rFonts w:ascii="Arial Narrow" w:hAnsi="Arial Narrow"/>
          <w:sz w:val="24"/>
          <w:szCs w:val="24"/>
          <w:bdr w:val="none" w:sz="0" w:space="0" w:color="auto" w:frame="1"/>
          <w:shd w:val="clear" w:color="auto" w:fill="FFFFFF"/>
        </w:rPr>
        <w:t xml:space="preserve"> </w:t>
      </w:r>
      <w:r w:rsidRPr="0052706C">
        <w:rPr>
          <w:rStyle w:val="slinbdy"/>
          <w:rFonts w:ascii="Arial Narrow" w:hAnsi="Arial Narrow"/>
          <w:sz w:val="24"/>
          <w:szCs w:val="24"/>
          <w:bdr w:val="none" w:sz="0" w:space="0" w:color="auto" w:frame="1"/>
          <w:shd w:val="clear" w:color="auto" w:fill="FFFFFF"/>
        </w:rPr>
        <w:t>se va interveni asupra solului prin operațiuni specifice (</w:t>
      </w:r>
      <w:r w:rsidR="002321A8" w:rsidRPr="0052706C">
        <w:rPr>
          <w:rFonts w:ascii="Arial Narrow" w:hAnsi="Arial Narrow"/>
          <w:sz w:val="24"/>
          <w:szCs w:val="24"/>
        </w:rPr>
        <w:t>executarea săpăturilor pentru pozarea</w:t>
      </w:r>
      <w:r w:rsidR="0052706C" w:rsidRPr="0052706C">
        <w:rPr>
          <w:rFonts w:ascii="Arial Narrow" w:hAnsi="Arial Narrow"/>
          <w:sz w:val="24"/>
          <w:szCs w:val="24"/>
        </w:rPr>
        <w:t xml:space="preserve"> platformei betonate și</w:t>
      </w:r>
      <w:r w:rsidR="002321A8" w:rsidRPr="0052706C">
        <w:rPr>
          <w:rFonts w:ascii="Arial Narrow" w:hAnsi="Arial Narrow"/>
          <w:sz w:val="24"/>
          <w:szCs w:val="24"/>
        </w:rPr>
        <w:t xml:space="preserve"> </w:t>
      </w:r>
      <w:r w:rsidR="0052706C" w:rsidRPr="0052706C">
        <w:rPr>
          <w:rFonts w:ascii="Arial Narrow" w:hAnsi="Arial Narrow"/>
          <w:sz w:val="24"/>
          <w:szCs w:val="24"/>
        </w:rPr>
        <w:t>rigolelor de colectare</w:t>
      </w:r>
      <w:r w:rsidRPr="0052706C">
        <w:rPr>
          <w:rStyle w:val="slinbdy"/>
          <w:rFonts w:ascii="Arial Narrow" w:hAnsi="Arial Narrow"/>
          <w:sz w:val="24"/>
          <w:szCs w:val="24"/>
          <w:bdr w:val="none" w:sz="0" w:space="0" w:color="auto" w:frame="1"/>
          <w:shd w:val="clear" w:color="auto" w:fill="FFFFFF"/>
        </w:rPr>
        <w:t>), însă impactul va fi local (pe zona de execuție) și temporar (pe perioada de execuție a lucrărilor de construire).</w:t>
      </w:r>
    </w:p>
    <w:p w14:paraId="2B8C933C" w14:textId="4DCB18F7" w:rsidR="00D63733" w:rsidRPr="0052706C" w:rsidRDefault="00D63733" w:rsidP="002321A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Pe perioada de execuție a lucrărilor, pentru a asigura protecția solului și subsolului, executantul are următoarele obligații:</w:t>
      </w:r>
    </w:p>
    <w:p w14:paraId="2AAF8DAB" w14:textId="6A88C010" w:rsidR="00D63733" w:rsidRPr="0052706C" w:rsidRDefault="00D63733" w:rsidP="000B5597">
      <w:pPr>
        <w:pStyle w:val="ListParagraph"/>
        <w:numPr>
          <w:ilvl w:val="0"/>
          <w:numId w:val="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să implementeze măsurile necesare prevenirii deteriorării calității mediului geologic;</w:t>
      </w:r>
    </w:p>
    <w:p w14:paraId="0C02B438" w14:textId="356CD44B" w:rsidR="00D63733" w:rsidRPr="0052706C" w:rsidRDefault="00D63733" w:rsidP="000B5597">
      <w:pPr>
        <w:pStyle w:val="ListParagraph"/>
        <w:numPr>
          <w:ilvl w:val="0"/>
          <w:numId w:val="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 xml:space="preserve">să sesizeze autorităților competente despre accidente sau situații de eliminări accidentale de poluanți în mediul înconjurător; </w:t>
      </w:r>
    </w:p>
    <w:p w14:paraId="2B190DAD" w14:textId="3A9FD2E1" w:rsidR="00D63733" w:rsidRPr="0052706C" w:rsidRDefault="00D63733" w:rsidP="000B5597">
      <w:pPr>
        <w:pStyle w:val="ListParagraph"/>
        <w:numPr>
          <w:ilvl w:val="0"/>
          <w:numId w:val="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în cazul producerii unor poluări accidentale, să efectueze toate lucrările necesare pentru înlăturarea cauzei producerii poluării și pentru refacerea zonelor afectate de poluarea produsă;</w:t>
      </w:r>
    </w:p>
    <w:p w14:paraId="2069DD6A" w14:textId="02A71732" w:rsidR="00D63733" w:rsidRPr="0052706C" w:rsidRDefault="00DC6291" w:rsidP="000B5597">
      <w:pPr>
        <w:pStyle w:val="ListParagraph"/>
        <w:numPr>
          <w:ilvl w:val="0"/>
          <w:numId w:val="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să depoziteze materialele necesare ralizării investiției numai în locuri special amenajate, marcate corespunzător, astfel încât influențele asupra mediului să fie minime;</w:t>
      </w:r>
    </w:p>
    <w:p w14:paraId="5F318A17" w14:textId="64C1F6FC" w:rsidR="00DC6291" w:rsidRPr="0052706C" w:rsidRDefault="00DC6291" w:rsidP="000B5597">
      <w:pPr>
        <w:pStyle w:val="ListParagraph"/>
        <w:numPr>
          <w:ilvl w:val="0"/>
          <w:numId w:val="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efectuarea lucrărilor pe suprafețe minim necesare pentru diminuarea impactului asupra solului, inclusiv pentru tranzitul și instalarea utilajelor grele;</w:t>
      </w:r>
    </w:p>
    <w:p w14:paraId="66A74A51" w14:textId="4627A05F" w:rsidR="00D63733" w:rsidRPr="0052706C" w:rsidRDefault="00D63733" w:rsidP="004221A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 xml:space="preserve">Odată cu realizarea lucrărilor </w:t>
      </w:r>
      <w:r w:rsidR="004221A4" w:rsidRPr="0052706C">
        <w:rPr>
          <w:rStyle w:val="slinbdy"/>
          <w:rFonts w:ascii="Arial Narrow" w:hAnsi="Arial Narrow"/>
          <w:sz w:val="24"/>
          <w:szCs w:val="24"/>
          <w:bdr w:val="none" w:sz="0" w:space="0" w:color="auto" w:frame="1"/>
          <w:shd w:val="clear" w:color="auto" w:fill="FFFFFF"/>
        </w:rPr>
        <w:t>propuse</w:t>
      </w:r>
      <w:r w:rsidRPr="0052706C">
        <w:rPr>
          <w:rStyle w:val="slinbdy"/>
          <w:rFonts w:ascii="Arial Narrow" w:hAnsi="Arial Narrow"/>
          <w:sz w:val="24"/>
          <w:szCs w:val="24"/>
          <w:bdr w:val="none" w:sz="0" w:space="0" w:color="auto" w:frame="1"/>
          <w:shd w:val="clear" w:color="auto" w:fill="FFFFFF"/>
        </w:rPr>
        <w:t xml:space="preserve"> terenul se va amenaja în acord cu propunerea de amenajare indicată în planul de situație 1:500 anexat prezentei documentații.</w:t>
      </w:r>
    </w:p>
    <w:p w14:paraId="71AE0DE7" w14:textId="77777777" w:rsidR="00D63733" w:rsidRPr="0037624E" w:rsidRDefault="00D63733" w:rsidP="00D63733">
      <w:pPr>
        <w:shd w:val="clear" w:color="auto" w:fill="FFFFFF"/>
        <w:spacing w:after="0" w:line="276" w:lineRule="auto"/>
        <w:jc w:val="both"/>
        <w:rPr>
          <w:rStyle w:val="slinbdy"/>
          <w:rFonts w:ascii="Arial Narrow" w:hAnsi="Arial Narrow"/>
          <w:b/>
          <w:color w:val="FF0000"/>
          <w:sz w:val="24"/>
          <w:szCs w:val="24"/>
          <w:bdr w:val="none" w:sz="0" w:space="0" w:color="auto" w:frame="1"/>
          <w:shd w:val="clear" w:color="auto" w:fill="FFFFFF"/>
        </w:rPr>
      </w:pPr>
    </w:p>
    <w:p w14:paraId="43E5BF8E" w14:textId="341E2BC8" w:rsidR="0068594F" w:rsidRPr="0052706C" w:rsidRDefault="0068594F" w:rsidP="00D02C8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52706C">
        <w:rPr>
          <w:rStyle w:val="slinttl"/>
          <w:rFonts w:ascii="Arial Narrow" w:hAnsi="Arial Narrow"/>
          <w:b/>
          <w:bCs/>
          <w:sz w:val="24"/>
          <w:szCs w:val="24"/>
          <w:bdr w:val="none" w:sz="0" w:space="0" w:color="auto" w:frame="1"/>
          <w:shd w:val="clear" w:color="auto" w:fill="FFFFFF"/>
        </w:rPr>
        <w:t>– </w:t>
      </w:r>
      <w:r w:rsidRPr="0052706C">
        <w:rPr>
          <w:rStyle w:val="slinbdy"/>
          <w:rFonts w:ascii="Arial Narrow" w:hAnsi="Arial Narrow"/>
          <w:b/>
          <w:sz w:val="24"/>
          <w:szCs w:val="24"/>
          <w:bdr w:val="none" w:sz="0" w:space="0" w:color="auto" w:frame="1"/>
          <w:shd w:val="clear" w:color="auto" w:fill="FFFFFF"/>
        </w:rPr>
        <w:t>căi noi de acces sau schimbări ale celor existente;</w:t>
      </w:r>
    </w:p>
    <w:p w14:paraId="5DD95F4C" w14:textId="41D0F2AB" w:rsidR="002321A8" w:rsidRPr="0052706C" w:rsidRDefault="002321A8" w:rsidP="002321A8">
      <w:pPr>
        <w:jc w:val="both"/>
        <w:rPr>
          <w:rFonts w:ascii="Arial Narrow" w:hAnsi="Arial Narrow" w:cs="Arial"/>
          <w:bCs/>
          <w:sz w:val="24"/>
          <w:szCs w:val="24"/>
        </w:rPr>
      </w:pPr>
      <w:r w:rsidRPr="0052706C">
        <w:rPr>
          <w:rFonts w:ascii="Arial Narrow" w:hAnsi="Arial Narrow" w:cs="Arial"/>
          <w:bCs/>
          <w:sz w:val="24"/>
          <w:szCs w:val="24"/>
        </w:rPr>
        <w:t xml:space="preserve">Accesurile, pietonale și carosabile, se vor realiza </w:t>
      </w:r>
      <w:r w:rsidR="0052706C" w:rsidRPr="0052706C">
        <w:rPr>
          <w:rFonts w:ascii="Arial Narrow" w:hAnsi="Arial Narrow" w:cs="Arial"/>
          <w:snapToGrid w:val="0"/>
        </w:rPr>
        <w:t xml:space="preserve">pe </w:t>
      </w:r>
      <w:r w:rsidR="009139C9" w:rsidRPr="009139C9">
        <w:rPr>
          <w:rFonts w:ascii="Arial Narrow" w:hAnsi="Arial Narrow" w:cs="Arial"/>
          <w:snapToGrid w:val="0"/>
        </w:rPr>
        <w:t>latura de vest.</w:t>
      </w:r>
    </w:p>
    <w:p w14:paraId="7729C04C" w14:textId="77777777" w:rsidR="002321A8" w:rsidRPr="0052706C" w:rsidRDefault="002321A8" w:rsidP="002321A8">
      <w:pPr>
        <w:jc w:val="both"/>
        <w:rPr>
          <w:rFonts w:ascii="Arial Narrow" w:hAnsi="Arial Narrow" w:cs="Arial"/>
          <w:sz w:val="24"/>
          <w:szCs w:val="24"/>
        </w:rPr>
      </w:pPr>
      <w:r w:rsidRPr="0052706C">
        <w:rPr>
          <w:rFonts w:ascii="Arial Narrow" w:hAnsi="Arial Narrow" w:cs="Arial"/>
          <w:sz w:val="24"/>
          <w:szCs w:val="24"/>
        </w:rPr>
        <w:t>Accesul auto/carosabil se realizează printr-o bordură coborâtă (</w:t>
      </w:r>
      <w:r w:rsidRPr="0052706C">
        <w:rPr>
          <w:rFonts w:ascii="Arial Narrow" w:hAnsi="Arial Narrow"/>
          <w:sz w:val="24"/>
          <w:szCs w:val="24"/>
        </w:rPr>
        <w:t>având aceeași îmbrăcăminte și aceeași structură rutieră cu cea existentă la drumul public la care se racordează</w:t>
      </w:r>
      <w:r w:rsidRPr="0052706C">
        <w:rPr>
          <w:rFonts w:ascii="Arial Narrow" w:hAnsi="Arial Narrow" w:cs="Arial"/>
          <w:sz w:val="24"/>
          <w:szCs w:val="24"/>
        </w:rPr>
        <w:t>) și se continuă cu un drum carosabil propus în incintă prevăzut:</w:t>
      </w:r>
    </w:p>
    <w:p w14:paraId="17C30DB6" w14:textId="13E72613" w:rsidR="002321A8" w:rsidRPr="0052706C" w:rsidRDefault="002321A8" w:rsidP="000B5597">
      <w:pPr>
        <w:pStyle w:val="ListParagraph"/>
        <w:numPr>
          <w:ilvl w:val="0"/>
          <w:numId w:val="19"/>
        </w:numPr>
        <w:spacing w:after="0" w:line="276" w:lineRule="auto"/>
        <w:jc w:val="both"/>
        <w:rPr>
          <w:rFonts w:ascii="Arial Narrow" w:hAnsi="Arial Narrow" w:cs="Arial"/>
          <w:sz w:val="24"/>
          <w:szCs w:val="24"/>
          <w:lang w:eastAsia="ro-RO"/>
        </w:rPr>
      </w:pPr>
      <w:r w:rsidRPr="0052706C">
        <w:rPr>
          <w:rFonts w:ascii="Arial Narrow" w:hAnsi="Arial Narrow" w:cs="Arial"/>
          <w:sz w:val="24"/>
          <w:szCs w:val="24"/>
        </w:rPr>
        <w:lastRenderedPageBreak/>
        <w:t>cu</w:t>
      </w:r>
      <w:r w:rsidR="0052706C" w:rsidRPr="0052706C">
        <w:rPr>
          <w:rFonts w:ascii="Arial Narrow" w:hAnsi="Arial Narrow" w:cs="Arial"/>
          <w:sz w:val="24"/>
          <w:szCs w:val="24"/>
        </w:rPr>
        <w:t xml:space="preserve"> sens unic, </w:t>
      </w:r>
      <w:r w:rsidRPr="0052706C">
        <w:rPr>
          <w:rFonts w:ascii="Arial Narrow" w:hAnsi="Arial Narrow" w:cs="Arial"/>
          <w:sz w:val="24"/>
          <w:szCs w:val="24"/>
        </w:rPr>
        <w:t xml:space="preserve">cu un fir de circulație, având lățime totală de minim </w:t>
      </w:r>
      <w:r w:rsidR="0052706C" w:rsidRPr="0052706C">
        <w:rPr>
          <w:rFonts w:ascii="Arial Narrow" w:hAnsi="Arial Narrow" w:cs="Arial"/>
          <w:sz w:val="24"/>
          <w:szCs w:val="24"/>
        </w:rPr>
        <w:t>3</w:t>
      </w:r>
      <w:r w:rsidRPr="0052706C">
        <w:rPr>
          <w:rFonts w:ascii="Arial Narrow" w:hAnsi="Arial Narrow" w:cs="Arial"/>
          <w:sz w:val="24"/>
          <w:szCs w:val="24"/>
        </w:rPr>
        <w:t>,00m</w:t>
      </w:r>
      <w:r w:rsidR="0052706C" w:rsidRPr="0052706C">
        <w:rPr>
          <w:rFonts w:ascii="Arial Narrow" w:hAnsi="Arial Narrow" w:cs="Arial"/>
          <w:sz w:val="24"/>
          <w:szCs w:val="24"/>
        </w:rPr>
        <w:t>.</w:t>
      </w:r>
    </w:p>
    <w:p w14:paraId="2C3058F0" w14:textId="67BE77A1" w:rsidR="002321A8" w:rsidRPr="0052706C" w:rsidRDefault="002321A8" w:rsidP="002321A8">
      <w:pPr>
        <w:jc w:val="both"/>
        <w:rPr>
          <w:rStyle w:val="slinbdy"/>
          <w:rFonts w:ascii="Arial Narrow" w:hAnsi="Arial Narrow" w:cs="Arial"/>
          <w:sz w:val="24"/>
          <w:szCs w:val="24"/>
          <w:lang w:eastAsia="ro-RO"/>
        </w:rPr>
      </w:pPr>
      <w:r w:rsidRPr="0052706C">
        <w:rPr>
          <w:rFonts w:ascii="Arial Narrow" w:hAnsi="Arial Narrow" w:cs="Arial"/>
          <w:bCs/>
          <w:sz w:val="24"/>
          <w:szCs w:val="24"/>
          <w:lang w:eastAsia="ro-RO"/>
        </w:rPr>
        <w:t>Semnalizarea rutieră aferentă obiectivului este realizată prin intermediul unor indicatoare rutiere pentru circulația autoturismelor, montate la partea superioară sau la cea inferioară a căilor de circulație.</w:t>
      </w:r>
    </w:p>
    <w:p w14:paraId="75C0BBEA" w14:textId="5C528F0E" w:rsidR="0068594F" w:rsidRPr="0052706C" w:rsidRDefault="0068594F" w:rsidP="005F46BF">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52706C">
        <w:rPr>
          <w:rStyle w:val="slinttl"/>
          <w:rFonts w:ascii="Arial Narrow" w:hAnsi="Arial Narrow"/>
          <w:b/>
          <w:bCs/>
          <w:sz w:val="24"/>
          <w:szCs w:val="24"/>
          <w:bdr w:val="none" w:sz="0" w:space="0" w:color="auto" w:frame="1"/>
          <w:shd w:val="clear" w:color="auto" w:fill="FFFFFF"/>
        </w:rPr>
        <w:t>– </w:t>
      </w:r>
      <w:r w:rsidRPr="0052706C">
        <w:rPr>
          <w:rStyle w:val="slinbdy"/>
          <w:rFonts w:ascii="Arial Narrow" w:hAnsi="Arial Narrow"/>
          <w:b/>
          <w:sz w:val="24"/>
          <w:szCs w:val="24"/>
          <w:bdr w:val="none" w:sz="0" w:space="0" w:color="auto" w:frame="1"/>
          <w:shd w:val="clear" w:color="auto" w:fill="FFFFFF"/>
        </w:rPr>
        <w:t>resursele naturale folosite în construcție și funcționare;</w:t>
      </w:r>
    </w:p>
    <w:p w14:paraId="35B1146F" w14:textId="77777777" w:rsidR="00A0498C" w:rsidRPr="0052706C" w:rsidRDefault="00A0498C" w:rsidP="00A0498C">
      <w:pPr>
        <w:shd w:val="clear" w:color="auto" w:fill="FFFFFF"/>
        <w:spacing w:after="0" w:line="276" w:lineRule="auto"/>
        <w:jc w:val="both"/>
        <w:rPr>
          <w:rFonts w:ascii="Arial Narrow" w:hAnsi="Arial Narrow" w:cs="Times New Roman"/>
          <w:sz w:val="24"/>
          <w:szCs w:val="24"/>
        </w:rPr>
      </w:pPr>
      <w:r w:rsidRPr="0052706C">
        <w:rPr>
          <w:rFonts w:ascii="Arial Narrow" w:hAnsi="Arial Narrow" w:cs="Times New Roman"/>
          <w:sz w:val="24"/>
          <w:szCs w:val="24"/>
        </w:rPr>
        <w:t xml:space="preserve">Toate materialele necesare pentru realizarea lucrărilor vor fi procurate de la centre autorizate. </w:t>
      </w:r>
    </w:p>
    <w:p w14:paraId="631036ED" w14:textId="60C1732D" w:rsidR="00A0498C" w:rsidRPr="0052706C" w:rsidRDefault="00A0498C" w:rsidP="002321A8">
      <w:pPr>
        <w:shd w:val="clear" w:color="auto" w:fill="FFFFFF"/>
        <w:spacing w:after="0" w:line="276" w:lineRule="auto"/>
        <w:jc w:val="both"/>
        <w:rPr>
          <w:rFonts w:ascii="Arial Narrow" w:hAnsi="Arial Narrow" w:cs="Times New Roman"/>
          <w:sz w:val="24"/>
          <w:szCs w:val="24"/>
        </w:rPr>
      </w:pPr>
      <w:r w:rsidRPr="0052706C">
        <w:rPr>
          <w:rFonts w:ascii="Arial Narrow" w:hAnsi="Arial Narrow" w:cs="Times New Roman"/>
          <w:sz w:val="24"/>
          <w:szCs w:val="24"/>
        </w:rPr>
        <w:t xml:space="preserve">Materiile prime și materialele reprezentând și/sau conținând resurse naturale necesare desfășurării activităților vor fi specifice etapelor proiectului. </w:t>
      </w:r>
      <w:r w:rsidR="00822296" w:rsidRPr="0052706C">
        <w:rPr>
          <w:rFonts w:ascii="Arial Narrow" w:hAnsi="Arial Narrow" w:cs="Times New Roman"/>
          <w:sz w:val="24"/>
          <w:szCs w:val="24"/>
        </w:rPr>
        <w:t xml:space="preserve">În general, pentru </w:t>
      </w:r>
      <w:r w:rsidR="002321A8" w:rsidRPr="0052706C">
        <w:rPr>
          <w:rFonts w:ascii="Arial Narrow" w:hAnsi="Arial Narrow" w:cs="Times New Roman"/>
          <w:sz w:val="24"/>
          <w:szCs w:val="24"/>
        </w:rPr>
        <w:t>acest tip de lucrări</w:t>
      </w:r>
      <w:r w:rsidR="00822296" w:rsidRPr="0052706C">
        <w:rPr>
          <w:rFonts w:ascii="Arial Narrow" w:hAnsi="Arial Narrow" w:cs="Times New Roman"/>
          <w:sz w:val="24"/>
          <w:szCs w:val="24"/>
        </w:rPr>
        <w:t xml:space="preserve"> nu se utilizează resurse naturale în mod direct, ci materiale și subansambluri procurate din comerț.</w:t>
      </w:r>
    </w:p>
    <w:p w14:paraId="6A1406A7" w14:textId="77777777" w:rsidR="00822296" w:rsidRPr="0037624E" w:rsidRDefault="00822296" w:rsidP="00A0498C">
      <w:pPr>
        <w:shd w:val="clear" w:color="auto" w:fill="FFFFFF"/>
        <w:spacing w:after="0" w:line="276" w:lineRule="auto"/>
        <w:jc w:val="both"/>
        <w:rPr>
          <w:rFonts w:ascii="Arial Narrow" w:hAnsi="Arial Narrow" w:cs="Times New Roman"/>
          <w:color w:val="FF0000"/>
          <w:sz w:val="24"/>
          <w:szCs w:val="24"/>
        </w:rPr>
      </w:pPr>
    </w:p>
    <w:p w14:paraId="44B7969A" w14:textId="5FE0E70E" w:rsidR="00A0498C" w:rsidRPr="0052706C" w:rsidRDefault="00A0498C" w:rsidP="002321A8">
      <w:pPr>
        <w:shd w:val="clear" w:color="auto" w:fill="FFFFFF"/>
        <w:spacing w:after="0" w:line="276" w:lineRule="auto"/>
        <w:jc w:val="both"/>
        <w:rPr>
          <w:rFonts w:ascii="Arial Narrow" w:hAnsi="Arial Narrow" w:cs="Times New Roman"/>
          <w:sz w:val="24"/>
          <w:szCs w:val="24"/>
        </w:rPr>
      </w:pPr>
      <w:r w:rsidRPr="0052706C">
        <w:rPr>
          <w:rFonts w:ascii="Arial Narrow" w:hAnsi="Arial Narrow" w:cs="Times New Roman"/>
          <w:sz w:val="24"/>
          <w:szCs w:val="24"/>
        </w:rPr>
        <w:t xml:space="preserve">Pentru implementarea </w:t>
      </w:r>
      <w:r w:rsidR="002321A8" w:rsidRPr="0052706C">
        <w:rPr>
          <w:rFonts w:ascii="Arial Narrow" w:hAnsi="Arial Narrow" w:cs="Times New Roman"/>
          <w:sz w:val="24"/>
          <w:szCs w:val="24"/>
        </w:rPr>
        <w:t>proiectului</w:t>
      </w:r>
      <w:r w:rsidR="00822296" w:rsidRPr="0052706C">
        <w:rPr>
          <w:rFonts w:ascii="Arial Narrow" w:hAnsi="Arial Narrow" w:cs="Times New Roman"/>
          <w:sz w:val="24"/>
          <w:szCs w:val="24"/>
        </w:rPr>
        <w:t xml:space="preserve"> (etapa de </w:t>
      </w:r>
      <w:r w:rsidR="002321A8" w:rsidRPr="0052706C">
        <w:rPr>
          <w:rFonts w:ascii="Arial Narrow" w:hAnsi="Arial Narrow" w:cs="Times New Roman"/>
          <w:sz w:val="24"/>
          <w:szCs w:val="24"/>
        </w:rPr>
        <w:t>execuție a lucrărilor</w:t>
      </w:r>
      <w:r w:rsidR="00822296" w:rsidRPr="0052706C">
        <w:rPr>
          <w:rFonts w:ascii="Arial Narrow" w:hAnsi="Arial Narrow" w:cs="Times New Roman"/>
          <w:sz w:val="24"/>
          <w:szCs w:val="24"/>
        </w:rPr>
        <w:t>), dintre resurse vom avea în vedere:</w:t>
      </w:r>
    </w:p>
    <w:p w14:paraId="3DEF96C8" w14:textId="527E3859" w:rsidR="00A771F0" w:rsidRPr="0052706C" w:rsidRDefault="00822296" w:rsidP="00A0498C">
      <w:pPr>
        <w:shd w:val="clear" w:color="auto" w:fill="FFFFFF"/>
        <w:spacing w:after="0" w:line="276" w:lineRule="auto"/>
        <w:jc w:val="both"/>
        <w:rPr>
          <w:rFonts w:ascii="Arial Narrow" w:hAnsi="Arial Narrow" w:cs="Times New Roman"/>
          <w:sz w:val="24"/>
          <w:szCs w:val="24"/>
        </w:rPr>
      </w:pPr>
      <w:r w:rsidRPr="0052706C">
        <w:rPr>
          <w:rFonts w:ascii="Arial Narrow" w:hAnsi="Arial Narrow" w:cs="Times New Roman"/>
          <w:sz w:val="24"/>
          <w:szCs w:val="24"/>
        </w:rPr>
        <w:t>Apa</w:t>
      </w:r>
      <w:r w:rsidR="00A771F0" w:rsidRPr="0052706C">
        <w:rPr>
          <w:rFonts w:ascii="Arial Narrow" w:hAnsi="Arial Narrow" w:cs="Times New Roman"/>
          <w:sz w:val="24"/>
          <w:szCs w:val="24"/>
        </w:rPr>
        <w:t xml:space="preserve"> - pentru organizarea de șantier</w:t>
      </w:r>
      <w:r w:rsidRPr="0052706C">
        <w:rPr>
          <w:rFonts w:ascii="Arial Narrow" w:hAnsi="Arial Narrow" w:cs="Times New Roman"/>
          <w:sz w:val="24"/>
          <w:szCs w:val="24"/>
        </w:rPr>
        <w:t>;</w:t>
      </w:r>
    </w:p>
    <w:p w14:paraId="36A003D5" w14:textId="6C95014E" w:rsidR="00A0498C" w:rsidRPr="0052706C" w:rsidRDefault="00A771F0" w:rsidP="002321A8">
      <w:pPr>
        <w:shd w:val="clear" w:color="auto" w:fill="FFFFFF"/>
        <w:spacing w:after="0" w:line="276" w:lineRule="auto"/>
        <w:jc w:val="both"/>
        <w:rPr>
          <w:rFonts w:ascii="Arial Narrow" w:hAnsi="Arial Narrow" w:cs="Times New Roman"/>
          <w:sz w:val="24"/>
          <w:szCs w:val="24"/>
        </w:rPr>
      </w:pPr>
      <w:r w:rsidRPr="0052706C">
        <w:rPr>
          <w:rFonts w:ascii="Arial Narrow" w:hAnsi="Arial Narrow" w:cs="Times New Roman"/>
          <w:sz w:val="24"/>
          <w:szCs w:val="24"/>
        </w:rPr>
        <w:t>Combustibili</w:t>
      </w:r>
      <w:r w:rsidR="00822296" w:rsidRPr="0052706C">
        <w:rPr>
          <w:rFonts w:ascii="Arial Narrow" w:hAnsi="Arial Narrow" w:cs="Times New Roman"/>
          <w:sz w:val="24"/>
          <w:szCs w:val="24"/>
        </w:rPr>
        <w:t xml:space="preserve"> (m</w:t>
      </w:r>
      <w:r w:rsidRPr="0052706C">
        <w:rPr>
          <w:rFonts w:ascii="Arial Narrow" w:hAnsi="Arial Narrow" w:cs="Times New Roman"/>
          <w:sz w:val="24"/>
          <w:szCs w:val="24"/>
        </w:rPr>
        <w:t>otorină/benzină</w:t>
      </w:r>
      <w:r w:rsidR="00822296" w:rsidRPr="0052706C">
        <w:rPr>
          <w:rFonts w:ascii="Arial Narrow" w:hAnsi="Arial Narrow" w:cs="Times New Roman"/>
          <w:sz w:val="24"/>
          <w:szCs w:val="24"/>
        </w:rPr>
        <w:t>-</w:t>
      </w:r>
      <w:r w:rsidRPr="0052706C">
        <w:rPr>
          <w:rFonts w:ascii="Arial Narrow" w:hAnsi="Arial Narrow" w:cs="Times New Roman"/>
          <w:sz w:val="24"/>
          <w:szCs w:val="24"/>
        </w:rPr>
        <w:t>pentru etapa de implementare a proiectului/construire) - pentru vehiculele ș</w:t>
      </w:r>
      <w:r w:rsidR="00A0498C" w:rsidRPr="0052706C">
        <w:rPr>
          <w:rFonts w:ascii="Arial Narrow" w:hAnsi="Arial Narrow" w:cs="Times New Roman"/>
          <w:sz w:val="24"/>
          <w:szCs w:val="24"/>
        </w:rPr>
        <w:t>i utilaj</w:t>
      </w:r>
      <w:r w:rsidRPr="0052706C">
        <w:rPr>
          <w:rFonts w:ascii="Arial Narrow" w:hAnsi="Arial Narrow" w:cs="Times New Roman"/>
          <w:sz w:val="24"/>
          <w:szCs w:val="24"/>
        </w:rPr>
        <w:t>ele folosite la realizarea lucrărilor,</w:t>
      </w:r>
      <w:r w:rsidR="00A0498C" w:rsidRPr="0052706C">
        <w:rPr>
          <w:rFonts w:ascii="Arial Narrow" w:hAnsi="Arial Narrow" w:cs="Times New Roman"/>
          <w:sz w:val="24"/>
          <w:szCs w:val="24"/>
        </w:rPr>
        <w:t xml:space="preserve"> pentru</w:t>
      </w:r>
      <w:r w:rsidRPr="0052706C">
        <w:rPr>
          <w:rFonts w:ascii="Arial Narrow" w:hAnsi="Arial Narrow" w:cs="Times New Roman"/>
          <w:sz w:val="24"/>
          <w:szCs w:val="24"/>
        </w:rPr>
        <w:t xml:space="preserve"> vehiculele de transport.</w:t>
      </w:r>
    </w:p>
    <w:p w14:paraId="15B3B385" w14:textId="314E541D" w:rsidR="00A771F0" w:rsidRPr="0052706C" w:rsidRDefault="00A771F0" w:rsidP="00A0498C">
      <w:pPr>
        <w:shd w:val="clear" w:color="auto" w:fill="FFFFFF"/>
        <w:spacing w:after="0" w:line="276" w:lineRule="auto"/>
        <w:jc w:val="both"/>
        <w:rPr>
          <w:rFonts w:ascii="Arial Narrow" w:hAnsi="Arial Narrow" w:cs="Times New Roman"/>
          <w:sz w:val="24"/>
          <w:szCs w:val="24"/>
        </w:rPr>
      </w:pPr>
      <w:r w:rsidRPr="0052706C">
        <w:rPr>
          <w:rFonts w:ascii="Arial Narrow" w:hAnsi="Arial Narrow" w:cs="Times New Roman"/>
          <w:sz w:val="24"/>
          <w:szCs w:val="24"/>
        </w:rPr>
        <w:t>Se impun următoarele măsuri:</w:t>
      </w:r>
    </w:p>
    <w:p w14:paraId="18CFC374" w14:textId="4ECB0F7A" w:rsidR="00A0498C" w:rsidRPr="0052706C" w:rsidRDefault="00A771F0" w:rsidP="000B5597">
      <w:pPr>
        <w:pStyle w:val="ListParagraph"/>
        <w:numPr>
          <w:ilvl w:val="0"/>
          <w:numId w:val="2"/>
        </w:numPr>
        <w:shd w:val="clear" w:color="auto" w:fill="FFFFFF"/>
        <w:spacing w:after="0" w:line="276" w:lineRule="auto"/>
        <w:jc w:val="both"/>
        <w:rPr>
          <w:rFonts w:ascii="Arial Narrow" w:hAnsi="Arial Narrow" w:cs="Times New Roman"/>
          <w:sz w:val="24"/>
          <w:szCs w:val="24"/>
        </w:rPr>
      </w:pPr>
      <w:r w:rsidRPr="0052706C">
        <w:rPr>
          <w:rFonts w:ascii="Arial Narrow" w:hAnsi="Arial Narrow" w:cs="Times New Roman"/>
          <w:sz w:val="24"/>
          <w:szCs w:val="24"/>
        </w:rPr>
        <w:t>nu se va realiza o gospodărie proprie de carburanți;</w:t>
      </w:r>
      <w:r w:rsidR="00A0498C" w:rsidRPr="0052706C">
        <w:rPr>
          <w:rFonts w:ascii="Arial Narrow" w:hAnsi="Arial Narrow" w:cs="Times New Roman"/>
          <w:sz w:val="24"/>
          <w:szCs w:val="24"/>
        </w:rPr>
        <w:t xml:space="preserve"> </w:t>
      </w:r>
    </w:p>
    <w:p w14:paraId="4B1C48A6" w14:textId="7BDE55A6" w:rsidR="00A0498C" w:rsidRPr="0052706C" w:rsidRDefault="00A0498C" w:rsidP="000B5597">
      <w:pPr>
        <w:pStyle w:val="ListParagraph"/>
        <w:numPr>
          <w:ilvl w:val="0"/>
          <w:numId w:val="2"/>
        </w:numPr>
        <w:shd w:val="clear" w:color="auto" w:fill="FFFFFF"/>
        <w:spacing w:after="0" w:line="276" w:lineRule="auto"/>
        <w:jc w:val="both"/>
        <w:rPr>
          <w:rFonts w:ascii="Arial Narrow" w:hAnsi="Arial Narrow" w:cs="Times New Roman"/>
          <w:sz w:val="24"/>
          <w:szCs w:val="24"/>
        </w:rPr>
      </w:pPr>
      <w:r w:rsidRPr="0052706C">
        <w:rPr>
          <w:rFonts w:ascii="Arial Narrow" w:hAnsi="Arial Narrow" w:cs="Times New Roman"/>
          <w:sz w:val="24"/>
          <w:szCs w:val="24"/>
        </w:rPr>
        <w:t>alimentare</w:t>
      </w:r>
      <w:r w:rsidR="00A771F0" w:rsidRPr="0052706C">
        <w:rPr>
          <w:rFonts w:ascii="Arial Narrow" w:hAnsi="Arial Narrow" w:cs="Times New Roman"/>
          <w:sz w:val="24"/>
          <w:szCs w:val="24"/>
        </w:rPr>
        <w:t>a cu combustibili a utilajelor ș</w:t>
      </w:r>
      <w:r w:rsidRPr="0052706C">
        <w:rPr>
          <w:rFonts w:ascii="Arial Narrow" w:hAnsi="Arial Narrow" w:cs="Times New Roman"/>
          <w:sz w:val="24"/>
          <w:szCs w:val="24"/>
        </w:rPr>
        <w:t xml:space="preserve">i </w:t>
      </w:r>
      <w:r w:rsidR="00A771F0" w:rsidRPr="0052706C">
        <w:rPr>
          <w:rFonts w:ascii="Arial Narrow" w:hAnsi="Arial Narrow" w:cs="Times New Roman"/>
          <w:sz w:val="24"/>
          <w:szCs w:val="24"/>
        </w:rPr>
        <w:t>autovehiculelor care vor lucra în șantier se va realiza în stațiile de distribuție carburanț</w:t>
      </w:r>
      <w:r w:rsidRPr="0052706C">
        <w:rPr>
          <w:rFonts w:ascii="Arial Narrow" w:hAnsi="Arial Narrow" w:cs="Times New Roman"/>
          <w:sz w:val="24"/>
          <w:szCs w:val="24"/>
        </w:rPr>
        <w:t>i autoriza</w:t>
      </w:r>
      <w:r w:rsidR="00A771F0" w:rsidRPr="0052706C">
        <w:rPr>
          <w:rFonts w:ascii="Arial Narrow" w:hAnsi="Arial Narrow" w:cs="Times New Roman"/>
          <w:sz w:val="24"/>
          <w:szCs w:val="24"/>
        </w:rPr>
        <w:t>te conform prevederilor legislației î</w:t>
      </w:r>
      <w:r w:rsidRPr="0052706C">
        <w:rPr>
          <w:rFonts w:ascii="Arial Narrow" w:hAnsi="Arial Narrow" w:cs="Times New Roman"/>
          <w:sz w:val="24"/>
          <w:szCs w:val="24"/>
        </w:rPr>
        <w:t>n vig</w:t>
      </w:r>
      <w:r w:rsidR="00A771F0" w:rsidRPr="0052706C">
        <w:rPr>
          <w:rFonts w:ascii="Arial Narrow" w:hAnsi="Arial Narrow" w:cs="Times New Roman"/>
          <w:sz w:val="24"/>
          <w:szCs w:val="24"/>
        </w:rPr>
        <w:t>oare;</w:t>
      </w:r>
      <w:r w:rsidRPr="0052706C">
        <w:rPr>
          <w:rFonts w:ascii="Arial Narrow" w:hAnsi="Arial Narrow" w:cs="Times New Roman"/>
          <w:sz w:val="24"/>
          <w:szCs w:val="24"/>
        </w:rPr>
        <w:t xml:space="preserve"> </w:t>
      </w:r>
    </w:p>
    <w:p w14:paraId="099E41BF" w14:textId="76C814C8" w:rsidR="00A771F0" w:rsidRPr="0052706C" w:rsidRDefault="00A771F0" w:rsidP="000B5597">
      <w:pPr>
        <w:pStyle w:val="ListParagraph"/>
        <w:numPr>
          <w:ilvl w:val="0"/>
          <w:numId w:val="2"/>
        </w:numPr>
        <w:shd w:val="clear" w:color="auto" w:fill="FFFFFF"/>
        <w:spacing w:after="0" w:line="276" w:lineRule="auto"/>
        <w:jc w:val="both"/>
        <w:rPr>
          <w:rFonts w:ascii="Arial Narrow" w:hAnsi="Arial Narrow" w:cs="Times New Roman"/>
          <w:sz w:val="24"/>
          <w:szCs w:val="24"/>
          <w:bdr w:val="none" w:sz="0" w:space="0" w:color="auto" w:frame="1"/>
          <w:shd w:val="clear" w:color="auto" w:fill="FFFFFF"/>
        </w:rPr>
      </w:pPr>
      <w:r w:rsidRPr="0052706C">
        <w:rPr>
          <w:rFonts w:ascii="Arial Narrow" w:hAnsi="Arial Narrow" w:cs="Times New Roman"/>
          <w:sz w:val="24"/>
          <w:szCs w:val="24"/>
        </w:rPr>
        <w:t>nu se vor executa lucrări de reparații la utilaje și autovehicule ș</w:t>
      </w:r>
      <w:r w:rsidR="00A0498C" w:rsidRPr="0052706C">
        <w:rPr>
          <w:rFonts w:ascii="Arial Narrow" w:hAnsi="Arial Narrow" w:cs="Times New Roman"/>
          <w:sz w:val="24"/>
          <w:szCs w:val="24"/>
        </w:rPr>
        <w:t>i nu se vor</w:t>
      </w:r>
      <w:r w:rsidRPr="0052706C">
        <w:rPr>
          <w:rFonts w:ascii="Arial Narrow" w:hAnsi="Arial Narrow" w:cs="Times New Roman"/>
          <w:sz w:val="24"/>
          <w:szCs w:val="24"/>
        </w:rPr>
        <w:t xml:space="preserve"> efectua schimburile de uleiuri pe amplasament.</w:t>
      </w:r>
      <w:r w:rsidRPr="0052706C">
        <w:rPr>
          <w:rFonts w:ascii="Arial Narrow" w:hAnsi="Arial Narrow"/>
          <w:sz w:val="24"/>
          <w:szCs w:val="24"/>
        </w:rPr>
        <w:t xml:space="preserve"> Aceste activități se vor realiza la operatori autorizați conform prevederilor legislației în vigoare.</w:t>
      </w:r>
    </w:p>
    <w:p w14:paraId="74D22541" w14:textId="77777777" w:rsidR="00822296" w:rsidRPr="0052706C" w:rsidRDefault="00822296" w:rsidP="00822296">
      <w:pPr>
        <w:pStyle w:val="ListParagraph"/>
        <w:shd w:val="clear" w:color="auto" w:fill="FFFFFF"/>
        <w:spacing w:after="0" w:line="276" w:lineRule="auto"/>
        <w:jc w:val="both"/>
        <w:rPr>
          <w:rFonts w:ascii="Arial Narrow" w:hAnsi="Arial Narrow" w:cs="Times New Roman"/>
          <w:sz w:val="24"/>
          <w:szCs w:val="24"/>
          <w:bdr w:val="none" w:sz="0" w:space="0" w:color="auto" w:frame="1"/>
          <w:shd w:val="clear" w:color="auto" w:fill="FFFFFF"/>
        </w:rPr>
      </w:pPr>
    </w:p>
    <w:p w14:paraId="6A054D05" w14:textId="5BD3FF34" w:rsidR="00822296" w:rsidRPr="0052706C" w:rsidRDefault="00822296" w:rsidP="002321A8">
      <w:pPr>
        <w:shd w:val="clear" w:color="auto" w:fill="FFFFFF"/>
        <w:spacing w:after="0" w:line="276" w:lineRule="auto"/>
        <w:jc w:val="both"/>
        <w:rPr>
          <w:rFonts w:ascii="Arial Narrow" w:hAnsi="Arial Narrow" w:cs="Times New Roman"/>
          <w:sz w:val="24"/>
          <w:szCs w:val="24"/>
        </w:rPr>
      </w:pPr>
      <w:r w:rsidRPr="0052706C">
        <w:rPr>
          <w:rFonts w:ascii="Arial Narrow" w:hAnsi="Arial Narrow" w:cs="Times New Roman"/>
          <w:sz w:val="24"/>
          <w:szCs w:val="24"/>
        </w:rPr>
        <w:t xml:space="preserve">Pentru </w:t>
      </w:r>
      <w:r w:rsidR="002321A8" w:rsidRPr="0052706C">
        <w:rPr>
          <w:rFonts w:ascii="Arial Narrow" w:hAnsi="Arial Narrow" w:cs="Times New Roman"/>
          <w:sz w:val="24"/>
          <w:szCs w:val="24"/>
        </w:rPr>
        <w:t>perioada de exploatare</w:t>
      </w:r>
      <w:r w:rsidRPr="0052706C">
        <w:rPr>
          <w:rFonts w:ascii="Arial Narrow" w:hAnsi="Arial Narrow" w:cs="Times New Roman"/>
          <w:sz w:val="24"/>
          <w:szCs w:val="24"/>
        </w:rPr>
        <w:t xml:space="preserve"> (etapa de funcționare), dintre resurse vom avea în vedere:</w:t>
      </w:r>
    </w:p>
    <w:p w14:paraId="7BC91460" w14:textId="322BB57C" w:rsidR="00822296" w:rsidRPr="0052706C" w:rsidRDefault="00822296" w:rsidP="002321A8">
      <w:pPr>
        <w:shd w:val="clear" w:color="auto" w:fill="FFFFFF"/>
        <w:spacing w:after="0" w:line="276" w:lineRule="auto"/>
        <w:jc w:val="both"/>
        <w:rPr>
          <w:rFonts w:ascii="Arial Narrow" w:hAnsi="Arial Narrow" w:cs="Times New Roman"/>
          <w:sz w:val="24"/>
          <w:szCs w:val="24"/>
        </w:rPr>
      </w:pPr>
      <w:r w:rsidRPr="0052706C">
        <w:rPr>
          <w:rFonts w:ascii="Arial Narrow" w:hAnsi="Arial Narrow" w:cs="Times New Roman"/>
          <w:sz w:val="24"/>
          <w:szCs w:val="24"/>
        </w:rPr>
        <w:t xml:space="preserve">Apa-pentru utilizarea curentă </w:t>
      </w:r>
      <w:r w:rsidR="002321A8" w:rsidRPr="0052706C">
        <w:rPr>
          <w:rFonts w:ascii="Arial Narrow" w:hAnsi="Arial Narrow" w:cs="Times New Roman"/>
          <w:sz w:val="24"/>
          <w:szCs w:val="24"/>
        </w:rPr>
        <w:t>(spălarea/curățarea incintei</w:t>
      </w:r>
      <w:r w:rsidR="0052706C" w:rsidRPr="0052706C">
        <w:rPr>
          <w:rFonts w:ascii="Arial Narrow" w:hAnsi="Arial Narrow" w:cs="Times New Roman"/>
          <w:sz w:val="24"/>
          <w:szCs w:val="24"/>
        </w:rPr>
        <w:t xml:space="preserve"> și alimentarea containerului de pază</w:t>
      </w:r>
      <w:r w:rsidR="002321A8" w:rsidRPr="0052706C">
        <w:rPr>
          <w:rFonts w:ascii="Arial Narrow" w:hAnsi="Arial Narrow" w:cs="Times New Roman"/>
          <w:sz w:val="24"/>
          <w:szCs w:val="24"/>
        </w:rPr>
        <w:t>)</w:t>
      </w:r>
      <w:r w:rsidR="0052706C" w:rsidRPr="0052706C">
        <w:rPr>
          <w:rFonts w:ascii="Arial Narrow" w:hAnsi="Arial Narrow" w:cs="Times New Roman"/>
          <w:sz w:val="24"/>
          <w:szCs w:val="24"/>
        </w:rPr>
        <w:t xml:space="preserve"> </w:t>
      </w:r>
      <w:r w:rsidRPr="0052706C">
        <w:rPr>
          <w:rFonts w:ascii="Arial Narrow" w:hAnsi="Arial Narrow" w:cs="Times New Roman"/>
          <w:sz w:val="24"/>
          <w:szCs w:val="24"/>
        </w:rPr>
        <w:t>;</w:t>
      </w:r>
    </w:p>
    <w:p w14:paraId="0DBB0733" w14:textId="1DF48DE8" w:rsidR="00822296" w:rsidRPr="0052706C" w:rsidRDefault="00822296" w:rsidP="002321A8">
      <w:pPr>
        <w:shd w:val="clear" w:color="auto" w:fill="FFFFFF"/>
        <w:spacing w:after="0" w:line="276" w:lineRule="auto"/>
        <w:jc w:val="both"/>
        <w:rPr>
          <w:rFonts w:ascii="Arial Narrow" w:hAnsi="Arial Narrow" w:cs="Times New Roman"/>
          <w:sz w:val="24"/>
          <w:szCs w:val="24"/>
        </w:rPr>
      </w:pPr>
      <w:r w:rsidRPr="0052706C">
        <w:rPr>
          <w:rFonts w:ascii="Arial Narrow" w:hAnsi="Arial Narrow" w:cs="Times New Roman"/>
          <w:sz w:val="24"/>
          <w:szCs w:val="24"/>
        </w:rPr>
        <w:t xml:space="preserve">Energia </w:t>
      </w:r>
      <w:r w:rsidR="002321A8" w:rsidRPr="0052706C">
        <w:rPr>
          <w:rFonts w:ascii="Arial Narrow" w:hAnsi="Arial Narrow" w:cs="Times New Roman"/>
          <w:sz w:val="24"/>
          <w:szCs w:val="24"/>
        </w:rPr>
        <w:t>electrică</w:t>
      </w:r>
      <w:r w:rsidR="007065CF" w:rsidRPr="0052706C">
        <w:rPr>
          <w:rFonts w:ascii="Arial Narrow" w:hAnsi="Arial Narrow" w:cs="Times New Roman"/>
          <w:sz w:val="24"/>
          <w:szCs w:val="24"/>
        </w:rPr>
        <w:t xml:space="preserve"> -</w:t>
      </w:r>
      <w:r w:rsidRPr="0052706C">
        <w:rPr>
          <w:rFonts w:ascii="Arial Narrow" w:hAnsi="Arial Narrow" w:cs="Times New Roman"/>
          <w:sz w:val="24"/>
          <w:szCs w:val="24"/>
        </w:rPr>
        <w:t xml:space="preserve"> </w:t>
      </w:r>
      <w:r w:rsidR="002321A8" w:rsidRPr="0052706C">
        <w:rPr>
          <w:rFonts w:ascii="Arial Narrow" w:hAnsi="Arial Narrow" w:cs="Times New Roman"/>
          <w:sz w:val="24"/>
          <w:szCs w:val="24"/>
        </w:rPr>
        <w:t>pentru asigurarea iluminatului și supravegherii video</w:t>
      </w:r>
      <w:r w:rsidR="0052706C">
        <w:rPr>
          <w:rFonts w:ascii="Arial Narrow" w:hAnsi="Arial Narrow" w:cs="Times New Roman"/>
          <w:sz w:val="24"/>
          <w:szCs w:val="24"/>
        </w:rPr>
        <w:t>, precum și pentru funcționarea containerelor pentru care este necesară alimentarea cu energie electrică</w:t>
      </w:r>
      <w:r w:rsidR="007065CF" w:rsidRPr="0052706C">
        <w:rPr>
          <w:rFonts w:ascii="Arial Narrow" w:hAnsi="Arial Narrow" w:cs="Times New Roman"/>
          <w:sz w:val="24"/>
          <w:szCs w:val="24"/>
        </w:rPr>
        <w:t>.</w:t>
      </w:r>
    </w:p>
    <w:p w14:paraId="77A5A1C2" w14:textId="77777777" w:rsidR="002321A8" w:rsidRPr="00152AC1" w:rsidRDefault="002321A8" w:rsidP="0054125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EB868B7" w14:textId="5F19E682" w:rsidR="0068594F" w:rsidRPr="00152AC1" w:rsidRDefault="0068594F" w:rsidP="00541251">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152AC1">
        <w:rPr>
          <w:rStyle w:val="slinttl"/>
          <w:rFonts w:ascii="Arial Narrow" w:hAnsi="Arial Narrow"/>
          <w:b/>
          <w:bCs/>
          <w:sz w:val="24"/>
          <w:szCs w:val="24"/>
          <w:bdr w:val="none" w:sz="0" w:space="0" w:color="auto" w:frame="1"/>
          <w:shd w:val="clear" w:color="auto" w:fill="FFFFFF"/>
        </w:rPr>
        <w:t>– </w:t>
      </w:r>
      <w:r w:rsidRPr="00152AC1">
        <w:rPr>
          <w:rStyle w:val="slinbdy"/>
          <w:rFonts w:ascii="Arial Narrow" w:hAnsi="Arial Narrow"/>
          <w:b/>
          <w:sz w:val="24"/>
          <w:szCs w:val="24"/>
          <w:bdr w:val="none" w:sz="0" w:space="0" w:color="auto" w:frame="1"/>
          <w:shd w:val="clear" w:color="auto" w:fill="FFFFFF"/>
        </w:rPr>
        <w:t>metode folosite în construcție/demolare;</w:t>
      </w:r>
    </w:p>
    <w:p w14:paraId="2C0A935F" w14:textId="6CDC9D5D" w:rsidR="007065CF" w:rsidRPr="00152AC1" w:rsidRDefault="007065CF" w:rsidP="007065CF">
      <w:pPr>
        <w:shd w:val="clear" w:color="auto" w:fill="FFFFFF"/>
        <w:spacing w:after="0" w:line="276" w:lineRule="auto"/>
        <w:jc w:val="both"/>
        <w:rPr>
          <w:rFonts w:ascii="Arial Narrow" w:hAnsi="Arial Narrow"/>
          <w:sz w:val="24"/>
          <w:szCs w:val="24"/>
        </w:rPr>
      </w:pPr>
      <w:r w:rsidRPr="00152AC1">
        <w:rPr>
          <w:rFonts w:ascii="Arial Narrow" w:hAnsi="Arial Narrow"/>
          <w:sz w:val="24"/>
          <w:szCs w:val="24"/>
        </w:rPr>
        <w:t xml:space="preserve">Organizarea activității de șantier, schema de utilaje și personal precum și materialele și uneltele folosite în edificarea </w:t>
      </w:r>
      <w:r w:rsidR="002B7086" w:rsidRPr="00152AC1">
        <w:rPr>
          <w:rFonts w:ascii="Arial Narrow" w:hAnsi="Arial Narrow"/>
          <w:sz w:val="24"/>
          <w:szCs w:val="24"/>
        </w:rPr>
        <w:t>construcțiilor</w:t>
      </w:r>
      <w:r w:rsidRPr="00152AC1">
        <w:rPr>
          <w:rFonts w:ascii="Arial Narrow" w:hAnsi="Arial Narrow"/>
          <w:sz w:val="24"/>
          <w:szCs w:val="24"/>
        </w:rPr>
        <w:t xml:space="preserve"> vor fi de tip obișnuit. </w:t>
      </w:r>
    </w:p>
    <w:p w14:paraId="0A974CD9" w14:textId="3436287D" w:rsidR="007065CF" w:rsidRPr="00152AC1" w:rsidRDefault="002B7086" w:rsidP="002321A8">
      <w:pPr>
        <w:shd w:val="clear" w:color="auto" w:fill="FFFFFF"/>
        <w:spacing w:after="0" w:line="276" w:lineRule="auto"/>
        <w:jc w:val="both"/>
        <w:rPr>
          <w:rFonts w:ascii="Arial Narrow" w:hAnsi="Arial Narrow"/>
          <w:sz w:val="24"/>
          <w:szCs w:val="24"/>
        </w:rPr>
      </w:pPr>
      <w:r w:rsidRPr="00152AC1">
        <w:rPr>
          <w:rFonts w:ascii="Arial Narrow" w:hAnsi="Arial Narrow"/>
          <w:sz w:val="24"/>
          <w:szCs w:val="24"/>
        </w:rPr>
        <w:t>Schemele generale</w:t>
      </w:r>
      <w:r w:rsidR="007065CF" w:rsidRPr="00152AC1">
        <w:rPr>
          <w:rFonts w:ascii="Arial Narrow" w:hAnsi="Arial Narrow"/>
          <w:sz w:val="24"/>
          <w:szCs w:val="24"/>
        </w:rPr>
        <w:t xml:space="preserve"> de organizare cuprind ansamblul de lucrări de amenajare și dotări necesare desfășurării în condiții de eficiență și securitate a lucrărilor de execuție și montaj. Organizarea de șantier se va desfășură în limitele </w:t>
      </w:r>
      <w:r w:rsidR="002321A8" w:rsidRPr="00152AC1">
        <w:rPr>
          <w:rFonts w:ascii="Arial Narrow" w:hAnsi="Arial Narrow"/>
          <w:sz w:val="24"/>
          <w:szCs w:val="24"/>
        </w:rPr>
        <w:t>amplasamentului</w:t>
      </w:r>
      <w:r w:rsidR="007065CF" w:rsidRPr="00152AC1">
        <w:rPr>
          <w:rFonts w:ascii="Arial Narrow" w:hAnsi="Arial Narrow"/>
          <w:sz w:val="24"/>
          <w:szCs w:val="24"/>
        </w:rPr>
        <w:t xml:space="preserve">, cu respectarea legislației de protecție a muncii și de securitate la incendiu. </w:t>
      </w:r>
    </w:p>
    <w:p w14:paraId="2A67BF3B" w14:textId="72602161" w:rsidR="007065CF" w:rsidRPr="009139C9" w:rsidRDefault="007065CF" w:rsidP="002321A8">
      <w:pPr>
        <w:shd w:val="clear" w:color="auto" w:fill="FFFFFF"/>
        <w:spacing w:after="0" w:line="276" w:lineRule="auto"/>
        <w:jc w:val="both"/>
        <w:rPr>
          <w:rFonts w:ascii="Arial Narrow" w:hAnsi="Arial Narrow"/>
          <w:sz w:val="24"/>
          <w:szCs w:val="24"/>
        </w:rPr>
      </w:pPr>
      <w:r w:rsidRPr="00152AC1">
        <w:rPr>
          <w:rFonts w:ascii="Arial Narrow" w:hAnsi="Arial Narrow"/>
          <w:sz w:val="24"/>
          <w:szCs w:val="24"/>
        </w:rPr>
        <w:t xml:space="preserve">Regulile de acces, programul de lucru, permisele de lucru, modul de utilizare </w:t>
      </w:r>
      <w:r w:rsidR="002B7086" w:rsidRPr="00152AC1">
        <w:rPr>
          <w:rFonts w:ascii="Arial Narrow" w:hAnsi="Arial Narrow"/>
          <w:sz w:val="24"/>
          <w:szCs w:val="24"/>
        </w:rPr>
        <w:t xml:space="preserve">al </w:t>
      </w:r>
      <w:r w:rsidR="002321A8" w:rsidRPr="00152AC1">
        <w:rPr>
          <w:rFonts w:ascii="Arial Narrow" w:hAnsi="Arial Narrow"/>
          <w:sz w:val="24"/>
          <w:szCs w:val="24"/>
        </w:rPr>
        <w:t>terenului,</w:t>
      </w:r>
      <w:r w:rsidRPr="00152AC1">
        <w:rPr>
          <w:rFonts w:ascii="Arial Narrow" w:hAnsi="Arial Narrow"/>
          <w:sz w:val="24"/>
          <w:szCs w:val="24"/>
        </w:rPr>
        <w:t xml:space="preserve"> stocarea materialelor și a deșeurilor, procedurile de securitate a muncii, protecție și prevenire a incendiilor, protecția mediului, instituite </w:t>
      </w:r>
      <w:r w:rsidRPr="009139C9">
        <w:rPr>
          <w:rFonts w:ascii="Arial Narrow" w:hAnsi="Arial Narrow"/>
          <w:sz w:val="24"/>
          <w:szCs w:val="24"/>
        </w:rPr>
        <w:t>și obligatorii, vor fi aplicabile Constructorului și tuturor subcontractanților acestuia.</w:t>
      </w:r>
    </w:p>
    <w:p w14:paraId="1C229507" w14:textId="7D846498" w:rsidR="00541251" w:rsidRPr="009139C9" w:rsidRDefault="00541251" w:rsidP="0032147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139C9">
        <w:rPr>
          <w:rStyle w:val="slinbdy"/>
          <w:rFonts w:ascii="Arial Narrow" w:hAnsi="Arial Narrow"/>
          <w:sz w:val="24"/>
          <w:szCs w:val="24"/>
          <w:bdr w:val="none" w:sz="0" w:space="0" w:color="auto" w:frame="1"/>
          <w:shd w:val="clear" w:color="auto" w:fill="FFFFFF"/>
        </w:rPr>
        <w:t xml:space="preserve">Se vor utiliza metode specifice </w:t>
      </w:r>
      <w:r w:rsidR="002321A8" w:rsidRPr="009139C9">
        <w:rPr>
          <w:rStyle w:val="slinbdy"/>
          <w:rFonts w:ascii="Arial Narrow" w:hAnsi="Arial Narrow"/>
          <w:sz w:val="24"/>
          <w:szCs w:val="24"/>
          <w:bdr w:val="none" w:sz="0" w:space="0" w:color="auto" w:frame="1"/>
          <w:shd w:val="clear" w:color="auto" w:fill="FFFFFF"/>
        </w:rPr>
        <w:t>de lucru</w:t>
      </w:r>
      <w:r w:rsidRPr="009139C9">
        <w:rPr>
          <w:rStyle w:val="slinbdy"/>
          <w:rFonts w:ascii="Arial Narrow" w:hAnsi="Arial Narrow"/>
          <w:sz w:val="24"/>
          <w:szCs w:val="24"/>
          <w:bdr w:val="none" w:sz="0" w:space="0" w:color="auto" w:frame="1"/>
          <w:shd w:val="clear" w:color="auto" w:fill="FFFFFF"/>
        </w:rPr>
        <w:t>, respectiv lucrări de săpătură mecanizată ș</w:t>
      </w:r>
      <w:r w:rsidR="0032147E" w:rsidRPr="009139C9">
        <w:rPr>
          <w:rStyle w:val="slinbdy"/>
          <w:rFonts w:ascii="Arial Narrow" w:hAnsi="Arial Narrow"/>
          <w:sz w:val="24"/>
          <w:szCs w:val="24"/>
          <w:bdr w:val="none" w:sz="0" w:space="0" w:color="auto" w:frame="1"/>
          <w:shd w:val="clear" w:color="auto" w:fill="FFFFFF"/>
        </w:rPr>
        <w:t xml:space="preserve">i manuală, </w:t>
      </w:r>
      <w:r w:rsidRPr="009139C9">
        <w:rPr>
          <w:rStyle w:val="slinbdy"/>
          <w:rFonts w:ascii="Arial Narrow" w:hAnsi="Arial Narrow"/>
          <w:sz w:val="24"/>
          <w:szCs w:val="24"/>
          <w:bdr w:val="none" w:sz="0" w:space="0" w:color="auto" w:frame="1"/>
          <w:shd w:val="clear" w:color="auto" w:fill="FFFFFF"/>
        </w:rPr>
        <w:t xml:space="preserve">lucrări pentru realizarea instalațiilor </w:t>
      </w:r>
      <w:r w:rsidR="0032147E" w:rsidRPr="009139C9">
        <w:rPr>
          <w:rStyle w:val="slinbdy"/>
          <w:rFonts w:ascii="Arial Narrow" w:hAnsi="Arial Narrow"/>
          <w:sz w:val="24"/>
          <w:szCs w:val="24"/>
          <w:bdr w:val="none" w:sz="0" w:space="0" w:color="auto" w:frame="1"/>
          <w:shd w:val="clear" w:color="auto" w:fill="FFFFFF"/>
        </w:rPr>
        <w:t>din incintă și a branșamentelor (alimentare cu energie electrică)</w:t>
      </w:r>
      <w:r w:rsidRPr="009139C9">
        <w:rPr>
          <w:rStyle w:val="slinbdy"/>
          <w:rFonts w:ascii="Arial Narrow" w:hAnsi="Arial Narrow"/>
          <w:sz w:val="24"/>
          <w:szCs w:val="24"/>
          <w:bdr w:val="none" w:sz="0" w:space="0" w:color="auto" w:frame="1"/>
          <w:shd w:val="clear" w:color="auto" w:fill="FFFFFF"/>
        </w:rPr>
        <w:t xml:space="preserve">, </w:t>
      </w:r>
      <w:r w:rsidR="0052706C" w:rsidRPr="009139C9">
        <w:rPr>
          <w:rStyle w:val="slinbdy"/>
          <w:rFonts w:ascii="Arial Narrow" w:hAnsi="Arial Narrow"/>
          <w:sz w:val="24"/>
          <w:szCs w:val="24"/>
          <w:bdr w:val="none" w:sz="0" w:space="0" w:color="auto" w:frame="1"/>
          <w:shd w:val="clear" w:color="auto" w:fill="FFFFFF"/>
        </w:rPr>
        <w:t xml:space="preserve">lucrări pentru realizarea copertinei metalice, </w:t>
      </w:r>
      <w:r w:rsidR="0032147E" w:rsidRPr="009139C9">
        <w:rPr>
          <w:rStyle w:val="slinbdy"/>
          <w:rFonts w:ascii="Arial Narrow" w:hAnsi="Arial Narrow"/>
          <w:sz w:val="24"/>
          <w:szCs w:val="24"/>
          <w:bdr w:val="none" w:sz="0" w:space="0" w:color="auto" w:frame="1"/>
          <w:shd w:val="clear" w:color="auto" w:fill="FFFFFF"/>
        </w:rPr>
        <w:t xml:space="preserve">lucrări pentru realizarea împrejmuirii, </w:t>
      </w:r>
      <w:r w:rsidRPr="009139C9">
        <w:rPr>
          <w:rStyle w:val="slinbdy"/>
          <w:rFonts w:ascii="Arial Narrow" w:hAnsi="Arial Narrow"/>
          <w:sz w:val="24"/>
          <w:szCs w:val="24"/>
          <w:bdr w:val="none" w:sz="0" w:space="0" w:color="auto" w:frame="1"/>
          <w:shd w:val="clear" w:color="auto" w:fill="FFFFFF"/>
        </w:rPr>
        <w:t xml:space="preserve">lucrări pentru amenajarea </w:t>
      </w:r>
      <w:r w:rsidR="0052706C" w:rsidRPr="009139C9">
        <w:rPr>
          <w:rStyle w:val="slinbdy"/>
          <w:rFonts w:ascii="Arial Narrow" w:hAnsi="Arial Narrow"/>
          <w:sz w:val="24"/>
          <w:szCs w:val="24"/>
          <w:bdr w:val="none" w:sz="0" w:space="0" w:color="auto" w:frame="1"/>
          <w:shd w:val="clear" w:color="auto" w:fill="FFFFFF"/>
        </w:rPr>
        <w:t>terenului</w:t>
      </w:r>
      <w:r w:rsidRPr="009139C9">
        <w:rPr>
          <w:rStyle w:val="slinbdy"/>
          <w:rFonts w:ascii="Arial Narrow" w:hAnsi="Arial Narrow"/>
          <w:sz w:val="24"/>
          <w:szCs w:val="24"/>
          <w:bdr w:val="none" w:sz="0" w:space="0" w:color="auto" w:frame="1"/>
          <w:shd w:val="clear" w:color="auto" w:fill="FFFFFF"/>
        </w:rPr>
        <w:t xml:space="preserve"> și pentru realizarea circulațiilor carosabile și pietonale. </w:t>
      </w:r>
    </w:p>
    <w:p w14:paraId="7087C1B0" w14:textId="1BA90EEC" w:rsidR="00541251" w:rsidRPr="009139C9" w:rsidRDefault="00541251" w:rsidP="0054125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139C9">
        <w:rPr>
          <w:rStyle w:val="slinbdy"/>
          <w:rFonts w:ascii="Arial Narrow" w:hAnsi="Arial Narrow"/>
          <w:sz w:val="24"/>
          <w:szCs w:val="24"/>
          <w:bdr w:val="none" w:sz="0" w:space="0" w:color="auto" w:frame="1"/>
          <w:shd w:val="clear" w:color="auto" w:fill="FFFFFF"/>
        </w:rPr>
        <w:t>Proiect</w:t>
      </w:r>
      <w:r w:rsidR="0032147E" w:rsidRPr="009139C9">
        <w:rPr>
          <w:rStyle w:val="slinbdy"/>
          <w:rFonts w:ascii="Arial Narrow" w:hAnsi="Arial Narrow"/>
          <w:sz w:val="24"/>
          <w:szCs w:val="24"/>
          <w:bdr w:val="none" w:sz="0" w:space="0" w:color="auto" w:frame="1"/>
          <w:shd w:val="clear" w:color="auto" w:fill="FFFFFF"/>
        </w:rPr>
        <w:t xml:space="preserve">ul </w:t>
      </w:r>
      <w:r w:rsidRPr="009139C9">
        <w:rPr>
          <w:rStyle w:val="slinbdy"/>
          <w:rFonts w:ascii="Arial Narrow" w:hAnsi="Arial Narrow"/>
          <w:sz w:val="24"/>
          <w:szCs w:val="24"/>
          <w:bdr w:val="none" w:sz="0" w:space="0" w:color="auto" w:frame="1"/>
          <w:shd w:val="clear" w:color="auto" w:fill="FFFFFF"/>
        </w:rPr>
        <w:t>nu vizează lucrări de demolare.</w:t>
      </w:r>
    </w:p>
    <w:p w14:paraId="28791634" w14:textId="77777777" w:rsidR="009C53FF" w:rsidRPr="009139C9" w:rsidRDefault="009C53FF" w:rsidP="00541251">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47309CEF" w14:textId="1F3CC363" w:rsidR="0068594F" w:rsidRPr="009139C9" w:rsidRDefault="0068594F" w:rsidP="0074581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139C9">
        <w:rPr>
          <w:rStyle w:val="slinttl"/>
          <w:rFonts w:ascii="Arial Narrow" w:hAnsi="Arial Narrow"/>
          <w:b/>
          <w:bCs/>
          <w:sz w:val="24"/>
          <w:szCs w:val="24"/>
          <w:bdr w:val="none" w:sz="0" w:space="0" w:color="auto" w:frame="1"/>
          <w:shd w:val="clear" w:color="auto" w:fill="FFFFFF"/>
        </w:rPr>
        <w:lastRenderedPageBreak/>
        <w:t>– </w:t>
      </w:r>
      <w:r w:rsidRPr="009139C9">
        <w:rPr>
          <w:rStyle w:val="slinbdy"/>
          <w:rFonts w:ascii="Arial Narrow" w:hAnsi="Arial Narrow"/>
          <w:b/>
          <w:sz w:val="24"/>
          <w:szCs w:val="24"/>
          <w:bdr w:val="none" w:sz="0" w:space="0" w:color="auto" w:frame="1"/>
          <w:shd w:val="clear" w:color="auto" w:fill="FFFFFF"/>
        </w:rPr>
        <w:t>planul de execuție, cuprinzând faza de construcție, punerea în funcțiune, exploatare, refacere și folosire ulterioară;</w:t>
      </w:r>
    </w:p>
    <w:p w14:paraId="5EE8EAF5" w14:textId="6F0C924F" w:rsidR="00412852" w:rsidRPr="009139C9" w:rsidRDefault="0074581E" w:rsidP="0032147E">
      <w:pPr>
        <w:shd w:val="clear" w:color="auto" w:fill="FFFFFF"/>
        <w:spacing w:after="0" w:line="276" w:lineRule="auto"/>
        <w:jc w:val="both"/>
        <w:rPr>
          <w:rFonts w:ascii="Arial Narrow" w:hAnsi="Arial Narrow"/>
          <w:sz w:val="24"/>
          <w:szCs w:val="24"/>
        </w:rPr>
      </w:pPr>
      <w:r w:rsidRPr="009139C9">
        <w:rPr>
          <w:rFonts w:ascii="Arial Narrow" w:hAnsi="Arial Narrow"/>
          <w:sz w:val="24"/>
          <w:szCs w:val="24"/>
        </w:rPr>
        <w:t>Se vor avea în vedere următoarele etape de execuție:</w:t>
      </w:r>
    </w:p>
    <w:p w14:paraId="5E089A90" w14:textId="1C2939E4" w:rsidR="00412852" w:rsidRPr="009139C9" w:rsidRDefault="00412852" w:rsidP="000B5597">
      <w:pPr>
        <w:pStyle w:val="ListParagraph"/>
        <w:numPr>
          <w:ilvl w:val="0"/>
          <w:numId w:val="4"/>
        </w:numPr>
        <w:shd w:val="clear" w:color="auto" w:fill="FFFFFF"/>
        <w:spacing w:after="0" w:line="276" w:lineRule="auto"/>
        <w:jc w:val="both"/>
        <w:rPr>
          <w:rFonts w:ascii="Arial Narrow" w:hAnsi="Arial Narrow"/>
          <w:sz w:val="24"/>
          <w:szCs w:val="24"/>
        </w:rPr>
      </w:pPr>
      <w:r w:rsidRPr="009139C9">
        <w:rPr>
          <w:rFonts w:ascii="Arial Narrow" w:hAnsi="Arial Narrow"/>
          <w:sz w:val="24"/>
          <w:szCs w:val="24"/>
        </w:rPr>
        <w:t xml:space="preserve">amenajarea </w:t>
      </w:r>
      <w:r w:rsidR="0074581E" w:rsidRPr="009139C9">
        <w:rPr>
          <w:rFonts w:ascii="Arial Narrow" w:hAnsi="Arial Narrow"/>
          <w:sz w:val="24"/>
          <w:szCs w:val="24"/>
        </w:rPr>
        <w:t>organizării de șantier;</w:t>
      </w:r>
      <w:r w:rsidRPr="009139C9">
        <w:rPr>
          <w:rFonts w:ascii="Arial Narrow" w:hAnsi="Arial Narrow"/>
          <w:sz w:val="24"/>
          <w:szCs w:val="24"/>
        </w:rPr>
        <w:t xml:space="preserve"> </w:t>
      </w:r>
    </w:p>
    <w:p w14:paraId="7F1BC969" w14:textId="4BAAF31D" w:rsidR="00412852" w:rsidRPr="009139C9" w:rsidRDefault="00412852" w:rsidP="000B5597">
      <w:pPr>
        <w:pStyle w:val="ListParagraph"/>
        <w:numPr>
          <w:ilvl w:val="0"/>
          <w:numId w:val="4"/>
        </w:numPr>
        <w:shd w:val="clear" w:color="auto" w:fill="FFFFFF"/>
        <w:spacing w:after="0" w:line="276" w:lineRule="auto"/>
        <w:jc w:val="both"/>
        <w:rPr>
          <w:rFonts w:ascii="Arial Narrow" w:hAnsi="Arial Narrow"/>
          <w:sz w:val="24"/>
          <w:szCs w:val="24"/>
        </w:rPr>
      </w:pPr>
      <w:r w:rsidRPr="009139C9">
        <w:rPr>
          <w:rFonts w:ascii="Arial Narrow" w:hAnsi="Arial Narrow"/>
          <w:sz w:val="24"/>
          <w:szCs w:val="24"/>
        </w:rPr>
        <w:t xml:space="preserve">realizarea </w:t>
      </w:r>
      <w:r w:rsidR="0074581E" w:rsidRPr="009139C9">
        <w:rPr>
          <w:rFonts w:ascii="Arial Narrow" w:hAnsi="Arial Narrow"/>
          <w:sz w:val="24"/>
          <w:szCs w:val="24"/>
        </w:rPr>
        <w:t xml:space="preserve">lucrărilor de </w:t>
      </w:r>
      <w:r w:rsidR="0032147E" w:rsidRPr="009139C9">
        <w:rPr>
          <w:rStyle w:val="slinbdy"/>
          <w:rFonts w:ascii="Arial Narrow" w:hAnsi="Arial Narrow"/>
          <w:sz w:val="24"/>
          <w:szCs w:val="24"/>
          <w:bdr w:val="none" w:sz="0" w:space="0" w:color="auto" w:frame="1"/>
          <w:shd w:val="clear" w:color="auto" w:fill="FFFFFF"/>
        </w:rPr>
        <w:t>săpătură mecanizată și manuală (săpătura este de suprafață pentru nivelarea terenului)</w:t>
      </w:r>
      <w:r w:rsidR="0074581E" w:rsidRPr="009139C9">
        <w:rPr>
          <w:rFonts w:ascii="Arial Narrow" w:hAnsi="Arial Narrow"/>
          <w:sz w:val="24"/>
          <w:szCs w:val="24"/>
        </w:rPr>
        <w:t>;</w:t>
      </w:r>
      <w:r w:rsidRPr="009139C9">
        <w:rPr>
          <w:rFonts w:ascii="Arial Narrow" w:hAnsi="Arial Narrow"/>
          <w:sz w:val="24"/>
          <w:szCs w:val="24"/>
        </w:rPr>
        <w:t xml:space="preserve"> </w:t>
      </w:r>
    </w:p>
    <w:p w14:paraId="783D7999" w14:textId="43140F90" w:rsidR="0032147E" w:rsidRPr="009139C9" w:rsidRDefault="0032147E" w:rsidP="000B5597">
      <w:pPr>
        <w:pStyle w:val="ListParagraph"/>
        <w:numPr>
          <w:ilvl w:val="0"/>
          <w:numId w:val="4"/>
        </w:numPr>
        <w:shd w:val="clear" w:color="auto" w:fill="FFFFFF"/>
        <w:spacing w:after="0" w:line="276" w:lineRule="auto"/>
        <w:jc w:val="both"/>
        <w:rPr>
          <w:rFonts w:ascii="Arial Narrow" w:hAnsi="Arial Narrow"/>
          <w:sz w:val="24"/>
          <w:szCs w:val="24"/>
        </w:rPr>
      </w:pPr>
      <w:r w:rsidRPr="009139C9">
        <w:rPr>
          <w:rFonts w:ascii="Arial Narrow" w:hAnsi="Arial Narrow"/>
          <w:sz w:val="24"/>
          <w:szCs w:val="24"/>
        </w:rPr>
        <w:t>realizarea instalațiilor din incintă și montarea instalațiilor și echipamentelor (sistem de rigole pentru preluarea apelor, separator de hidrocarburi, rezervă de apă,</w:t>
      </w:r>
      <w:r w:rsidR="00152AC1" w:rsidRPr="009139C9">
        <w:rPr>
          <w:rFonts w:ascii="Arial Narrow" w:hAnsi="Arial Narrow"/>
          <w:sz w:val="24"/>
          <w:szCs w:val="24"/>
        </w:rPr>
        <w:t xml:space="preserve"> rezervor vidanjabil,</w:t>
      </w:r>
      <w:r w:rsidRPr="009139C9">
        <w:rPr>
          <w:rFonts w:ascii="Arial Narrow" w:hAnsi="Arial Narrow"/>
          <w:sz w:val="24"/>
          <w:szCs w:val="24"/>
        </w:rPr>
        <w:t xml:space="preserve"> sistem de iluminat și sistem de supraveghere video);</w:t>
      </w:r>
    </w:p>
    <w:p w14:paraId="2A82F7C3" w14:textId="15ECFD1D" w:rsidR="00152AC1" w:rsidRPr="009139C9" w:rsidRDefault="00152AC1" w:rsidP="000B5597">
      <w:pPr>
        <w:pStyle w:val="ListParagraph"/>
        <w:numPr>
          <w:ilvl w:val="0"/>
          <w:numId w:val="4"/>
        </w:numPr>
        <w:shd w:val="clear" w:color="auto" w:fill="FFFFFF"/>
        <w:spacing w:after="0" w:line="276" w:lineRule="auto"/>
        <w:jc w:val="both"/>
        <w:rPr>
          <w:rFonts w:ascii="Arial Narrow" w:hAnsi="Arial Narrow"/>
          <w:sz w:val="24"/>
          <w:szCs w:val="24"/>
        </w:rPr>
      </w:pPr>
      <w:r w:rsidRPr="009139C9">
        <w:rPr>
          <w:rFonts w:ascii="Arial Narrow" w:hAnsi="Arial Narrow"/>
          <w:sz w:val="24"/>
          <w:szCs w:val="24"/>
        </w:rPr>
        <w:t>realizarea platformei betonate și realizarea copertinei metalice;</w:t>
      </w:r>
    </w:p>
    <w:p w14:paraId="0EB0FF15" w14:textId="5AB69BC7" w:rsidR="00152AC1" w:rsidRPr="009139C9" w:rsidRDefault="00152AC1" w:rsidP="000B5597">
      <w:pPr>
        <w:pStyle w:val="ListParagraph"/>
        <w:numPr>
          <w:ilvl w:val="0"/>
          <w:numId w:val="4"/>
        </w:numPr>
        <w:shd w:val="clear" w:color="auto" w:fill="FFFFFF"/>
        <w:spacing w:after="0" w:line="276" w:lineRule="auto"/>
        <w:jc w:val="both"/>
        <w:rPr>
          <w:rFonts w:ascii="Arial Narrow" w:hAnsi="Arial Narrow"/>
          <w:sz w:val="24"/>
          <w:szCs w:val="24"/>
        </w:rPr>
      </w:pPr>
      <w:r w:rsidRPr="009139C9">
        <w:rPr>
          <w:rFonts w:ascii="Arial Narrow" w:hAnsi="Arial Narrow"/>
          <w:sz w:val="24"/>
          <w:szCs w:val="24"/>
        </w:rPr>
        <w:t>amplasarea containerelor;</w:t>
      </w:r>
    </w:p>
    <w:p w14:paraId="6B2279CC" w14:textId="73A5DC0E" w:rsidR="00412852" w:rsidRPr="009139C9" w:rsidRDefault="0074581E" w:rsidP="000B5597">
      <w:pPr>
        <w:pStyle w:val="ListParagraph"/>
        <w:numPr>
          <w:ilvl w:val="0"/>
          <w:numId w:val="4"/>
        </w:numPr>
        <w:shd w:val="clear" w:color="auto" w:fill="FFFFFF"/>
        <w:spacing w:after="0" w:line="276" w:lineRule="auto"/>
        <w:jc w:val="both"/>
        <w:rPr>
          <w:rFonts w:ascii="Arial Narrow" w:hAnsi="Arial Narrow"/>
          <w:sz w:val="24"/>
          <w:szCs w:val="24"/>
        </w:rPr>
      </w:pPr>
      <w:r w:rsidRPr="009139C9">
        <w:rPr>
          <w:rFonts w:ascii="Arial Narrow" w:hAnsi="Arial Narrow"/>
          <w:sz w:val="24"/>
          <w:szCs w:val="24"/>
        </w:rPr>
        <w:t>realizarea branșamentelor și racordurilor la rețelele publice de utilități</w:t>
      </w:r>
      <w:r w:rsidR="0032147E" w:rsidRPr="009139C9">
        <w:rPr>
          <w:rFonts w:ascii="Arial Narrow" w:hAnsi="Arial Narrow"/>
          <w:sz w:val="24"/>
          <w:szCs w:val="24"/>
        </w:rPr>
        <w:t xml:space="preserve"> </w:t>
      </w:r>
      <w:r w:rsidR="0032147E" w:rsidRPr="009139C9">
        <w:rPr>
          <w:rStyle w:val="slinbdy"/>
          <w:rFonts w:ascii="Arial Narrow" w:hAnsi="Arial Narrow"/>
          <w:sz w:val="24"/>
          <w:szCs w:val="24"/>
          <w:bdr w:val="none" w:sz="0" w:space="0" w:color="auto" w:frame="1"/>
          <w:shd w:val="clear" w:color="auto" w:fill="FFFFFF"/>
        </w:rPr>
        <w:t>(alimentare cu energie electrică)</w:t>
      </w:r>
      <w:r w:rsidRPr="009139C9">
        <w:rPr>
          <w:rFonts w:ascii="Arial Narrow" w:hAnsi="Arial Narrow"/>
          <w:sz w:val="24"/>
          <w:szCs w:val="24"/>
        </w:rPr>
        <w:t>;</w:t>
      </w:r>
      <w:r w:rsidR="00412852" w:rsidRPr="009139C9">
        <w:rPr>
          <w:rFonts w:ascii="Arial Narrow" w:hAnsi="Arial Narrow"/>
          <w:sz w:val="24"/>
          <w:szCs w:val="24"/>
        </w:rPr>
        <w:t xml:space="preserve"> </w:t>
      </w:r>
    </w:p>
    <w:p w14:paraId="335D9314" w14:textId="32B15597" w:rsidR="0032147E" w:rsidRPr="009139C9" w:rsidRDefault="0032147E" w:rsidP="000B5597">
      <w:pPr>
        <w:pStyle w:val="ListParagraph"/>
        <w:numPr>
          <w:ilvl w:val="0"/>
          <w:numId w:val="4"/>
        </w:numPr>
        <w:shd w:val="clear" w:color="auto" w:fill="FFFFFF"/>
        <w:spacing w:after="0" w:line="276" w:lineRule="auto"/>
        <w:jc w:val="both"/>
        <w:rPr>
          <w:rFonts w:ascii="Arial Narrow" w:hAnsi="Arial Narrow"/>
          <w:sz w:val="24"/>
          <w:szCs w:val="24"/>
        </w:rPr>
      </w:pPr>
      <w:r w:rsidRPr="009139C9">
        <w:rPr>
          <w:rFonts w:ascii="Arial Narrow" w:hAnsi="Arial Narrow"/>
          <w:sz w:val="24"/>
          <w:szCs w:val="24"/>
        </w:rPr>
        <w:t>realizarea împrejmuirii;</w:t>
      </w:r>
    </w:p>
    <w:p w14:paraId="0D5C300C" w14:textId="5460C866" w:rsidR="0074581E" w:rsidRPr="009139C9" w:rsidRDefault="0074581E" w:rsidP="000B5597">
      <w:pPr>
        <w:pStyle w:val="ListParagraph"/>
        <w:numPr>
          <w:ilvl w:val="0"/>
          <w:numId w:val="4"/>
        </w:numPr>
        <w:shd w:val="clear" w:color="auto" w:fill="FFFFFF"/>
        <w:spacing w:after="0" w:line="276" w:lineRule="auto"/>
        <w:jc w:val="both"/>
        <w:rPr>
          <w:rFonts w:ascii="Arial Narrow" w:hAnsi="Arial Narrow"/>
          <w:sz w:val="24"/>
          <w:szCs w:val="24"/>
        </w:rPr>
      </w:pPr>
      <w:r w:rsidRPr="009139C9">
        <w:rPr>
          <w:rFonts w:ascii="Arial Narrow" w:hAnsi="Arial Narrow"/>
          <w:sz w:val="24"/>
          <w:szCs w:val="24"/>
        </w:rPr>
        <w:t>amenajarea spațiilor verzi</w:t>
      </w:r>
    </w:p>
    <w:p w14:paraId="01378422" w14:textId="77777777" w:rsidR="0074581E" w:rsidRPr="009139C9" w:rsidRDefault="0074581E" w:rsidP="00B3574B">
      <w:pPr>
        <w:shd w:val="clear" w:color="auto" w:fill="FFFFFF"/>
        <w:spacing w:after="0" w:line="276" w:lineRule="auto"/>
        <w:jc w:val="both"/>
        <w:rPr>
          <w:rFonts w:ascii="Arial Narrow" w:hAnsi="Arial Narrow"/>
          <w:sz w:val="24"/>
          <w:szCs w:val="24"/>
        </w:rPr>
      </w:pPr>
    </w:p>
    <w:p w14:paraId="0F3A2B42" w14:textId="21B6E9E4" w:rsidR="0068594F" w:rsidRPr="009139C9" w:rsidRDefault="0068594F" w:rsidP="00B3574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139C9">
        <w:rPr>
          <w:rStyle w:val="slinttl"/>
          <w:rFonts w:ascii="Arial Narrow" w:hAnsi="Arial Narrow"/>
          <w:b/>
          <w:bCs/>
          <w:sz w:val="24"/>
          <w:szCs w:val="24"/>
          <w:bdr w:val="none" w:sz="0" w:space="0" w:color="auto" w:frame="1"/>
          <w:shd w:val="clear" w:color="auto" w:fill="FFFFFF"/>
        </w:rPr>
        <w:t>– </w:t>
      </w:r>
      <w:r w:rsidRPr="009139C9">
        <w:rPr>
          <w:rStyle w:val="slinbdy"/>
          <w:rFonts w:ascii="Arial Narrow" w:hAnsi="Arial Narrow"/>
          <w:b/>
          <w:sz w:val="24"/>
          <w:szCs w:val="24"/>
          <w:bdr w:val="none" w:sz="0" w:space="0" w:color="auto" w:frame="1"/>
          <w:shd w:val="clear" w:color="auto" w:fill="FFFFFF"/>
        </w:rPr>
        <w:t>relația cu alte proiecte existente sau planificate;</w:t>
      </w:r>
    </w:p>
    <w:p w14:paraId="6A607A42" w14:textId="44933066" w:rsidR="0032147E" w:rsidRPr="009139C9" w:rsidRDefault="00152AC1" w:rsidP="0032147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139C9">
        <w:rPr>
          <w:rStyle w:val="slinbdy"/>
          <w:rFonts w:ascii="Arial Narrow" w:hAnsi="Arial Narrow"/>
          <w:sz w:val="24"/>
          <w:szCs w:val="24"/>
          <w:bdr w:val="none" w:sz="0" w:space="0" w:color="auto" w:frame="1"/>
          <w:shd w:val="clear" w:color="auto" w:fill="FFFFFF"/>
        </w:rPr>
        <w:t>Nu este cazul.</w:t>
      </w:r>
    </w:p>
    <w:p w14:paraId="0D18D0C3" w14:textId="77777777" w:rsidR="00B3574B" w:rsidRPr="009139C9" w:rsidRDefault="00B3574B" w:rsidP="00B3574B">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62B3FA6D" w14:textId="1EDAF2DC" w:rsidR="0068594F" w:rsidRPr="00152AC1" w:rsidRDefault="0068594F" w:rsidP="0074581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139C9">
        <w:rPr>
          <w:rStyle w:val="slinttl"/>
          <w:rFonts w:ascii="Arial Narrow" w:hAnsi="Arial Narrow"/>
          <w:b/>
          <w:bCs/>
          <w:sz w:val="24"/>
          <w:szCs w:val="24"/>
          <w:bdr w:val="none" w:sz="0" w:space="0" w:color="auto" w:frame="1"/>
          <w:shd w:val="clear" w:color="auto" w:fill="FFFFFF"/>
        </w:rPr>
        <w:t>– </w:t>
      </w:r>
      <w:r w:rsidRPr="009139C9">
        <w:rPr>
          <w:rStyle w:val="slinbdy"/>
          <w:rFonts w:ascii="Arial Narrow" w:hAnsi="Arial Narrow"/>
          <w:b/>
          <w:sz w:val="24"/>
          <w:szCs w:val="24"/>
          <w:bdr w:val="none" w:sz="0" w:space="0" w:color="auto" w:frame="1"/>
          <w:shd w:val="clear" w:color="auto" w:fill="FFFFFF"/>
        </w:rPr>
        <w:t>detalii privind alternativele care au fost luate în considerare;</w:t>
      </w:r>
    </w:p>
    <w:p w14:paraId="50A3ABCD" w14:textId="2A4DCC3B" w:rsidR="0074581E" w:rsidRPr="00152AC1" w:rsidRDefault="0074581E" w:rsidP="0032147E">
      <w:pPr>
        <w:shd w:val="clear" w:color="auto" w:fill="FFFFFF"/>
        <w:spacing w:after="0" w:line="276" w:lineRule="auto"/>
        <w:jc w:val="both"/>
        <w:rPr>
          <w:rFonts w:ascii="Arial Narrow" w:hAnsi="Arial Narrow"/>
          <w:sz w:val="24"/>
          <w:szCs w:val="24"/>
        </w:rPr>
      </w:pPr>
      <w:r w:rsidRPr="00152AC1">
        <w:rPr>
          <w:rFonts w:ascii="Arial Narrow" w:hAnsi="Arial Narrow"/>
          <w:sz w:val="24"/>
          <w:szCs w:val="24"/>
        </w:rPr>
        <w:t xml:space="preserve">Pentru </w:t>
      </w:r>
      <w:r w:rsidR="0032147E" w:rsidRPr="00152AC1">
        <w:rPr>
          <w:rStyle w:val="slinbdy"/>
          <w:rFonts w:ascii="Arial Narrow" w:hAnsi="Arial Narrow"/>
          <w:sz w:val="24"/>
          <w:szCs w:val="24"/>
          <w:bdr w:val="none" w:sz="0" w:space="0" w:color="auto" w:frame="1"/>
          <w:shd w:val="clear" w:color="auto" w:fill="FFFFFF"/>
        </w:rPr>
        <w:t xml:space="preserve">proiectul ce face obiectul prezentei documentații </w:t>
      </w:r>
      <w:r w:rsidR="00152AC1" w:rsidRPr="00152AC1">
        <w:rPr>
          <w:rFonts w:ascii="Arial Narrow" w:hAnsi="Arial Narrow"/>
          <w:sz w:val="24"/>
          <w:szCs w:val="24"/>
        </w:rPr>
        <w:t>este în curs de realizare documentația la faza studiu de fezabilitate (SF) prin care se propune analizarea a două scenarii.</w:t>
      </w:r>
    </w:p>
    <w:p w14:paraId="194F465D" w14:textId="3A0A9F5C" w:rsidR="0074581E" w:rsidRPr="00152AC1" w:rsidRDefault="00152AC1" w:rsidP="0074581E">
      <w:p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152AC1">
        <w:rPr>
          <w:rStyle w:val="slinbdy"/>
          <w:rFonts w:ascii="Arial Narrow" w:hAnsi="Arial Narrow"/>
          <w:bCs/>
          <w:sz w:val="24"/>
          <w:szCs w:val="24"/>
          <w:bdr w:val="none" w:sz="0" w:space="0" w:color="auto" w:frame="1"/>
          <w:shd w:val="clear" w:color="auto" w:fill="FFFFFF"/>
        </w:rPr>
        <w:t>În selectarea scenariului s-au avut în vedere următoarele criterii:</w:t>
      </w:r>
    </w:p>
    <w:p w14:paraId="733CC3AC" w14:textId="0BABE12D" w:rsidR="00152AC1" w:rsidRPr="00152AC1" w:rsidRDefault="00152AC1" w:rsidP="000B5597">
      <w:pPr>
        <w:pStyle w:val="ListParagraph"/>
        <w:numPr>
          <w:ilvl w:val="0"/>
          <w:numId w:val="68"/>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152AC1">
        <w:rPr>
          <w:rStyle w:val="slinbdy"/>
          <w:rFonts w:ascii="Arial Narrow" w:hAnsi="Arial Narrow"/>
          <w:bCs/>
          <w:sz w:val="24"/>
          <w:szCs w:val="24"/>
          <w:bdr w:val="none" w:sz="0" w:space="0" w:color="auto" w:frame="1"/>
          <w:shd w:val="clear" w:color="auto" w:fill="FFFFFF"/>
        </w:rPr>
        <w:t>tehnic;</w:t>
      </w:r>
    </w:p>
    <w:p w14:paraId="44C2276A" w14:textId="1560A097" w:rsidR="00152AC1" w:rsidRPr="00152AC1" w:rsidRDefault="00152AC1" w:rsidP="000B5597">
      <w:pPr>
        <w:pStyle w:val="ListParagraph"/>
        <w:numPr>
          <w:ilvl w:val="0"/>
          <w:numId w:val="68"/>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152AC1">
        <w:rPr>
          <w:rStyle w:val="slinbdy"/>
          <w:rFonts w:ascii="Arial Narrow" w:hAnsi="Arial Narrow"/>
          <w:bCs/>
          <w:sz w:val="24"/>
          <w:szCs w:val="24"/>
          <w:bdr w:val="none" w:sz="0" w:space="0" w:color="auto" w:frame="1"/>
          <w:shd w:val="clear" w:color="auto" w:fill="FFFFFF"/>
        </w:rPr>
        <w:t>economic;</w:t>
      </w:r>
    </w:p>
    <w:p w14:paraId="387543BC" w14:textId="5484B392" w:rsidR="00152AC1" w:rsidRPr="00152AC1" w:rsidRDefault="00152AC1" w:rsidP="000B5597">
      <w:pPr>
        <w:pStyle w:val="ListParagraph"/>
        <w:numPr>
          <w:ilvl w:val="0"/>
          <w:numId w:val="68"/>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152AC1">
        <w:rPr>
          <w:rStyle w:val="slinbdy"/>
          <w:rFonts w:ascii="Arial Narrow" w:hAnsi="Arial Narrow"/>
          <w:bCs/>
          <w:sz w:val="24"/>
          <w:szCs w:val="24"/>
          <w:bdr w:val="none" w:sz="0" w:space="0" w:color="auto" w:frame="1"/>
          <w:shd w:val="clear" w:color="auto" w:fill="FFFFFF"/>
        </w:rPr>
        <w:t>financiar;</w:t>
      </w:r>
    </w:p>
    <w:p w14:paraId="03269F3A" w14:textId="711FCDAB" w:rsidR="00152AC1" w:rsidRPr="00152AC1" w:rsidRDefault="00152AC1" w:rsidP="000B5597">
      <w:pPr>
        <w:pStyle w:val="ListParagraph"/>
        <w:numPr>
          <w:ilvl w:val="0"/>
          <w:numId w:val="68"/>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152AC1">
        <w:rPr>
          <w:rStyle w:val="slinbdy"/>
          <w:rFonts w:ascii="Arial Narrow" w:hAnsi="Arial Narrow"/>
          <w:bCs/>
          <w:sz w:val="24"/>
          <w:szCs w:val="24"/>
          <w:bdr w:val="none" w:sz="0" w:space="0" w:color="auto" w:frame="1"/>
          <w:shd w:val="clear" w:color="auto" w:fill="FFFFFF"/>
        </w:rPr>
        <w:t>sustenabilitate;</w:t>
      </w:r>
    </w:p>
    <w:p w14:paraId="78120C85" w14:textId="60BF5BF3" w:rsidR="00152AC1" w:rsidRPr="00152AC1" w:rsidRDefault="00152AC1" w:rsidP="000B5597">
      <w:pPr>
        <w:pStyle w:val="ListParagraph"/>
        <w:numPr>
          <w:ilvl w:val="0"/>
          <w:numId w:val="68"/>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152AC1">
        <w:rPr>
          <w:rStyle w:val="slinbdy"/>
          <w:rFonts w:ascii="Arial Narrow" w:hAnsi="Arial Narrow"/>
          <w:bCs/>
          <w:sz w:val="24"/>
          <w:szCs w:val="24"/>
          <w:bdr w:val="none" w:sz="0" w:space="0" w:color="auto" w:frame="1"/>
          <w:shd w:val="clear" w:color="auto" w:fill="FFFFFF"/>
        </w:rPr>
        <w:t>riscuri.</w:t>
      </w:r>
    </w:p>
    <w:p w14:paraId="0BB7ECFF" w14:textId="77777777" w:rsidR="00152AC1" w:rsidRPr="00152AC1" w:rsidRDefault="00152AC1" w:rsidP="0074581E">
      <w:pPr>
        <w:shd w:val="clear" w:color="auto" w:fill="FFFFFF"/>
        <w:spacing w:after="0" w:line="276" w:lineRule="auto"/>
        <w:jc w:val="both"/>
        <w:rPr>
          <w:rStyle w:val="slinbdy"/>
          <w:rFonts w:ascii="Arial Narrow" w:hAnsi="Arial Narrow"/>
          <w:bCs/>
          <w:color w:val="FF0000"/>
          <w:sz w:val="24"/>
          <w:szCs w:val="24"/>
          <w:bdr w:val="none" w:sz="0" w:space="0" w:color="auto" w:frame="1"/>
          <w:shd w:val="clear" w:color="auto" w:fill="FFFFFF"/>
        </w:rPr>
      </w:pPr>
    </w:p>
    <w:p w14:paraId="319B1471" w14:textId="3BFB6BFA" w:rsidR="0068594F" w:rsidRPr="00152AC1"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152AC1">
        <w:rPr>
          <w:rStyle w:val="slinttl"/>
          <w:rFonts w:ascii="Arial Narrow" w:hAnsi="Arial Narrow"/>
          <w:b/>
          <w:bCs/>
          <w:sz w:val="24"/>
          <w:szCs w:val="24"/>
          <w:bdr w:val="none" w:sz="0" w:space="0" w:color="auto" w:frame="1"/>
          <w:shd w:val="clear" w:color="auto" w:fill="FFFFFF"/>
        </w:rPr>
        <w:t>– </w:t>
      </w:r>
      <w:r w:rsidRPr="00152AC1">
        <w:rPr>
          <w:rStyle w:val="slinbdy"/>
          <w:rFonts w:ascii="Arial Narrow" w:hAnsi="Arial Narrow"/>
          <w:b/>
          <w:sz w:val="24"/>
          <w:szCs w:val="24"/>
          <w:bdr w:val="none" w:sz="0" w:space="0" w:color="auto" w:frame="1"/>
          <w:shd w:val="clear" w:color="auto" w:fill="FFFFFF"/>
        </w:rPr>
        <w:t>alte activități care pot apărea ca urmare a proiectului (de exemplu, extragerea de agregate, asigurarea unor noi surse de apă, surse sau linii de transport al energiei, creșterea numărului de locuințe, eliminarea apelor uzate și a deșeurilor);</w:t>
      </w:r>
    </w:p>
    <w:p w14:paraId="3CA580C1" w14:textId="2D24DCF7" w:rsidR="00152AC1" w:rsidRPr="00152AC1" w:rsidRDefault="00152AC1" w:rsidP="00152AC1">
      <w:pPr>
        <w:shd w:val="clear" w:color="auto" w:fill="FFFFFF"/>
        <w:spacing w:after="0" w:line="276" w:lineRule="auto"/>
        <w:jc w:val="both"/>
        <w:rPr>
          <w:rFonts w:ascii="Arial Narrow" w:hAnsi="Arial Narrow"/>
          <w:sz w:val="24"/>
          <w:szCs w:val="24"/>
          <w:bdr w:val="none" w:sz="0" w:space="0" w:color="auto" w:frame="1"/>
          <w:shd w:val="clear" w:color="auto" w:fill="FFFFFF"/>
        </w:rPr>
      </w:pPr>
      <w:r w:rsidRPr="00152AC1">
        <w:rPr>
          <w:rStyle w:val="slinbdy"/>
          <w:rFonts w:ascii="Arial Narrow" w:hAnsi="Arial Narrow"/>
          <w:sz w:val="24"/>
          <w:szCs w:val="24"/>
          <w:bdr w:val="none" w:sz="0" w:space="0" w:color="auto" w:frame="1"/>
          <w:shd w:val="clear" w:color="auto" w:fill="FFFFFF"/>
        </w:rPr>
        <w:t xml:space="preserve">Un efect ar fi creșterea ratei de reciclare la nivelul localității. </w:t>
      </w:r>
      <w:r w:rsidRPr="00152AC1">
        <w:rPr>
          <w:rFonts w:ascii="Arial Narrow" w:hAnsi="Arial Narrow"/>
          <w:lang w:eastAsia="ar-SA"/>
        </w:rPr>
        <w:t>Investițiile din cadrul Planului Național de Redresare și Reziliență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14:paraId="4FBFA283" w14:textId="77777777" w:rsidR="00152AC1" w:rsidRPr="0037624E" w:rsidRDefault="00152AC1" w:rsidP="00152AC1">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3D205989" w14:textId="5A8DAD2C" w:rsidR="0068594F" w:rsidRPr="00C43D48"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C43D48">
        <w:rPr>
          <w:rStyle w:val="slinttl"/>
          <w:rFonts w:ascii="Arial Narrow" w:hAnsi="Arial Narrow"/>
          <w:b/>
          <w:bCs/>
          <w:sz w:val="24"/>
          <w:szCs w:val="24"/>
          <w:bdr w:val="none" w:sz="0" w:space="0" w:color="auto" w:frame="1"/>
          <w:shd w:val="clear" w:color="auto" w:fill="FFFFFF"/>
        </w:rPr>
        <w:t>– </w:t>
      </w:r>
      <w:r w:rsidRPr="00C43D48">
        <w:rPr>
          <w:rStyle w:val="slinbdy"/>
          <w:rFonts w:ascii="Arial Narrow" w:hAnsi="Arial Narrow"/>
          <w:b/>
          <w:sz w:val="24"/>
          <w:szCs w:val="24"/>
          <w:bdr w:val="none" w:sz="0" w:space="0" w:color="auto" w:frame="1"/>
          <w:shd w:val="clear" w:color="auto" w:fill="FFFFFF"/>
        </w:rPr>
        <w:t>alte autorizații cerute pentru proiect.</w:t>
      </w:r>
    </w:p>
    <w:p w14:paraId="0839571E" w14:textId="03D39EA3" w:rsidR="006909BC" w:rsidRPr="00C43D48" w:rsidRDefault="006909BC" w:rsidP="0032147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139C9">
        <w:rPr>
          <w:rStyle w:val="slinbdy"/>
          <w:rFonts w:ascii="Arial Narrow" w:hAnsi="Arial Narrow"/>
          <w:sz w:val="24"/>
          <w:szCs w:val="24"/>
          <w:bdr w:val="none" w:sz="0" w:space="0" w:color="auto" w:frame="1"/>
          <w:shd w:val="clear" w:color="auto" w:fill="FFFFFF"/>
        </w:rPr>
        <w:t xml:space="preserve">Conform Certificatului de urbanism </w:t>
      </w:r>
      <w:r w:rsidR="009139C9" w:rsidRPr="009139C9">
        <w:rPr>
          <w:rFonts w:ascii="Arial Narrow" w:hAnsi="Arial Narrow"/>
          <w:sz w:val="24"/>
          <w:szCs w:val="24"/>
          <w:lang w:eastAsia="ar-SA"/>
        </w:rPr>
        <w:t>urbanism nr. 65 din 22.12.2022 emis de Primăria Comunei Albești</w:t>
      </w:r>
      <w:r w:rsidR="009139C9" w:rsidRPr="009139C9">
        <w:rPr>
          <w:rStyle w:val="slinbdy"/>
          <w:rFonts w:ascii="Arial Narrow" w:hAnsi="Arial Narrow"/>
          <w:sz w:val="24"/>
          <w:szCs w:val="24"/>
          <w:bdr w:val="none" w:sz="0" w:space="0" w:color="auto" w:frame="1"/>
          <w:shd w:val="clear" w:color="auto" w:fill="FFFFFF"/>
        </w:rPr>
        <w:t xml:space="preserve"> </w:t>
      </w:r>
      <w:r w:rsidR="00C43D48" w:rsidRPr="009139C9">
        <w:rPr>
          <w:rStyle w:val="slinbdy"/>
          <w:rFonts w:ascii="Arial Narrow" w:hAnsi="Arial Narrow"/>
          <w:sz w:val="24"/>
          <w:szCs w:val="24"/>
          <w:bdr w:val="none" w:sz="0" w:space="0" w:color="auto" w:frame="1"/>
          <w:shd w:val="clear" w:color="auto" w:fill="FFFFFF"/>
        </w:rPr>
        <w:t>sunt</w:t>
      </w:r>
      <w:r w:rsidRPr="009139C9">
        <w:rPr>
          <w:rStyle w:val="slinbdy"/>
          <w:rFonts w:ascii="Arial Narrow" w:hAnsi="Arial Narrow"/>
          <w:sz w:val="24"/>
          <w:szCs w:val="24"/>
          <w:bdr w:val="none" w:sz="0" w:space="0" w:color="auto" w:frame="1"/>
          <w:shd w:val="clear" w:color="auto" w:fill="FFFFFF"/>
        </w:rPr>
        <w:t xml:space="preserve"> necesar</w:t>
      </w:r>
      <w:r w:rsidR="00C43D48" w:rsidRPr="009139C9">
        <w:rPr>
          <w:rStyle w:val="slinbdy"/>
          <w:rFonts w:ascii="Arial Narrow" w:hAnsi="Arial Narrow"/>
          <w:sz w:val="24"/>
          <w:szCs w:val="24"/>
          <w:bdr w:val="none" w:sz="0" w:space="0" w:color="auto" w:frame="1"/>
          <w:shd w:val="clear" w:color="auto" w:fill="FFFFFF"/>
        </w:rPr>
        <w:t>e</w:t>
      </w:r>
      <w:r w:rsidRPr="009139C9">
        <w:rPr>
          <w:rStyle w:val="slinbdy"/>
          <w:rFonts w:ascii="Arial Narrow" w:hAnsi="Arial Narrow"/>
          <w:sz w:val="24"/>
          <w:szCs w:val="24"/>
          <w:bdr w:val="none" w:sz="0" w:space="0" w:color="auto" w:frame="1"/>
          <w:shd w:val="clear" w:color="auto" w:fill="FFFFFF"/>
        </w:rPr>
        <w:t xml:space="preserve"> obținerea</w:t>
      </w:r>
      <w:r w:rsidR="00C43D48" w:rsidRPr="009139C9">
        <w:rPr>
          <w:rStyle w:val="slinbdy"/>
          <w:rFonts w:ascii="Arial Narrow" w:hAnsi="Arial Narrow"/>
          <w:sz w:val="24"/>
          <w:szCs w:val="24"/>
          <w:bdr w:val="none" w:sz="0" w:space="0" w:color="auto" w:frame="1"/>
          <w:shd w:val="clear" w:color="auto" w:fill="FFFFFF"/>
        </w:rPr>
        <w:t xml:space="preserve"> avizelor și a</w:t>
      </w:r>
      <w:r w:rsidRPr="009139C9">
        <w:rPr>
          <w:rStyle w:val="slinbdy"/>
          <w:rFonts w:ascii="Arial Narrow" w:hAnsi="Arial Narrow"/>
          <w:sz w:val="24"/>
          <w:szCs w:val="24"/>
          <w:bdr w:val="none" w:sz="0" w:space="0" w:color="auto" w:frame="1"/>
          <w:shd w:val="clear" w:color="auto" w:fill="FFFFFF"/>
        </w:rPr>
        <w:t xml:space="preserve"> autorizației de construire în vederea implementării proiectului</w:t>
      </w:r>
      <w:r w:rsidRPr="00C43D48">
        <w:rPr>
          <w:rStyle w:val="slinbdy"/>
          <w:rFonts w:ascii="Arial Narrow" w:hAnsi="Arial Narrow"/>
          <w:sz w:val="24"/>
          <w:szCs w:val="24"/>
          <w:bdr w:val="none" w:sz="0" w:space="0" w:color="auto" w:frame="1"/>
          <w:shd w:val="clear" w:color="auto" w:fill="FFFFFF"/>
        </w:rPr>
        <w:t>.</w:t>
      </w:r>
    </w:p>
    <w:p w14:paraId="5C952D62" w14:textId="77777777" w:rsidR="006909BC" w:rsidRPr="0037624E" w:rsidRDefault="006909BC" w:rsidP="006909BC">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30E51A6F" w14:textId="77777777" w:rsidR="0068594F" w:rsidRPr="0052706C"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52706C">
        <w:rPr>
          <w:rStyle w:val="spctttl"/>
          <w:rFonts w:ascii="Arial Narrow" w:hAnsi="Arial Narrow"/>
          <w:b/>
          <w:bCs/>
          <w:sz w:val="24"/>
          <w:szCs w:val="24"/>
          <w:bdr w:val="none" w:sz="0" w:space="0" w:color="auto" w:frame="1"/>
          <w:shd w:val="clear" w:color="auto" w:fill="FFFFFF"/>
        </w:rPr>
        <w:t>IV.</w:t>
      </w:r>
      <w:r w:rsidRPr="0052706C">
        <w:rPr>
          <w:rStyle w:val="spct"/>
          <w:rFonts w:ascii="Arial Narrow" w:hAnsi="Arial Narrow"/>
          <w:b/>
          <w:sz w:val="24"/>
          <w:szCs w:val="24"/>
          <w:bdr w:val="dotted" w:sz="6" w:space="0" w:color="FEFEFE" w:frame="1"/>
          <w:shd w:val="clear" w:color="auto" w:fill="FFFFFF"/>
        </w:rPr>
        <w:t> </w:t>
      </w:r>
      <w:r w:rsidRPr="0052706C">
        <w:rPr>
          <w:rStyle w:val="spctbdy"/>
          <w:rFonts w:ascii="Arial Narrow" w:hAnsi="Arial Narrow"/>
          <w:b/>
          <w:sz w:val="24"/>
          <w:szCs w:val="24"/>
          <w:bdr w:val="none" w:sz="0" w:space="0" w:color="auto" w:frame="1"/>
          <w:shd w:val="clear" w:color="auto" w:fill="FFFFFF"/>
        </w:rPr>
        <w:t>Descrierea lucrărilor de demolare necesare:</w:t>
      </w:r>
    </w:p>
    <w:p w14:paraId="3FA13CD5" w14:textId="20E5CDA6" w:rsidR="0068594F" w:rsidRPr="0052706C"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52706C">
        <w:rPr>
          <w:rStyle w:val="slinttl"/>
          <w:rFonts w:ascii="Arial Narrow" w:hAnsi="Arial Narrow"/>
          <w:b/>
          <w:bCs/>
          <w:sz w:val="24"/>
          <w:szCs w:val="24"/>
          <w:bdr w:val="none" w:sz="0" w:space="0" w:color="auto" w:frame="1"/>
          <w:shd w:val="clear" w:color="auto" w:fill="FFFFFF"/>
        </w:rPr>
        <w:t>– </w:t>
      </w:r>
      <w:r w:rsidRPr="0052706C">
        <w:rPr>
          <w:rStyle w:val="slinbdy"/>
          <w:rFonts w:ascii="Arial Narrow" w:hAnsi="Arial Narrow"/>
          <w:b/>
          <w:sz w:val="24"/>
          <w:szCs w:val="24"/>
          <w:bdr w:val="none" w:sz="0" w:space="0" w:color="auto" w:frame="1"/>
          <w:shd w:val="clear" w:color="auto" w:fill="FFFFFF"/>
        </w:rPr>
        <w:t>planul de execuție a lucrărilor de demolare, de refacere și folosire ulterioară a terenului;</w:t>
      </w:r>
    </w:p>
    <w:p w14:paraId="2B0F2249" w14:textId="3B9514D5" w:rsidR="006909BC" w:rsidRPr="0052706C"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lastRenderedPageBreak/>
        <w:t>Nu este cazul.</w:t>
      </w:r>
    </w:p>
    <w:p w14:paraId="614A30B9" w14:textId="5DB9B015" w:rsidR="0068594F" w:rsidRPr="0052706C"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52706C">
        <w:rPr>
          <w:rStyle w:val="slinttl"/>
          <w:rFonts w:ascii="Arial Narrow" w:hAnsi="Arial Narrow"/>
          <w:b/>
          <w:bCs/>
          <w:sz w:val="24"/>
          <w:szCs w:val="24"/>
          <w:bdr w:val="none" w:sz="0" w:space="0" w:color="auto" w:frame="1"/>
          <w:shd w:val="clear" w:color="auto" w:fill="FFFFFF"/>
        </w:rPr>
        <w:t>– </w:t>
      </w:r>
      <w:r w:rsidRPr="0052706C">
        <w:rPr>
          <w:rStyle w:val="slinbdy"/>
          <w:rFonts w:ascii="Arial Narrow" w:hAnsi="Arial Narrow"/>
          <w:b/>
          <w:sz w:val="24"/>
          <w:szCs w:val="24"/>
          <w:bdr w:val="none" w:sz="0" w:space="0" w:color="auto" w:frame="1"/>
          <w:shd w:val="clear" w:color="auto" w:fill="FFFFFF"/>
        </w:rPr>
        <w:t>descrierea lucrărilor de refacere a amplasamentului;</w:t>
      </w:r>
    </w:p>
    <w:p w14:paraId="37A50C9E" w14:textId="12497D76" w:rsidR="006909BC" w:rsidRPr="0052706C"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Nu este cazul.</w:t>
      </w:r>
    </w:p>
    <w:p w14:paraId="79759C33" w14:textId="55DA66F8" w:rsidR="0068594F" w:rsidRPr="0052706C"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52706C">
        <w:rPr>
          <w:rStyle w:val="slinttl"/>
          <w:rFonts w:ascii="Arial Narrow" w:hAnsi="Arial Narrow"/>
          <w:b/>
          <w:bCs/>
          <w:sz w:val="24"/>
          <w:szCs w:val="24"/>
          <w:bdr w:val="none" w:sz="0" w:space="0" w:color="auto" w:frame="1"/>
          <w:shd w:val="clear" w:color="auto" w:fill="FFFFFF"/>
        </w:rPr>
        <w:t>– </w:t>
      </w:r>
      <w:r w:rsidRPr="0052706C">
        <w:rPr>
          <w:rStyle w:val="slinbdy"/>
          <w:rFonts w:ascii="Arial Narrow" w:hAnsi="Arial Narrow"/>
          <w:b/>
          <w:sz w:val="24"/>
          <w:szCs w:val="24"/>
          <w:bdr w:val="none" w:sz="0" w:space="0" w:color="auto" w:frame="1"/>
          <w:shd w:val="clear" w:color="auto" w:fill="FFFFFF"/>
        </w:rPr>
        <w:t>căi noi de acces sau schimbări ale celor existente, după caz;</w:t>
      </w:r>
    </w:p>
    <w:p w14:paraId="36AD1754" w14:textId="0BE44A86" w:rsidR="006909BC" w:rsidRPr="0052706C"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Nu este cazul.</w:t>
      </w:r>
    </w:p>
    <w:p w14:paraId="13E09196" w14:textId="6956D3AA" w:rsidR="0068594F" w:rsidRPr="0052706C"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52706C">
        <w:rPr>
          <w:rStyle w:val="slinttl"/>
          <w:rFonts w:ascii="Arial Narrow" w:hAnsi="Arial Narrow"/>
          <w:b/>
          <w:bCs/>
          <w:sz w:val="24"/>
          <w:szCs w:val="24"/>
          <w:bdr w:val="none" w:sz="0" w:space="0" w:color="auto" w:frame="1"/>
          <w:shd w:val="clear" w:color="auto" w:fill="FFFFFF"/>
        </w:rPr>
        <w:t>– </w:t>
      </w:r>
      <w:r w:rsidRPr="0052706C">
        <w:rPr>
          <w:rStyle w:val="slinbdy"/>
          <w:rFonts w:ascii="Arial Narrow" w:hAnsi="Arial Narrow"/>
          <w:b/>
          <w:sz w:val="24"/>
          <w:szCs w:val="24"/>
          <w:bdr w:val="none" w:sz="0" w:space="0" w:color="auto" w:frame="1"/>
          <w:shd w:val="clear" w:color="auto" w:fill="FFFFFF"/>
        </w:rPr>
        <w:t>metode folosite în demolare;</w:t>
      </w:r>
    </w:p>
    <w:p w14:paraId="430314F9" w14:textId="2C38B7E8" w:rsidR="006909BC" w:rsidRPr="0052706C"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Nu este cazul.</w:t>
      </w:r>
    </w:p>
    <w:p w14:paraId="44E0CF72" w14:textId="665D845B" w:rsidR="0068594F" w:rsidRPr="0052706C"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52706C">
        <w:rPr>
          <w:rStyle w:val="slinttl"/>
          <w:rFonts w:ascii="Arial Narrow" w:hAnsi="Arial Narrow"/>
          <w:b/>
          <w:bCs/>
          <w:sz w:val="24"/>
          <w:szCs w:val="24"/>
          <w:bdr w:val="none" w:sz="0" w:space="0" w:color="auto" w:frame="1"/>
          <w:shd w:val="clear" w:color="auto" w:fill="FFFFFF"/>
        </w:rPr>
        <w:t>– </w:t>
      </w:r>
      <w:r w:rsidRPr="0052706C">
        <w:rPr>
          <w:rStyle w:val="slinbdy"/>
          <w:rFonts w:ascii="Arial Narrow" w:hAnsi="Arial Narrow"/>
          <w:b/>
          <w:sz w:val="24"/>
          <w:szCs w:val="24"/>
          <w:bdr w:val="none" w:sz="0" w:space="0" w:color="auto" w:frame="1"/>
          <w:shd w:val="clear" w:color="auto" w:fill="FFFFFF"/>
        </w:rPr>
        <w:t>detalii privind alternativele care au fost luate în considerare;</w:t>
      </w:r>
    </w:p>
    <w:p w14:paraId="2CAB7F83" w14:textId="76C7C0DD" w:rsidR="006909BC" w:rsidRPr="0052706C"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Nu este cazul.</w:t>
      </w:r>
    </w:p>
    <w:p w14:paraId="66FC2FCE" w14:textId="0C1227FB" w:rsidR="0068594F" w:rsidRPr="0052706C"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52706C">
        <w:rPr>
          <w:rStyle w:val="slinttl"/>
          <w:rFonts w:ascii="Arial Narrow" w:hAnsi="Arial Narrow"/>
          <w:b/>
          <w:bCs/>
          <w:sz w:val="24"/>
          <w:szCs w:val="24"/>
          <w:bdr w:val="none" w:sz="0" w:space="0" w:color="auto" w:frame="1"/>
          <w:shd w:val="clear" w:color="auto" w:fill="FFFFFF"/>
        </w:rPr>
        <w:t>– </w:t>
      </w:r>
      <w:r w:rsidRPr="0052706C">
        <w:rPr>
          <w:rStyle w:val="slinbdy"/>
          <w:rFonts w:ascii="Arial Narrow" w:hAnsi="Arial Narrow"/>
          <w:b/>
          <w:sz w:val="24"/>
          <w:szCs w:val="24"/>
          <w:bdr w:val="none" w:sz="0" w:space="0" w:color="auto" w:frame="1"/>
          <w:shd w:val="clear" w:color="auto" w:fill="FFFFFF"/>
        </w:rPr>
        <w:t>alte activități care pot apărea ca urmare a demolării (de exemplu, eliminarea deșeurilor).</w:t>
      </w:r>
    </w:p>
    <w:p w14:paraId="2F946E79" w14:textId="501D9FD6" w:rsidR="006909BC" w:rsidRDefault="006909BC" w:rsidP="00D5667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Nu este cazul.</w:t>
      </w:r>
    </w:p>
    <w:p w14:paraId="0CA2144E" w14:textId="77777777" w:rsidR="00D56674" w:rsidRPr="00D56674" w:rsidRDefault="00D56674" w:rsidP="00D5667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03E69B4D" w14:textId="77777777" w:rsidR="00FC1AB9" w:rsidRPr="0052706C"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52706C">
        <w:rPr>
          <w:rStyle w:val="spctttl"/>
          <w:rFonts w:ascii="Arial Narrow" w:hAnsi="Arial Narrow"/>
          <w:b/>
          <w:bCs/>
          <w:sz w:val="24"/>
          <w:szCs w:val="24"/>
          <w:bdr w:val="none" w:sz="0" w:space="0" w:color="auto" w:frame="1"/>
          <w:shd w:val="clear" w:color="auto" w:fill="FFFFFF"/>
        </w:rPr>
        <w:t>V.</w:t>
      </w:r>
      <w:r w:rsidRPr="0052706C">
        <w:rPr>
          <w:rStyle w:val="spct"/>
          <w:rFonts w:ascii="Arial Narrow" w:hAnsi="Arial Narrow"/>
          <w:b/>
          <w:sz w:val="24"/>
          <w:szCs w:val="24"/>
          <w:bdr w:val="dotted" w:sz="6" w:space="0" w:color="FEFEFE" w:frame="1"/>
          <w:shd w:val="clear" w:color="auto" w:fill="FFFFFF"/>
        </w:rPr>
        <w:t> </w:t>
      </w:r>
      <w:r w:rsidRPr="0052706C">
        <w:rPr>
          <w:rStyle w:val="spctbdy"/>
          <w:rFonts w:ascii="Arial Narrow" w:hAnsi="Arial Narrow"/>
          <w:b/>
          <w:sz w:val="24"/>
          <w:szCs w:val="24"/>
          <w:bdr w:val="none" w:sz="0" w:space="0" w:color="auto" w:frame="1"/>
          <w:shd w:val="clear" w:color="auto" w:fill="FFFFFF"/>
        </w:rPr>
        <w:t>Descrierea amplasării proiectului:</w:t>
      </w:r>
    </w:p>
    <w:p w14:paraId="17CF46B0" w14:textId="789B8885" w:rsidR="0068594F" w:rsidRPr="0052706C"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52706C">
        <w:rPr>
          <w:rStyle w:val="slinttl"/>
          <w:rFonts w:ascii="Arial Narrow" w:hAnsi="Arial Narrow"/>
          <w:b/>
          <w:bCs/>
          <w:sz w:val="24"/>
          <w:szCs w:val="24"/>
          <w:bdr w:val="none" w:sz="0" w:space="0" w:color="auto" w:frame="1"/>
          <w:shd w:val="clear" w:color="auto" w:fill="FFFFFF"/>
        </w:rPr>
        <w:t>– </w:t>
      </w:r>
      <w:r w:rsidRPr="0052706C">
        <w:rPr>
          <w:rStyle w:val="slinbdy"/>
          <w:rFonts w:ascii="Arial Narrow" w:hAnsi="Arial Narrow"/>
          <w:b/>
          <w:sz w:val="24"/>
          <w:szCs w:val="24"/>
          <w:bdr w:val="none" w:sz="0" w:space="0" w:color="auto" w:frame="1"/>
          <w:shd w:val="clear" w:color="auto" w:fill="FFFFFF"/>
        </w:rPr>
        <w:t>distanța față de granițe pentru proiectele care cad sub incidența </w:t>
      </w:r>
      <w:hyperlink r:id="rId16" w:history="1">
        <w:r w:rsidRPr="0052706C">
          <w:rPr>
            <w:rStyle w:val="Hyperlink"/>
            <w:rFonts w:ascii="Arial Narrow" w:hAnsi="Arial Narrow"/>
            <w:b/>
            <w:color w:val="auto"/>
            <w:sz w:val="24"/>
            <w:szCs w:val="24"/>
            <w:u w:val="none"/>
            <w:bdr w:val="none" w:sz="0" w:space="0" w:color="auto" w:frame="1"/>
            <w:shd w:val="clear" w:color="auto" w:fill="FFFFFF"/>
          </w:rPr>
          <w:t>Convenției</w:t>
        </w:r>
      </w:hyperlink>
      <w:r w:rsidRPr="0052706C">
        <w:rPr>
          <w:rStyle w:val="slinbdy"/>
          <w:rFonts w:ascii="Arial Narrow" w:hAnsi="Arial Narrow"/>
          <w:b/>
          <w:sz w:val="24"/>
          <w:szCs w:val="24"/>
          <w:bdr w:val="none" w:sz="0" w:space="0" w:color="auto" w:frame="1"/>
          <w:shd w:val="clear" w:color="auto" w:fill="FFFFFF"/>
        </w:rPr>
        <w:t> privind evaluarea impactului asupra mediului în context transfrontieră, adoptată la Espoo la 25 februarie 1991, ratificată prin </w:t>
      </w:r>
      <w:hyperlink r:id="rId17" w:history="1">
        <w:r w:rsidRPr="0052706C">
          <w:rPr>
            <w:rStyle w:val="Hyperlink"/>
            <w:rFonts w:ascii="Arial Narrow" w:hAnsi="Arial Narrow"/>
            <w:b/>
            <w:color w:val="auto"/>
            <w:sz w:val="24"/>
            <w:szCs w:val="24"/>
            <w:u w:val="none"/>
            <w:bdr w:val="none" w:sz="0" w:space="0" w:color="auto" w:frame="1"/>
            <w:shd w:val="clear" w:color="auto" w:fill="FFFFFF"/>
          </w:rPr>
          <w:t>Legea nr. 22/2001</w:t>
        </w:r>
      </w:hyperlink>
      <w:r w:rsidRPr="0052706C">
        <w:rPr>
          <w:rStyle w:val="slinbdy"/>
          <w:rFonts w:ascii="Arial Narrow" w:hAnsi="Arial Narrow"/>
          <w:b/>
          <w:sz w:val="24"/>
          <w:szCs w:val="24"/>
          <w:bdr w:val="none" w:sz="0" w:space="0" w:color="auto" w:frame="1"/>
          <w:shd w:val="clear" w:color="auto" w:fill="FFFFFF"/>
        </w:rPr>
        <w:t>, cu completările ulterioare;</w:t>
      </w:r>
    </w:p>
    <w:p w14:paraId="0A825D27" w14:textId="77777777" w:rsidR="006909BC" w:rsidRPr="0052706C" w:rsidRDefault="006909BC" w:rsidP="006909BC">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52706C">
        <w:rPr>
          <w:rStyle w:val="slinbdy"/>
          <w:rFonts w:ascii="Arial Narrow" w:hAnsi="Arial Narrow"/>
          <w:sz w:val="24"/>
          <w:szCs w:val="24"/>
          <w:bdr w:val="none" w:sz="0" w:space="0" w:color="auto" w:frame="1"/>
          <w:shd w:val="clear" w:color="auto" w:fill="FFFFFF"/>
        </w:rPr>
        <w:t>Nu este cazul.</w:t>
      </w:r>
    </w:p>
    <w:p w14:paraId="01D144D7" w14:textId="77777777" w:rsidR="006909BC" w:rsidRPr="0037624E" w:rsidRDefault="006909BC" w:rsidP="009838A1">
      <w:pPr>
        <w:shd w:val="clear" w:color="auto" w:fill="FFFFFF"/>
        <w:spacing w:after="150" w:line="276" w:lineRule="auto"/>
        <w:jc w:val="both"/>
        <w:rPr>
          <w:rStyle w:val="slinbdy"/>
          <w:rFonts w:ascii="Arial Narrow" w:hAnsi="Arial Narrow"/>
          <w:b/>
          <w:color w:val="FF0000"/>
          <w:sz w:val="24"/>
          <w:szCs w:val="24"/>
          <w:bdr w:val="none" w:sz="0" w:space="0" w:color="auto" w:frame="1"/>
          <w:shd w:val="clear" w:color="auto" w:fill="FFFFFF"/>
        </w:rPr>
      </w:pPr>
    </w:p>
    <w:p w14:paraId="3A1BF3B2" w14:textId="5A21DF4A" w:rsidR="0068594F" w:rsidRPr="009139C9"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C43D48">
        <w:rPr>
          <w:rStyle w:val="slinttl"/>
          <w:rFonts w:ascii="Arial Narrow" w:hAnsi="Arial Narrow"/>
          <w:b/>
          <w:bCs/>
          <w:sz w:val="24"/>
          <w:szCs w:val="24"/>
          <w:bdr w:val="none" w:sz="0" w:space="0" w:color="auto" w:frame="1"/>
          <w:shd w:val="clear" w:color="auto" w:fill="FFFFFF"/>
        </w:rPr>
        <w:t>– </w:t>
      </w:r>
      <w:r w:rsidRPr="00C43D48">
        <w:rPr>
          <w:rStyle w:val="slinbdy"/>
          <w:rFonts w:ascii="Arial Narrow" w:hAnsi="Arial Narrow"/>
          <w:b/>
          <w:sz w:val="24"/>
          <w:szCs w:val="24"/>
          <w:bdr w:val="none" w:sz="0" w:space="0" w:color="auto" w:frame="1"/>
          <w:shd w:val="clear" w:color="auto" w:fill="FFFFFF"/>
        </w:rPr>
        <w:t>localizarea amplasamentului în raport cu patrimoniul cultural potrivit Listei monumentelor istorice, actualizată, aprobată prin </w:t>
      </w:r>
      <w:hyperlink r:id="rId18" w:history="1">
        <w:r w:rsidRPr="00C43D48">
          <w:rPr>
            <w:rStyle w:val="Hyperlink"/>
            <w:rFonts w:ascii="Arial Narrow" w:hAnsi="Arial Narrow"/>
            <w:b/>
            <w:color w:val="auto"/>
            <w:sz w:val="24"/>
            <w:szCs w:val="24"/>
            <w:u w:val="none"/>
            <w:bdr w:val="none" w:sz="0" w:space="0" w:color="auto" w:frame="1"/>
            <w:shd w:val="clear" w:color="auto" w:fill="FFFFFF"/>
          </w:rPr>
          <w:t>Ordinul ministrului culturii și cultelor nr. 2.314/2004</w:t>
        </w:r>
      </w:hyperlink>
      <w:r w:rsidRPr="00C43D48">
        <w:rPr>
          <w:rStyle w:val="slinbdy"/>
          <w:rFonts w:ascii="Arial Narrow" w:hAnsi="Arial Narrow"/>
          <w:b/>
          <w:sz w:val="24"/>
          <w:szCs w:val="24"/>
          <w:bdr w:val="none" w:sz="0" w:space="0" w:color="auto" w:frame="1"/>
          <w:shd w:val="clear" w:color="auto" w:fill="FFFFFF"/>
        </w:rPr>
        <w:t>, cu modificările ulterioare, și Repertoriului arheologic național prevăzut de </w:t>
      </w:r>
      <w:hyperlink r:id="rId19" w:history="1">
        <w:r w:rsidRPr="00C43D48">
          <w:rPr>
            <w:rStyle w:val="Hyperlink"/>
            <w:rFonts w:ascii="Arial Narrow" w:hAnsi="Arial Narrow"/>
            <w:b/>
            <w:color w:val="auto"/>
            <w:sz w:val="24"/>
            <w:szCs w:val="24"/>
            <w:u w:val="none"/>
            <w:bdr w:val="none" w:sz="0" w:space="0" w:color="auto" w:frame="1"/>
            <w:shd w:val="clear" w:color="auto" w:fill="FFFFFF"/>
          </w:rPr>
          <w:t>Ordonanța Guvernului nr. 43/2000</w:t>
        </w:r>
      </w:hyperlink>
      <w:r w:rsidRPr="00C43D48">
        <w:rPr>
          <w:rStyle w:val="slinbdy"/>
          <w:rFonts w:ascii="Arial Narrow" w:hAnsi="Arial Narrow"/>
          <w:b/>
          <w:sz w:val="24"/>
          <w:szCs w:val="24"/>
          <w:bdr w:val="none" w:sz="0" w:space="0" w:color="auto" w:frame="1"/>
          <w:shd w:val="clear" w:color="auto" w:fill="FFFFFF"/>
        </w:rPr>
        <w:t xml:space="preserve"> privind protecția patrimoniului arheologic și declararea unor situri arheologice ca zone de interes național, </w:t>
      </w:r>
      <w:r w:rsidRPr="009139C9">
        <w:rPr>
          <w:rStyle w:val="slinbdy"/>
          <w:rFonts w:ascii="Arial Narrow" w:hAnsi="Arial Narrow"/>
          <w:b/>
          <w:sz w:val="24"/>
          <w:szCs w:val="24"/>
          <w:bdr w:val="none" w:sz="0" w:space="0" w:color="auto" w:frame="1"/>
          <w:shd w:val="clear" w:color="auto" w:fill="FFFFFF"/>
        </w:rPr>
        <w:t>republicată, cu modificările și completările ulterioare;</w:t>
      </w:r>
    </w:p>
    <w:p w14:paraId="49D10733" w14:textId="77777777" w:rsidR="00C43D48" w:rsidRPr="009139C9" w:rsidRDefault="00C43D48" w:rsidP="00C43D48">
      <w:pPr>
        <w:jc w:val="both"/>
        <w:rPr>
          <w:rFonts w:ascii="Arial Narrow" w:hAnsi="Arial Narrow"/>
          <w:sz w:val="24"/>
          <w:szCs w:val="24"/>
          <w:lang w:eastAsia="ar-SA"/>
        </w:rPr>
      </w:pPr>
      <w:r w:rsidRPr="009139C9">
        <w:rPr>
          <w:rFonts w:ascii="Arial Narrow" w:hAnsi="Arial Narrow"/>
          <w:sz w:val="24"/>
          <w:szCs w:val="24"/>
          <w:lang w:eastAsia="ar-SA"/>
        </w:rPr>
        <w:t>Imobilul nu este cuprins în Lista Monumentelor Istorice LMI actualizată 2015, anexă la Ordinul M.C. nr.2828/2015 pentru modificarea anexei nr.1 la Ordinul Ministrului Culturii și Cultelor nr.2314/2004 privind aprobarea Listei monumentelor istorice, actualizată, și a Listei monumentelor istorice dispărute, cu modificările ulterioare și/sau în zona de protecție a acestora.</w:t>
      </w:r>
    </w:p>
    <w:p w14:paraId="7C0BB282" w14:textId="77777777" w:rsidR="00C43D48" w:rsidRPr="009139C9" w:rsidRDefault="00C43D48" w:rsidP="00C43D48">
      <w:pPr>
        <w:spacing w:after="0" w:line="276" w:lineRule="auto"/>
        <w:jc w:val="both"/>
        <w:rPr>
          <w:rFonts w:ascii="Arial Narrow" w:hAnsi="Arial Narrow"/>
          <w:sz w:val="24"/>
          <w:szCs w:val="24"/>
          <w:lang w:eastAsia="ar-SA"/>
        </w:rPr>
      </w:pPr>
      <w:r w:rsidRPr="009139C9">
        <w:rPr>
          <w:rFonts w:ascii="Arial Narrow" w:hAnsi="Arial Narrow"/>
          <w:sz w:val="24"/>
          <w:szCs w:val="24"/>
          <w:lang w:eastAsia="ar-SA"/>
        </w:rPr>
        <w:t xml:space="preserve">Imobilul nu este declarat sit arheologic conform Repertoriului Arheologic Național RAN al României instituit prin Ordonanța nr.43/2000 privind protecția patrimoniului arheologic și declararea unor situri arheologice ca zone de interes național, actualizată, cu completările și modificările ulterioare. </w:t>
      </w:r>
      <w:r w:rsidRPr="009139C9">
        <w:rPr>
          <w:rStyle w:val="FootnoteReference"/>
          <w:rFonts w:ascii="Arial Narrow" w:hAnsi="Arial Narrow" w:cs="Arial"/>
          <w:sz w:val="24"/>
          <w:szCs w:val="24"/>
          <w:shd w:val="clear" w:color="auto" w:fill="FFFFFF"/>
        </w:rPr>
        <w:footnoteReference w:id="3"/>
      </w:r>
    </w:p>
    <w:p w14:paraId="67CC1AA3" w14:textId="77777777" w:rsidR="00C43D48" w:rsidRPr="009139C9" w:rsidRDefault="00C43D48" w:rsidP="00C43D48">
      <w:pPr>
        <w:spacing w:after="0" w:line="276" w:lineRule="auto"/>
        <w:jc w:val="both"/>
        <w:rPr>
          <w:rFonts w:ascii="Arial Narrow" w:hAnsi="Arial Narrow"/>
          <w:sz w:val="24"/>
          <w:szCs w:val="24"/>
          <w:lang w:eastAsia="ar-SA"/>
        </w:rPr>
      </w:pPr>
      <w:r w:rsidRPr="009139C9">
        <w:rPr>
          <w:rFonts w:ascii="Arial Narrow" w:hAnsi="Arial Narrow"/>
          <w:sz w:val="24"/>
          <w:szCs w:val="24"/>
          <w:lang w:eastAsia="ar-SA"/>
        </w:rPr>
        <w:t xml:space="preserve">Amplasamentul </w:t>
      </w:r>
      <w:r w:rsidRPr="009139C9">
        <w:rPr>
          <w:rFonts w:ascii="Arial Narrow" w:hAnsi="Arial Narrow"/>
          <w:b/>
          <w:bCs/>
          <w:sz w:val="24"/>
          <w:szCs w:val="24"/>
          <w:lang w:eastAsia="ar-SA"/>
        </w:rPr>
        <w:t>nu</w:t>
      </w:r>
      <w:r w:rsidRPr="009139C9">
        <w:rPr>
          <w:rFonts w:ascii="Arial Narrow" w:hAnsi="Arial Narrow"/>
          <w:sz w:val="24"/>
          <w:szCs w:val="24"/>
          <w:lang w:eastAsia="ar-SA"/>
        </w:rPr>
        <w:t xml:space="preserve"> este inclus în Lista Siturilor Natura 2000.</w:t>
      </w:r>
      <w:r w:rsidRPr="009139C9">
        <w:rPr>
          <w:rStyle w:val="FootnoteReference"/>
          <w:rFonts w:ascii="Arial Narrow" w:hAnsi="Arial Narrow"/>
          <w:sz w:val="24"/>
          <w:szCs w:val="24"/>
        </w:rPr>
        <w:footnoteReference w:id="4"/>
      </w:r>
    </w:p>
    <w:p w14:paraId="01D77C0E" w14:textId="77777777" w:rsidR="00A26A69" w:rsidRPr="009139C9" w:rsidRDefault="00A26A69" w:rsidP="00A26A69">
      <w:pPr>
        <w:jc w:val="both"/>
        <w:rPr>
          <w:rStyle w:val="slinbdy"/>
          <w:rFonts w:ascii="Arial Narrow" w:hAnsi="Arial Narrow"/>
          <w:sz w:val="24"/>
          <w:szCs w:val="24"/>
          <w:lang w:eastAsia="ar-SA"/>
        </w:rPr>
      </w:pPr>
    </w:p>
    <w:p w14:paraId="62D300E6" w14:textId="77777777" w:rsidR="0068594F" w:rsidRPr="00C43D48" w:rsidRDefault="0068594F"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r w:rsidRPr="009139C9">
        <w:rPr>
          <w:rStyle w:val="slinttl"/>
          <w:rFonts w:ascii="Arial Narrow" w:hAnsi="Arial Narrow"/>
          <w:b/>
          <w:bCs/>
          <w:sz w:val="24"/>
          <w:szCs w:val="24"/>
          <w:bdr w:val="none" w:sz="0" w:space="0" w:color="auto" w:frame="1"/>
          <w:shd w:val="clear" w:color="auto" w:fill="FFFFFF"/>
        </w:rPr>
        <w:t>– </w:t>
      </w:r>
      <w:r w:rsidRPr="009139C9">
        <w:rPr>
          <w:rStyle w:val="slinbdy"/>
          <w:rFonts w:ascii="Arial Narrow" w:hAnsi="Arial Narrow"/>
          <w:b/>
          <w:sz w:val="24"/>
          <w:szCs w:val="24"/>
          <w:bdr w:val="none" w:sz="0" w:space="0" w:color="auto" w:frame="1"/>
          <w:shd w:val="clear" w:color="auto" w:fill="FFFFFF"/>
        </w:rPr>
        <w:t>hărți, fotografii ale amplasamentului care pot oferi informații privind caracteristicile fizice ale mediului, atât naturale, cât și artificiale, și alte informații</w:t>
      </w:r>
      <w:r w:rsidRPr="00C43D48">
        <w:rPr>
          <w:rStyle w:val="slinbdy"/>
          <w:rFonts w:ascii="Arial Narrow" w:hAnsi="Arial Narrow"/>
          <w:b/>
          <w:sz w:val="24"/>
          <w:szCs w:val="24"/>
          <w:bdr w:val="none" w:sz="0" w:space="0" w:color="auto" w:frame="1"/>
          <w:shd w:val="clear" w:color="auto" w:fill="FFFFFF"/>
        </w:rPr>
        <w:t xml:space="preserve"> privind:</w:t>
      </w:r>
    </w:p>
    <w:p w14:paraId="640832CE" w14:textId="7DFD2940" w:rsidR="0068594F" w:rsidRPr="00C43D48" w:rsidRDefault="0068594F" w:rsidP="000B5597">
      <w:pPr>
        <w:pStyle w:val="ListParagraph"/>
        <w:numPr>
          <w:ilvl w:val="0"/>
          <w:numId w:val="5"/>
        </w:num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r w:rsidRPr="00C43D48">
        <w:rPr>
          <w:rStyle w:val="spar"/>
          <w:rFonts w:ascii="Arial Narrow" w:hAnsi="Arial Narrow"/>
          <w:b/>
          <w:sz w:val="24"/>
          <w:szCs w:val="24"/>
          <w:bdr w:val="none" w:sz="0" w:space="0" w:color="auto" w:frame="1"/>
          <w:shd w:val="clear" w:color="auto" w:fill="FFFFFF"/>
        </w:rPr>
        <w:t>folosințele actuale și planificate ale terenului atât pe amplasament, câ</w:t>
      </w:r>
      <w:r w:rsidR="00A26A69" w:rsidRPr="00C43D48">
        <w:rPr>
          <w:rStyle w:val="spar"/>
          <w:rFonts w:ascii="Arial Narrow" w:hAnsi="Arial Narrow"/>
          <w:b/>
          <w:sz w:val="24"/>
          <w:szCs w:val="24"/>
          <w:bdr w:val="none" w:sz="0" w:space="0" w:color="auto" w:frame="1"/>
          <w:shd w:val="clear" w:color="auto" w:fill="FFFFFF"/>
        </w:rPr>
        <w:t xml:space="preserve">t și pe zone adiacente acestuia: </w:t>
      </w:r>
      <w:r w:rsidR="00753D36" w:rsidRPr="00C43D48">
        <w:rPr>
          <w:rStyle w:val="spar"/>
          <w:rFonts w:ascii="Arial Narrow" w:hAnsi="Arial Narrow"/>
          <w:bCs/>
          <w:sz w:val="24"/>
          <w:szCs w:val="24"/>
          <w:bdr w:val="none" w:sz="0" w:space="0" w:color="auto" w:frame="1"/>
          <w:shd w:val="clear" w:color="auto" w:fill="FFFFFF"/>
        </w:rPr>
        <w:t>Proiectul</w:t>
      </w:r>
      <w:r w:rsidR="00A26A69" w:rsidRPr="00C43D48">
        <w:rPr>
          <w:rStyle w:val="spar"/>
          <w:rFonts w:ascii="Arial Narrow" w:hAnsi="Arial Narrow"/>
          <w:sz w:val="24"/>
          <w:szCs w:val="24"/>
          <w:bdr w:val="none" w:sz="0" w:space="0" w:color="auto" w:frame="1"/>
          <w:shd w:val="clear" w:color="auto" w:fill="FFFFFF"/>
        </w:rPr>
        <w:t xml:space="preserve"> se realizează în limitele terenului și nu intervine asupra zonelor adiacente acestuia.</w:t>
      </w:r>
      <w:r w:rsidR="00A26A69" w:rsidRPr="00C43D48">
        <w:rPr>
          <w:rStyle w:val="slitbdy"/>
          <w:rFonts w:ascii="Arial Narrow" w:hAnsi="Arial Narrow"/>
          <w:sz w:val="24"/>
          <w:szCs w:val="24"/>
          <w:bdr w:val="none" w:sz="0" w:space="0" w:color="auto" w:frame="1"/>
          <w:shd w:val="clear" w:color="auto" w:fill="FFFFFF"/>
        </w:rPr>
        <w:t xml:space="preserve"> Se anexează planul de planul de situație scara 1:500. </w:t>
      </w:r>
    </w:p>
    <w:p w14:paraId="5E838391" w14:textId="72C04A68" w:rsidR="0068594F" w:rsidRPr="00C43D48" w:rsidRDefault="0068594F" w:rsidP="000B5597">
      <w:pPr>
        <w:pStyle w:val="ListParagraph"/>
        <w:numPr>
          <w:ilvl w:val="0"/>
          <w:numId w:val="5"/>
        </w:num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r w:rsidRPr="00C43D48">
        <w:rPr>
          <w:rStyle w:val="spar"/>
          <w:rFonts w:ascii="Arial Narrow" w:hAnsi="Arial Narrow"/>
          <w:b/>
          <w:sz w:val="24"/>
          <w:szCs w:val="24"/>
          <w:bdr w:val="none" w:sz="0" w:space="0" w:color="auto" w:frame="1"/>
          <w:shd w:val="clear" w:color="auto" w:fill="FFFFFF"/>
        </w:rPr>
        <w:t>politici de zonare și de folo</w:t>
      </w:r>
      <w:r w:rsidR="00A26A69" w:rsidRPr="00C43D48">
        <w:rPr>
          <w:rStyle w:val="spar"/>
          <w:rFonts w:ascii="Arial Narrow" w:hAnsi="Arial Narrow"/>
          <w:b/>
          <w:sz w:val="24"/>
          <w:szCs w:val="24"/>
          <w:bdr w:val="none" w:sz="0" w:space="0" w:color="auto" w:frame="1"/>
          <w:shd w:val="clear" w:color="auto" w:fill="FFFFFF"/>
        </w:rPr>
        <w:t xml:space="preserve">sire a terenului: </w:t>
      </w:r>
      <w:r w:rsidR="00A26A69" w:rsidRPr="00C43D48">
        <w:rPr>
          <w:rStyle w:val="slitbdy"/>
          <w:rFonts w:ascii="Arial Narrow" w:hAnsi="Arial Narrow"/>
          <w:sz w:val="24"/>
          <w:szCs w:val="24"/>
          <w:bdr w:val="none" w:sz="0" w:space="0" w:color="auto" w:frame="1"/>
          <w:shd w:val="clear" w:color="auto" w:fill="FFFFFF"/>
        </w:rPr>
        <w:t xml:space="preserve">Se anexează planul de planul de </w:t>
      </w:r>
      <w:r w:rsidR="00C43D48" w:rsidRPr="00C43D48">
        <w:rPr>
          <w:rStyle w:val="slitbdy"/>
          <w:rFonts w:ascii="Arial Narrow" w:hAnsi="Arial Narrow"/>
          <w:sz w:val="24"/>
          <w:szCs w:val="24"/>
          <w:bdr w:val="none" w:sz="0" w:space="0" w:color="auto" w:frame="1"/>
          <w:shd w:val="clear" w:color="auto" w:fill="FFFFFF"/>
        </w:rPr>
        <w:t>încadrare</w:t>
      </w:r>
      <w:r w:rsidR="00A26A69" w:rsidRPr="00C43D48">
        <w:rPr>
          <w:rStyle w:val="slitbdy"/>
          <w:rFonts w:ascii="Arial Narrow" w:hAnsi="Arial Narrow"/>
          <w:sz w:val="24"/>
          <w:szCs w:val="24"/>
          <w:bdr w:val="none" w:sz="0" w:space="0" w:color="auto" w:frame="1"/>
          <w:shd w:val="clear" w:color="auto" w:fill="FFFFFF"/>
        </w:rPr>
        <w:t xml:space="preserve"> scara 1:</w:t>
      </w:r>
      <w:r w:rsidR="00C43D48" w:rsidRPr="00C43D48">
        <w:rPr>
          <w:rStyle w:val="slitbdy"/>
          <w:rFonts w:ascii="Arial Narrow" w:hAnsi="Arial Narrow"/>
          <w:sz w:val="24"/>
          <w:szCs w:val="24"/>
          <w:bdr w:val="none" w:sz="0" w:space="0" w:color="auto" w:frame="1"/>
          <w:shd w:val="clear" w:color="auto" w:fill="FFFFFF"/>
        </w:rPr>
        <w:t>20</w:t>
      </w:r>
      <w:r w:rsidR="00A26A69" w:rsidRPr="00C43D48">
        <w:rPr>
          <w:rStyle w:val="slitbdy"/>
          <w:rFonts w:ascii="Arial Narrow" w:hAnsi="Arial Narrow"/>
          <w:sz w:val="24"/>
          <w:szCs w:val="24"/>
          <w:bdr w:val="none" w:sz="0" w:space="0" w:color="auto" w:frame="1"/>
          <w:shd w:val="clear" w:color="auto" w:fill="FFFFFF"/>
        </w:rPr>
        <w:t>00.</w:t>
      </w:r>
    </w:p>
    <w:p w14:paraId="7AD32BB9" w14:textId="5C90A735" w:rsidR="00A26A69" w:rsidRPr="00C43D48" w:rsidRDefault="00A26A69" w:rsidP="000B5597">
      <w:pPr>
        <w:pStyle w:val="ListParagraph"/>
        <w:numPr>
          <w:ilvl w:val="0"/>
          <w:numId w:val="5"/>
        </w:numPr>
        <w:shd w:val="clear" w:color="auto" w:fill="FFFFFF"/>
        <w:spacing w:after="150" w:line="276" w:lineRule="auto"/>
        <w:jc w:val="both"/>
        <w:rPr>
          <w:rStyle w:val="spar"/>
          <w:rFonts w:ascii="Arial Narrow" w:hAnsi="Arial Narrow"/>
          <w:b/>
          <w:sz w:val="24"/>
          <w:szCs w:val="24"/>
          <w:bdr w:val="none" w:sz="0" w:space="0" w:color="auto" w:frame="1"/>
          <w:shd w:val="clear" w:color="auto" w:fill="FFFFFF"/>
        </w:rPr>
      </w:pPr>
      <w:r w:rsidRPr="00C43D48">
        <w:rPr>
          <w:rStyle w:val="spar"/>
          <w:rFonts w:ascii="Arial Narrow" w:hAnsi="Arial Narrow"/>
          <w:b/>
          <w:sz w:val="24"/>
          <w:szCs w:val="24"/>
          <w:bdr w:val="none" w:sz="0" w:space="0" w:color="auto" w:frame="1"/>
          <w:shd w:val="clear" w:color="auto" w:fill="FFFFFF"/>
        </w:rPr>
        <w:lastRenderedPageBreak/>
        <w:t xml:space="preserve">arealele sensibile- </w:t>
      </w:r>
      <w:r w:rsidRPr="00C43D48">
        <w:rPr>
          <w:rStyle w:val="spar"/>
          <w:rFonts w:ascii="Arial Narrow" w:hAnsi="Arial Narrow"/>
          <w:sz w:val="24"/>
          <w:szCs w:val="24"/>
          <w:bdr w:val="none" w:sz="0" w:space="0" w:color="auto" w:frame="1"/>
          <w:shd w:val="clear" w:color="auto" w:fill="FFFFFF"/>
        </w:rPr>
        <w:t>Nu este cazul.</w:t>
      </w:r>
    </w:p>
    <w:p w14:paraId="59DF368B" w14:textId="1E368F74" w:rsidR="0068594F" w:rsidRPr="0054301A" w:rsidRDefault="0068594F" w:rsidP="002E510F">
      <w:pPr>
        <w:spacing w:after="150" w:line="276" w:lineRule="auto"/>
        <w:jc w:val="both"/>
        <w:rPr>
          <w:rStyle w:val="slinbdy"/>
          <w:rFonts w:ascii="Arial Narrow" w:hAnsi="Arial Narrow"/>
          <w:b/>
          <w:sz w:val="24"/>
          <w:szCs w:val="24"/>
          <w:bdr w:val="none" w:sz="0" w:space="0" w:color="auto" w:frame="1"/>
          <w:shd w:val="clear" w:color="auto" w:fill="FFFFFF"/>
        </w:rPr>
      </w:pPr>
      <w:r w:rsidRPr="0054301A">
        <w:rPr>
          <w:rStyle w:val="slinttl"/>
          <w:rFonts w:ascii="Arial Narrow" w:hAnsi="Arial Narrow"/>
          <w:b/>
          <w:bCs/>
          <w:sz w:val="24"/>
          <w:szCs w:val="24"/>
          <w:bdr w:val="none" w:sz="0" w:space="0" w:color="auto" w:frame="1"/>
          <w:shd w:val="clear" w:color="auto" w:fill="FFFFFF"/>
        </w:rPr>
        <w:t>– </w:t>
      </w:r>
      <w:r w:rsidRPr="0054301A">
        <w:rPr>
          <w:rStyle w:val="slinbdy"/>
          <w:rFonts w:ascii="Arial Narrow" w:hAnsi="Arial Narrow"/>
          <w:b/>
          <w:sz w:val="24"/>
          <w:szCs w:val="24"/>
          <w:bdr w:val="none" w:sz="0" w:space="0" w:color="auto" w:frame="1"/>
          <w:shd w:val="clear" w:color="auto" w:fill="FFFFFF"/>
        </w:rPr>
        <w:t>coordonatele geografice ale amplasamentului proiectului, care vor fi prezentate sub formă de vector în format digital cu referință geografică, în sistem de proiecție națională Stereo 1970;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4301A" w:rsidRPr="0054301A" w14:paraId="613809AA" w14:textId="77777777" w:rsidTr="00BF1565">
        <w:tc>
          <w:tcPr>
            <w:tcW w:w="9016" w:type="dxa"/>
            <w:shd w:val="clear" w:color="auto" w:fill="auto"/>
          </w:tcPr>
          <w:p w14:paraId="268F1000" w14:textId="1A7F0535" w:rsidR="00BF1565" w:rsidRPr="0054301A" w:rsidRDefault="009139C9" w:rsidP="00BF1565">
            <w:pPr>
              <w:spacing w:line="276" w:lineRule="auto"/>
              <w:jc w:val="center"/>
              <w:rPr>
                <w:rFonts w:ascii="Arial Narrow" w:hAnsi="Arial Narrow"/>
                <w:b/>
                <w:noProof/>
                <w:sz w:val="24"/>
                <w:szCs w:val="24"/>
                <w:highlight w:val="red"/>
                <w:bdr w:val="none" w:sz="0" w:space="0" w:color="auto" w:frame="1"/>
                <w:shd w:val="clear" w:color="auto" w:fill="FFFFFF"/>
              </w:rPr>
            </w:pPr>
            <w:r w:rsidRPr="00C80C64">
              <w:rPr>
                <w:rFonts w:ascii="Arial Narrow" w:hAnsi="Arial Narrow"/>
                <w:noProof/>
              </w:rPr>
              <w:drawing>
                <wp:inline distT="0" distB="0" distL="0" distR="0" wp14:anchorId="15F77608" wp14:editId="5177D816">
                  <wp:extent cx="5800725" cy="4645952"/>
                  <wp:effectExtent l="0" t="0" r="0" b="2540"/>
                  <wp:docPr id="18160203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020383"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09758" cy="4653186"/>
                          </a:xfrm>
                          <a:prstGeom prst="rect">
                            <a:avLst/>
                          </a:prstGeom>
                        </pic:spPr>
                      </pic:pic>
                    </a:graphicData>
                  </a:graphic>
                </wp:inline>
              </w:drawing>
            </w:r>
          </w:p>
          <w:p w14:paraId="1FFA5267" w14:textId="0AD6EE30" w:rsidR="00A26A69" w:rsidRPr="0054301A" w:rsidRDefault="00A26A69" w:rsidP="00BF1565">
            <w:pPr>
              <w:spacing w:line="276" w:lineRule="auto"/>
              <w:jc w:val="center"/>
              <w:rPr>
                <w:rStyle w:val="slinbdy"/>
                <w:rFonts w:ascii="Arial Narrow" w:hAnsi="Arial Narrow"/>
                <w:b/>
                <w:sz w:val="24"/>
                <w:szCs w:val="24"/>
                <w:highlight w:val="red"/>
                <w:bdr w:val="none" w:sz="0" w:space="0" w:color="auto" w:frame="1"/>
                <w:shd w:val="clear" w:color="auto" w:fill="FFFFFF"/>
              </w:rPr>
            </w:pPr>
          </w:p>
        </w:tc>
      </w:tr>
      <w:tr w:rsidR="0054301A" w:rsidRPr="0054301A" w14:paraId="161C73B1" w14:textId="77777777" w:rsidTr="00BF1565">
        <w:tc>
          <w:tcPr>
            <w:tcW w:w="9016" w:type="dxa"/>
            <w:shd w:val="clear" w:color="auto" w:fill="auto"/>
          </w:tcPr>
          <w:p w14:paraId="2A5131D7" w14:textId="77777777" w:rsidR="009139C9" w:rsidRPr="009139C9" w:rsidRDefault="00A26A69" w:rsidP="009139C9">
            <w:pPr>
              <w:jc w:val="center"/>
              <w:rPr>
                <w:rFonts w:ascii="Arial Narrow" w:hAnsi="Arial Narrow"/>
                <w:lang w:eastAsia="ar-SA"/>
              </w:rPr>
            </w:pPr>
            <w:r w:rsidRPr="0054301A">
              <w:rPr>
                <w:rStyle w:val="slinbdy"/>
                <w:rFonts w:ascii="Arial Narrow" w:hAnsi="Arial Narrow"/>
                <w:b/>
                <w:sz w:val="24"/>
                <w:szCs w:val="24"/>
                <w:bdr w:val="none" w:sz="0" w:space="0" w:color="auto" w:frame="1"/>
                <w:shd w:val="clear" w:color="auto" w:fill="FFFFFF"/>
              </w:rPr>
              <w:t>Fig.</w:t>
            </w:r>
            <w:r w:rsidR="00C43D48" w:rsidRPr="0054301A">
              <w:rPr>
                <w:rStyle w:val="slinbdy"/>
                <w:rFonts w:ascii="Arial Narrow" w:hAnsi="Arial Narrow"/>
                <w:b/>
                <w:sz w:val="24"/>
                <w:szCs w:val="24"/>
                <w:bdr w:val="none" w:sz="0" w:space="0" w:color="auto" w:frame="1"/>
                <w:shd w:val="clear" w:color="auto" w:fill="FFFFFF"/>
              </w:rPr>
              <w:t>4</w:t>
            </w:r>
            <w:r w:rsidR="009C53FF" w:rsidRPr="0054301A">
              <w:rPr>
                <w:rStyle w:val="slinbdy"/>
                <w:rFonts w:ascii="Arial Narrow" w:hAnsi="Arial Narrow"/>
                <w:b/>
                <w:sz w:val="24"/>
                <w:szCs w:val="24"/>
                <w:bdr w:val="none" w:sz="0" w:space="0" w:color="auto" w:frame="1"/>
                <w:shd w:val="clear" w:color="auto" w:fill="FFFFFF"/>
              </w:rPr>
              <w:t>.</w:t>
            </w:r>
            <w:r w:rsidR="009C53FF" w:rsidRPr="0054301A">
              <w:rPr>
                <w:rStyle w:val="slinbdy"/>
                <w:rFonts w:ascii="Arial Narrow" w:hAnsi="Arial Narrow"/>
                <w:b/>
                <w:sz w:val="24"/>
                <w:szCs w:val="24"/>
              </w:rPr>
              <w:t>1.</w:t>
            </w:r>
            <w:r w:rsidRPr="0054301A">
              <w:rPr>
                <w:rStyle w:val="slinbdy"/>
                <w:rFonts w:ascii="Arial Narrow" w:hAnsi="Arial Narrow"/>
                <w:b/>
                <w:sz w:val="24"/>
                <w:szCs w:val="24"/>
                <w:bdr w:val="none" w:sz="0" w:space="0" w:color="auto" w:frame="1"/>
                <w:shd w:val="clear" w:color="auto" w:fill="FFFFFF"/>
              </w:rPr>
              <w:t xml:space="preserve"> </w:t>
            </w:r>
            <w:r w:rsidR="009139C9" w:rsidRPr="00C80C64">
              <w:rPr>
                <w:rFonts w:ascii="Arial Narrow" w:hAnsi="Arial Narrow"/>
                <w:lang w:eastAsia="ar-SA"/>
              </w:rPr>
              <w:t xml:space="preserve">Plan </w:t>
            </w:r>
            <w:r w:rsidR="009139C9" w:rsidRPr="009139C9">
              <w:rPr>
                <w:rFonts w:ascii="Arial Narrow" w:hAnsi="Arial Narrow"/>
                <w:lang w:eastAsia="ar-SA"/>
              </w:rPr>
              <w:t>de amplasament și delimitare imobil</w:t>
            </w:r>
          </w:p>
          <w:p w14:paraId="07F1E0F9" w14:textId="77777777" w:rsidR="009139C9" w:rsidRPr="009139C9" w:rsidRDefault="009139C9" w:rsidP="009139C9">
            <w:pPr>
              <w:jc w:val="center"/>
              <w:rPr>
                <w:rFonts w:ascii="Arial Narrow" w:hAnsi="Arial Narrow"/>
                <w:lang w:eastAsia="ar-SA"/>
              </w:rPr>
            </w:pPr>
            <w:r w:rsidRPr="009139C9">
              <w:rPr>
                <w:rFonts w:ascii="Arial Narrow" w:hAnsi="Arial Narrow"/>
                <w:lang w:eastAsia="ar-SA"/>
              </w:rPr>
              <w:t xml:space="preserve">sursa web: </w:t>
            </w:r>
            <w:hyperlink r:id="rId21" w:history="1">
              <w:r w:rsidRPr="009139C9">
                <w:rPr>
                  <w:rStyle w:val="Hyperlink"/>
                  <w:rFonts w:ascii="Arial Narrow" w:hAnsi="Arial Narrow"/>
                  <w:color w:val="auto"/>
                  <w:u w:val="none"/>
                  <w:lang w:eastAsia="ar-SA"/>
                </w:rPr>
                <w:t>https://geoportal.ancpi.ro/geoportal/imobile/Harta.html</w:t>
              </w:r>
            </w:hyperlink>
          </w:p>
          <w:p w14:paraId="124E9A3B" w14:textId="65505818" w:rsidR="00A26A69" w:rsidRPr="0054301A" w:rsidRDefault="00A26A69" w:rsidP="002E510F">
            <w:pPr>
              <w:spacing w:line="276" w:lineRule="auto"/>
              <w:jc w:val="center"/>
              <w:rPr>
                <w:rStyle w:val="slinbdy"/>
                <w:rFonts w:ascii="Arial Narrow" w:hAnsi="Arial Narrow"/>
                <w:sz w:val="24"/>
                <w:szCs w:val="24"/>
                <w:bdr w:val="none" w:sz="0" w:space="0" w:color="auto" w:frame="1"/>
                <w:shd w:val="clear" w:color="auto" w:fill="FFFFFF"/>
              </w:rPr>
            </w:pPr>
          </w:p>
          <w:p w14:paraId="3DD7AD34" w14:textId="036A9ADB" w:rsidR="00CB0934" w:rsidRPr="0054301A" w:rsidRDefault="000D1740" w:rsidP="002E510F">
            <w:pPr>
              <w:spacing w:line="276" w:lineRule="auto"/>
              <w:jc w:val="center"/>
              <w:rPr>
                <w:rStyle w:val="slinbdy"/>
                <w:rFonts w:ascii="Arial Narrow" w:hAnsi="Arial Narrow"/>
                <w:b/>
                <w:bCs/>
                <w:sz w:val="24"/>
                <w:szCs w:val="24"/>
                <w:highlight w:val="red"/>
                <w:bdr w:val="none" w:sz="0" w:space="0" w:color="auto" w:frame="1"/>
                <w:shd w:val="clear" w:color="auto" w:fill="FFFFFF"/>
              </w:rPr>
            </w:pPr>
            <w:r>
              <w:rPr>
                <w:rFonts w:ascii="Arial Narrow" w:hAnsi="Arial Narrow"/>
                <w:b/>
                <w:bCs/>
                <w:noProof/>
                <w:sz w:val="24"/>
                <w:szCs w:val="24"/>
                <w:bdr w:val="none" w:sz="0" w:space="0" w:color="auto" w:frame="1"/>
                <w:shd w:val="clear" w:color="auto" w:fill="FFFFFF"/>
              </w:rPr>
              <w:lastRenderedPageBreak/>
              <w:drawing>
                <wp:inline distT="0" distB="0" distL="0" distR="0" wp14:anchorId="2BC37730" wp14:editId="7501372E">
                  <wp:extent cx="3101609" cy="6027942"/>
                  <wp:effectExtent l="0" t="0" r="3810" b="0"/>
                  <wp:docPr id="698840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840073" name="Picture 698840073"/>
                          <pic:cNvPicPr/>
                        </pic:nvPicPr>
                        <pic:blipFill>
                          <a:blip r:embed="rId22">
                            <a:extLst>
                              <a:ext uri="{28A0092B-C50C-407E-A947-70E740481C1C}">
                                <a14:useLocalDpi xmlns:a14="http://schemas.microsoft.com/office/drawing/2010/main" val="0"/>
                              </a:ext>
                            </a:extLst>
                          </a:blip>
                          <a:stretch>
                            <a:fillRect/>
                          </a:stretch>
                        </pic:blipFill>
                        <pic:spPr>
                          <a:xfrm>
                            <a:off x="0" y="0"/>
                            <a:ext cx="3101609" cy="6027942"/>
                          </a:xfrm>
                          <a:prstGeom prst="rect">
                            <a:avLst/>
                          </a:prstGeom>
                        </pic:spPr>
                      </pic:pic>
                    </a:graphicData>
                  </a:graphic>
                </wp:inline>
              </w:drawing>
            </w:r>
          </w:p>
        </w:tc>
      </w:tr>
      <w:tr w:rsidR="007066F1" w:rsidRPr="0037624E" w14:paraId="6846244D" w14:textId="77777777" w:rsidTr="00BF1565">
        <w:tc>
          <w:tcPr>
            <w:tcW w:w="9016" w:type="dxa"/>
            <w:shd w:val="clear" w:color="auto" w:fill="auto"/>
          </w:tcPr>
          <w:p w14:paraId="476AD3A4" w14:textId="2479CB8B" w:rsidR="000D5B9B" w:rsidRPr="00C43D48" w:rsidRDefault="000D5B9B" w:rsidP="0054301A">
            <w:pPr>
              <w:spacing w:line="276" w:lineRule="auto"/>
              <w:rPr>
                <w:rStyle w:val="slinbdy"/>
                <w:rFonts w:ascii="Arial Narrow" w:hAnsi="Arial Narrow"/>
                <w:b/>
                <w:color w:val="FF0000"/>
                <w:sz w:val="24"/>
                <w:szCs w:val="24"/>
                <w:highlight w:val="red"/>
                <w:bdr w:val="none" w:sz="0" w:space="0" w:color="auto" w:frame="1"/>
                <w:shd w:val="clear" w:color="auto" w:fill="FFFFFF"/>
              </w:rPr>
            </w:pPr>
          </w:p>
        </w:tc>
      </w:tr>
      <w:tr w:rsidR="00451D24" w:rsidRPr="0037624E" w14:paraId="06C1E637" w14:textId="77777777" w:rsidTr="00BF1565">
        <w:tc>
          <w:tcPr>
            <w:tcW w:w="9016" w:type="dxa"/>
            <w:shd w:val="clear" w:color="auto" w:fill="auto"/>
          </w:tcPr>
          <w:p w14:paraId="70D26628" w14:textId="1C326A02" w:rsidR="000D5B9B" w:rsidRPr="0054301A" w:rsidRDefault="000D5B9B" w:rsidP="000D5B9B">
            <w:pPr>
              <w:spacing w:line="276" w:lineRule="auto"/>
              <w:jc w:val="center"/>
              <w:rPr>
                <w:rStyle w:val="slinbdy"/>
                <w:rFonts w:ascii="Arial Narrow" w:hAnsi="Arial Narrow"/>
                <w:sz w:val="24"/>
                <w:szCs w:val="24"/>
                <w:bdr w:val="none" w:sz="0" w:space="0" w:color="auto" w:frame="1"/>
                <w:shd w:val="clear" w:color="auto" w:fill="FFFFFF"/>
              </w:rPr>
            </w:pPr>
            <w:r w:rsidRPr="0054301A">
              <w:rPr>
                <w:rStyle w:val="slinbdy"/>
                <w:rFonts w:ascii="Arial Narrow" w:hAnsi="Arial Narrow"/>
                <w:b/>
                <w:sz w:val="24"/>
                <w:szCs w:val="24"/>
                <w:bdr w:val="none" w:sz="0" w:space="0" w:color="auto" w:frame="1"/>
                <w:shd w:val="clear" w:color="auto" w:fill="FFFFFF"/>
              </w:rPr>
              <w:t>Fig.</w:t>
            </w:r>
            <w:r w:rsidR="00C43D48" w:rsidRPr="0054301A">
              <w:rPr>
                <w:rStyle w:val="slinbdy"/>
                <w:rFonts w:ascii="Arial Narrow" w:hAnsi="Arial Narrow"/>
                <w:b/>
                <w:sz w:val="24"/>
                <w:szCs w:val="24"/>
                <w:bdr w:val="none" w:sz="0" w:space="0" w:color="auto" w:frame="1"/>
                <w:shd w:val="clear" w:color="auto" w:fill="FFFFFF"/>
              </w:rPr>
              <w:t>4</w:t>
            </w:r>
            <w:r w:rsidRPr="0054301A">
              <w:rPr>
                <w:rStyle w:val="slinbdy"/>
                <w:rFonts w:ascii="Arial Narrow" w:hAnsi="Arial Narrow"/>
                <w:b/>
                <w:sz w:val="24"/>
                <w:szCs w:val="24"/>
                <w:bdr w:val="none" w:sz="0" w:space="0" w:color="auto" w:frame="1"/>
                <w:shd w:val="clear" w:color="auto" w:fill="FFFFFF"/>
              </w:rPr>
              <w:t>.</w:t>
            </w:r>
            <w:r w:rsidRPr="0054301A">
              <w:rPr>
                <w:rStyle w:val="slinbdy"/>
                <w:rFonts w:ascii="Arial Narrow" w:hAnsi="Arial Narrow"/>
                <w:b/>
                <w:sz w:val="24"/>
                <w:szCs w:val="24"/>
              </w:rPr>
              <w:t>2.</w:t>
            </w:r>
            <w:r w:rsidRPr="0054301A">
              <w:rPr>
                <w:rStyle w:val="slinbdy"/>
                <w:rFonts w:ascii="Arial Narrow" w:hAnsi="Arial Narrow"/>
                <w:b/>
                <w:sz w:val="24"/>
                <w:szCs w:val="24"/>
                <w:bdr w:val="none" w:sz="0" w:space="0" w:color="auto" w:frame="1"/>
                <w:shd w:val="clear" w:color="auto" w:fill="FFFFFF"/>
              </w:rPr>
              <w:t xml:space="preserve"> </w:t>
            </w:r>
            <w:r w:rsidRPr="0054301A">
              <w:rPr>
                <w:rStyle w:val="slinbdy"/>
                <w:rFonts w:ascii="Arial Narrow" w:hAnsi="Arial Narrow"/>
                <w:sz w:val="24"/>
                <w:szCs w:val="24"/>
                <w:bdr w:val="none" w:sz="0" w:space="0" w:color="auto" w:frame="1"/>
                <w:shd w:val="clear" w:color="auto" w:fill="FFFFFF"/>
              </w:rPr>
              <w:t>Inventar de coordonate în sistem de proiecție națională Stereo 1970</w:t>
            </w:r>
          </w:p>
          <w:p w14:paraId="703D9D21" w14:textId="6F825E0C" w:rsidR="000D5B9B" w:rsidRPr="0054301A" w:rsidRDefault="000D5B9B" w:rsidP="000D5B9B">
            <w:pPr>
              <w:spacing w:line="276" w:lineRule="auto"/>
              <w:jc w:val="center"/>
              <w:rPr>
                <w:rStyle w:val="slinbdy"/>
                <w:rFonts w:ascii="Arial Narrow" w:hAnsi="Arial Narrow"/>
                <w:b/>
                <w:color w:val="FF0000"/>
                <w:sz w:val="24"/>
                <w:szCs w:val="24"/>
                <w:bdr w:val="none" w:sz="0" w:space="0" w:color="auto" w:frame="1"/>
                <w:shd w:val="clear" w:color="auto" w:fill="FFFFFF"/>
              </w:rPr>
            </w:pPr>
          </w:p>
        </w:tc>
      </w:tr>
    </w:tbl>
    <w:p w14:paraId="2E2A09F7" w14:textId="77777777" w:rsidR="00A26A69" w:rsidRPr="0037624E" w:rsidRDefault="00A26A69" w:rsidP="009838A1">
      <w:pPr>
        <w:shd w:val="clear" w:color="auto" w:fill="FFFFFF"/>
        <w:spacing w:after="150" w:line="276" w:lineRule="auto"/>
        <w:jc w:val="both"/>
        <w:rPr>
          <w:rStyle w:val="slinbdy"/>
          <w:rFonts w:ascii="Arial Narrow" w:hAnsi="Arial Narrow"/>
          <w:b/>
          <w:color w:val="FF0000"/>
          <w:sz w:val="24"/>
          <w:szCs w:val="24"/>
          <w:bdr w:val="none" w:sz="0" w:space="0" w:color="auto" w:frame="1"/>
          <w:shd w:val="clear" w:color="auto" w:fill="FFFFFF"/>
        </w:rPr>
      </w:pPr>
    </w:p>
    <w:p w14:paraId="4B33F1C0" w14:textId="6A8458DF" w:rsidR="0068594F" w:rsidRPr="00C43D48" w:rsidRDefault="0068594F" w:rsidP="00A26A6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C43D48">
        <w:rPr>
          <w:rStyle w:val="slinttl"/>
          <w:rFonts w:ascii="Arial Narrow" w:hAnsi="Arial Narrow"/>
          <w:b/>
          <w:bCs/>
          <w:sz w:val="24"/>
          <w:szCs w:val="24"/>
          <w:bdr w:val="none" w:sz="0" w:space="0" w:color="auto" w:frame="1"/>
          <w:shd w:val="clear" w:color="auto" w:fill="FFFFFF"/>
        </w:rPr>
        <w:t>– </w:t>
      </w:r>
      <w:r w:rsidRPr="00C43D48">
        <w:rPr>
          <w:rStyle w:val="slinbdy"/>
          <w:rFonts w:ascii="Arial Narrow" w:hAnsi="Arial Narrow"/>
          <w:b/>
          <w:sz w:val="24"/>
          <w:szCs w:val="24"/>
          <w:bdr w:val="none" w:sz="0" w:space="0" w:color="auto" w:frame="1"/>
          <w:shd w:val="clear" w:color="auto" w:fill="FFFFFF"/>
        </w:rPr>
        <w:t>detalii privind orice variantă de amplasament care a fost luată în considerare.</w:t>
      </w:r>
    </w:p>
    <w:p w14:paraId="725264D2" w14:textId="4E2632CD" w:rsidR="00A26A69" w:rsidRPr="00C43D48" w:rsidRDefault="00A26A69" w:rsidP="00A26A6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C43D48">
        <w:rPr>
          <w:rStyle w:val="slinbdy"/>
          <w:rFonts w:ascii="Arial Narrow" w:hAnsi="Arial Narrow"/>
          <w:sz w:val="24"/>
          <w:szCs w:val="24"/>
          <w:bdr w:val="none" w:sz="0" w:space="0" w:color="auto" w:frame="1"/>
          <w:shd w:val="clear" w:color="auto" w:fill="FFFFFF"/>
        </w:rPr>
        <w:t>Nu este cazul.</w:t>
      </w:r>
    </w:p>
    <w:p w14:paraId="2A77D0FE" w14:textId="77777777" w:rsidR="00A26A69" w:rsidRPr="0037624E" w:rsidRDefault="00A26A69" w:rsidP="00A26A69">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1F03A5FB" w14:textId="77777777" w:rsidR="0068594F" w:rsidRPr="00C43D48"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C43D48">
        <w:rPr>
          <w:rStyle w:val="spctttl"/>
          <w:rFonts w:ascii="Arial Narrow" w:hAnsi="Arial Narrow"/>
          <w:b/>
          <w:bCs/>
          <w:sz w:val="24"/>
          <w:szCs w:val="24"/>
          <w:bdr w:val="none" w:sz="0" w:space="0" w:color="auto" w:frame="1"/>
          <w:shd w:val="clear" w:color="auto" w:fill="FFFFFF"/>
        </w:rPr>
        <w:t>VI.</w:t>
      </w:r>
      <w:r w:rsidRPr="00C43D48">
        <w:rPr>
          <w:rStyle w:val="spct"/>
          <w:rFonts w:ascii="Arial Narrow" w:hAnsi="Arial Narrow"/>
          <w:b/>
          <w:sz w:val="24"/>
          <w:szCs w:val="24"/>
          <w:bdr w:val="dotted" w:sz="6" w:space="0" w:color="FEFEFE" w:frame="1"/>
          <w:shd w:val="clear" w:color="auto" w:fill="FFFFFF"/>
        </w:rPr>
        <w:t> </w:t>
      </w:r>
      <w:r w:rsidRPr="00C43D48">
        <w:rPr>
          <w:rStyle w:val="spctbdy"/>
          <w:rFonts w:ascii="Arial Narrow" w:hAnsi="Arial Narrow"/>
          <w:b/>
          <w:sz w:val="24"/>
          <w:szCs w:val="24"/>
          <w:bdr w:val="none" w:sz="0" w:space="0" w:color="auto" w:frame="1"/>
          <w:shd w:val="clear" w:color="auto" w:fill="FFFFFF"/>
        </w:rPr>
        <w:t>Descrierea tuturor efectelor semnificative posibile asupra mediului ale proiectului, în limita informațiilor disponibile:</w:t>
      </w:r>
    </w:p>
    <w:p w14:paraId="1BD7EC9A" w14:textId="77777777" w:rsidR="0068594F" w:rsidRPr="00C43D48"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C43D48">
        <w:rPr>
          <w:rStyle w:val="slitttl"/>
          <w:rFonts w:ascii="Arial Narrow" w:hAnsi="Arial Narrow"/>
          <w:b/>
          <w:bCs/>
          <w:sz w:val="24"/>
          <w:szCs w:val="24"/>
          <w:bdr w:val="none" w:sz="0" w:space="0" w:color="auto" w:frame="1"/>
          <w:shd w:val="clear" w:color="auto" w:fill="FFFFFF"/>
        </w:rPr>
        <w:t>A.</w:t>
      </w:r>
      <w:r w:rsidRPr="00C43D48">
        <w:rPr>
          <w:rStyle w:val="slit"/>
          <w:rFonts w:ascii="Arial Narrow" w:hAnsi="Arial Narrow"/>
          <w:b/>
          <w:sz w:val="24"/>
          <w:szCs w:val="24"/>
          <w:bdr w:val="dotted" w:sz="6" w:space="0" w:color="FEFEFE" w:frame="1"/>
          <w:shd w:val="clear" w:color="auto" w:fill="FFFFFF"/>
        </w:rPr>
        <w:t> </w:t>
      </w:r>
      <w:r w:rsidRPr="00C43D48">
        <w:rPr>
          <w:rStyle w:val="slitbdy"/>
          <w:rFonts w:ascii="Arial Narrow" w:hAnsi="Arial Narrow"/>
          <w:b/>
          <w:sz w:val="24"/>
          <w:szCs w:val="24"/>
          <w:bdr w:val="none" w:sz="0" w:space="0" w:color="auto" w:frame="1"/>
          <w:shd w:val="clear" w:color="auto" w:fill="FFFFFF"/>
        </w:rPr>
        <w:t>Surse de poluanți și instalații pentru reținerea, evacuarea și dispersia poluanților în mediu:</w:t>
      </w:r>
    </w:p>
    <w:p w14:paraId="4120B769" w14:textId="77777777" w:rsidR="00FC1AB9" w:rsidRPr="00C43D48"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C43D48">
        <w:rPr>
          <w:rStyle w:val="slitttl"/>
          <w:rFonts w:ascii="Arial Narrow" w:hAnsi="Arial Narrow"/>
          <w:b/>
          <w:bCs/>
          <w:sz w:val="24"/>
          <w:szCs w:val="24"/>
          <w:bdr w:val="none" w:sz="0" w:space="0" w:color="auto" w:frame="1"/>
          <w:shd w:val="clear" w:color="auto" w:fill="FFFFFF"/>
        </w:rPr>
        <w:t>a)</w:t>
      </w:r>
      <w:r w:rsidRPr="00C43D48">
        <w:rPr>
          <w:rStyle w:val="slit"/>
          <w:rFonts w:ascii="Arial Narrow" w:hAnsi="Arial Narrow"/>
          <w:b/>
          <w:sz w:val="24"/>
          <w:szCs w:val="24"/>
          <w:bdr w:val="dotted" w:sz="6" w:space="0" w:color="FEFEFE" w:frame="1"/>
          <w:shd w:val="clear" w:color="auto" w:fill="FFFFFF"/>
        </w:rPr>
        <w:t> </w:t>
      </w:r>
      <w:r w:rsidRPr="00C43D48">
        <w:rPr>
          <w:rStyle w:val="slitbdy"/>
          <w:rFonts w:ascii="Arial Narrow" w:hAnsi="Arial Narrow"/>
          <w:b/>
          <w:sz w:val="24"/>
          <w:szCs w:val="24"/>
          <w:bdr w:val="none" w:sz="0" w:space="0" w:color="auto" w:frame="1"/>
          <w:shd w:val="clear" w:color="auto" w:fill="FFFFFF"/>
        </w:rPr>
        <w:t>protecția calității apelor:</w:t>
      </w:r>
    </w:p>
    <w:p w14:paraId="4F5318BF" w14:textId="3E081A8B" w:rsidR="00FC1AB9" w:rsidRPr="00C43D48" w:rsidRDefault="0068594F"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r w:rsidRPr="00C43D48">
        <w:rPr>
          <w:rStyle w:val="slinttl"/>
          <w:rFonts w:ascii="Arial Narrow" w:hAnsi="Arial Narrow"/>
          <w:b/>
          <w:bCs/>
          <w:sz w:val="24"/>
          <w:szCs w:val="24"/>
          <w:bdr w:val="none" w:sz="0" w:space="0" w:color="auto" w:frame="1"/>
          <w:shd w:val="clear" w:color="auto" w:fill="FFFFFF"/>
        </w:rPr>
        <w:t>– </w:t>
      </w:r>
      <w:r w:rsidRPr="00C43D48">
        <w:rPr>
          <w:rStyle w:val="slinbdy"/>
          <w:rFonts w:ascii="Arial Narrow" w:hAnsi="Arial Narrow"/>
          <w:b/>
          <w:sz w:val="24"/>
          <w:szCs w:val="24"/>
          <w:bdr w:val="none" w:sz="0" w:space="0" w:color="auto" w:frame="1"/>
          <w:shd w:val="clear" w:color="auto" w:fill="FFFFFF"/>
        </w:rPr>
        <w:t>sursele de poluanți pentru ape, locul de evacuare sau emisarul;</w:t>
      </w:r>
    </w:p>
    <w:p w14:paraId="7081CE56" w14:textId="3E1D587C" w:rsidR="008630CF" w:rsidRPr="00E5715D" w:rsidRDefault="008630CF"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Style w:val="slinbdy"/>
          <w:rFonts w:ascii="Arial Narrow" w:hAnsi="Arial Narrow"/>
          <w:b/>
          <w:sz w:val="24"/>
          <w:szCs w:val="24"/>
          <w:bdr w:val="none" w:sz="0" w:space="0" w:color="auto" w:frame="1"/>
          <w:shd w:val="clear" w:color="auto" w:fill="FFFFFF"/>
        </w:rPr>
        <w:lastRenderedPageBreak/>
        <w:t>Perioada de execuție a lucrărilor.</w:t>
      </w:r>
      <w:r w:rsidRPr="00E5715D">
        <w:rPr>
          <w:rFonts w:ascii="Arial Narrow" w:hAnsi="Arial Narrow"/>
          <w:sz w:val="24"/>
          <w:szCs w:val="24"/>
        </w:rPr>
        <w:t xml:space="preserve"> </w:t>
      </w:r>
      <w:r w:rsidRPr="00E5715D">
        <w:rPr>
          <w:rStyle w:val="slinbdy"/>
          <w:rFonts w:ascii="Arial Narrow" w:hAnsi="Arial Narrow"/>
          <w:sz w:val="24"/>
          <w:szCs w:val="24"/>
          <w:bdr w:val="none" w:sz="0" w:space="0" w:color="auto" w:frame="1"/>
          <w:shd w:val="clear" w:color="auto" w:fill="FFFFFF"/>
        </w:rPr>
        <w:t xml:space="preserve">În perioada de construcție a </w:t>
      </w:r>
      <w:r w:rsidR="00BF1565" w:rsidRPr="00E5715D">
        <w:rPr>
          <w:rStyle w:val="slinbdy"/>
          <w:rFonts w:ascii="Arial Narrow" w:hAnsi="Arial Narrow"/>
          <w:sz w:val="24"/>
          <w:szCs w:val="24"/>
          <w:bdr w:val="none" w:sz="0" w:space="0" w:color="auto" w:frame="1"/>
          <w:shd w:val="clear" w:color="auto" w:fill="FFFFFF"/>
        </w:rPr>
        <w:t>obectivului de investiții</w:t>
      </w:r>
      <w:r w:rsidRPr="00E5715D">
        <w:rPr>
          <w:rStyle w:val="slinbdy"/>
          <w:rFonts w:ascii="Arial Narrow" w:hAnsi="Arial Narrow"/>
          <w:sz w:val="24"/>
          <w:szCs w:val="24"/>
          <w:bdr w:val="none" w:sz="0" w:space="0" w:color="auto" w:frame="1"/>
          <w:shd w:val="clear" w:color="auto" w:fill="FFFFFF"/>
        </w:rPr>
        <w:t xml:space="preserve">, apa va fi utilizată exclusiv pentru activități specifice construirii, precum și în scopuri igienico – sanitare. </w:t>
      </w:r>
    </w:p>
    <w:p w14:paraId="57EF1937" w14:textId="46883B45" w:rsidR="00A26A69" w:rsidRPr="00E5715D" w:rsidRDefault="008630CF" w:rsidP="008630CF">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Style w:val="slinbdy"/>
          <w:rFonts w:ascii="Arial Narrow" w:hAnsi="Arial Narrow"/>
          <w:sz w:val="24"/>
          <w:szCs w:val="24"/>
          <w:bdr w:val="none" w:sz="0" w:space="0" w:color="auto" w:frame="1"/>
          <w:shd w:val="clear" w:color="auto" w:fill="FFFFFF"/>
        </w:rPr>
        <w:t>Alimentarea cu apă potabilă pe perioada de organizare de șantier se va asigura din surse externe</w:t>
      </w:r>
      <w:r w:rsidR="00E5715D" w:rsidRPr="00E5715D">
        <w:rPr>
          <w:rStyle w:val="slinbdy"/>
          <w:rFonts w:ascii="Arial Narrow" w:hAnsi="Arial Narrow"/>
          <w:sz w:val="24"/>
          <w:szCs w:val="24"/>
          <w:bdr w:val="none" w:sz="0" w:space="0" w:color="auto" w:frame="1"/>
          <w:shd w:val="clear" w:color="auto" w:fill="FFFFFF"/>
        </w:rPr>
        <w:t>.</w:t>
      </w:r>
    </w:p>
    <w:p w14:paraId="37F89E0A" w14:textId="77777777" w:rsidR="008630CF" w:rsidRPr="00E5715D" w:rsidRDefault="008630CF" w:rsidP="008630CF">
      <w:pPr>
        <w:shd w:val="clear" w:color="auto" w:fill="FFFFFF"/>
        <w:spacing w:after="0" w:line="276" w:lineRule="auto"/>
        <w:jc w:val="both"/>
        <w:rPr>
          <w:rFonts w:ascii="Arial Narrow" w:hAnsi="Arial Narrow"/>
          <w:sz w:val="24"/>
          <w:szCs w:val="24"/>
        </w:rPr>
      </w:pPr>
      <w:r w:rsidRPr="00E5715D">
        <w:rPr>
          <w:rFonts w:ascii="Arial Narrow" w:hAnsi="Arial Narrow"/>
          <w:sz w:val="24"/>
          <w:szCs w:val="24"/>
        </w:rPr>
        <w:t>Sursele potențiale de poluare a apelor în timpul realizării lucrărilor, pot fi clasificate în:</w:t>
      </w:r>
    </w:p>
    <w:p w14:paraId="5F2630BE" w14:textId="14986312" w:rsidR="008630CF" w:rsidRPr="00E5715D" w:rsidRDefault="008630CF" w:rsidP="000B5597">
      <w:pPr>
        <w:pStyle w:val="ListParagraph"/>
        <w:numPr>
          <w:ilvl w:val="0"/>
          <w:numId w:val="6"/>
        </w:numPr>
        <w:shd w:val="clear" w:color="auto" w:fill="FFFFFF"/>
        <w:spacing w:after="0" w:line="276" w:lineRule="auto"/>
        <w:jc w:val="both"/>
        <w:rPr>
          <w:rFonts w:ascii="Arial Narrow" w:hAnsi="Arial Narrow"/>
          <w:sz w:val="24"/>
          <w:szCs w:val="24"/>
        </w:rPr>
      </w:pPr>
      <w:r w:rsidRPr="00E5715D">
        <w:rPr>
          <w:rFonts w:ascii="Arial Narrow" w:hAnsi="Arial Narrow"/>
          <w:sz w:val="24"/>
          <w:szCs w:val="24"/>
        </w:rPr>
        <w:t xml:space="preserve">surse punctiforme (staționare); </w:t>
      </w:r>
    </w:p>
    <w:p w14:paraId="015619DC" w14:textId="22D4D674" w:rsidR="008630CF" w:rsidRPr="00E5715D" w:rsidRDefault="008630CF" w:rsidP="000B5597">
      <w:pPr>
        <w:pStyle w:val="ListParagraph"/>
        <w:numPr>
          <w:ilvl w:val="0"/>
          <w:numId w:val="6"/>
        </w:numPr>
        <w:shd w:val="clear" w:color="auto" w:fill="FFFFFF"/>
        <w:spacing w:after="0" w:line="276" w:lineRule="auto"/>
        <w:jc w:val="both"/>
        <w:rPr>
          <w:rFonts w:ascii="Arial Narrow" w:hAnsi="Arial Narrow"/>
          <w:sz w:val="24"/>
          <w:szCs w:val="24"/>
          <w:bdr w:val="none" w:sz="0" w:space="0" w:color="auto" w:frame="1"/>
          <w:shd w:val="clear" w:color="auto" w:fill="FFFFFF"/>
        </w:rPr>
      </w:pPr>
      <w:r w:rsidRPr="00E5715D">
        <w:rPr>
          <w:rFonts w:ascii="Arial Narrow" w:hAnsi="Arial Narrow"/>
          <w:sz w:val="24"/>
          <w:szCs w:val="24"/>
        </w:rPr>
        <w:t>surse difuze de poluare.</w:t>
      </w:r>
    </w:p>
    <w:p w14:paraId="271E9839" w14:textId="77777777" w:rsidR="00E5715D" w:rsidRPr="00E5715D" w:rsidRDefault="00E5715D" w:rsidP="00E5715D">
      <w:pPr>
        <w:rPr>
          <w:rFonts w:ascii="Arial Narrow" w:hAnsi="Arial Narrow"/>
          <w:sz w:val="24"/>
          <w:szCs w:val="24"/>
        </w:rPr>
      </w:pPr>
      <w:r w:rsidRPr="00E5715D">
        <w:rPr>
          <w:rFonts w:ascii="Arial Narrow" w:hAnsi="Arial Narrow"/>
          <w:sz w:val="24"/>
          <w:szCs w:val="24"/>
        </w:rPr>
        <w:t xml:space="preserve">Dintre sursele de </w:t>
      </w:r>
      <w:r w:rsidRPr="00E5715D">
        <w:rPr>
          <w:rFonts w:ascii="Arial Narrow" w:hAnsi="Arial Narrow"/>
          <w:b/>
          <w:bCs/>
          <w:sz w:val="24"/>
          <w:szCs w:val="24"/>
        </w:rPr>
        <w:t>poluare a apelor de suprafaţă şi a celor subterane</w:t>
      </w:r>
      <w:r w:rsidRPr="00E5715D">
        <w:rPr>
          <w:rFonts w:ascii="Arial Narrow" w:hAnsi="Arial Narrow"/>
          <w:sz w:val="24"/>
          <w:szCs w:val="24"/>
        </w:rPr>
        <w:t xml:space="preserve">, în faza de </w:t>
      </w:r>
      <w:r w:rsidRPr="00E5715D">
        <w:rPr>
          <w:rFonts w:ascii="Arial Narrow" w:hAnsi="Arial Narrow"/>
          <w:b/>
          <w:bCs/>
          <w:sz w:val="24"/>
          <w:szCs w:val="24"/>
        </w:rPr>
        <w:t>realizare a investiției</w:t>
      </w:r>
      <w:r w:rsidRPr="00E5715D">
        <w:rPr>
          <w:rFonts w:ascii="Arial Narrow" w:hAnsi="Arial Narrow"/>
          <w:sz w:val="24"/>
          <w:szCs w:val="24"/>
        </w:rPr>
        <w:t xml:space="preserve"> menționăm:</w:t>
      </w:r>
    </w:p>
    <w:p w14:paraId="5BC299FF" w14:textId="77777777" w:rsidR="00E5715D" w:rsidRPr="00E5715D" w:rsidRDefault="00E5715D" w:rsidP="000B5597">
      <w:pPr>
        <w:numPr>
          <w:ilvl w:val="0"/>
          <w:numId w:val="36"/>
        </w:numPr>
        <w:spacing w:after="0" w:line="276" w:lineRule="auto"/>
        <w:jc w:val="both"/>
        <w:rPr>
          <w:rFonts w:ascii="Arial Narrow" w:hAnsi="Arial Narrow"/>
          <w:sz w:val="24"/>
          <w:szCs w:val="24"/>
        </w:rPr>
      </w:pPr>
      <w:r w:rsidRPr="00E5715D">
        <w:rPr>
          <w:rFonts w:ascii="Arial Narrow" w:hAnsi="Arial Narrow"/>
          <w:sz w:val="24"/>
          <w:szCs w:val="24"/>
        </w:rPr>
        <w:t xml:space="preserve">depozitarea necorespunzătoare a materiilor prime utilizate în implementarea investiţiei; </w:t>
      </w:r>
    </w:p>
    <w:p w14:paraId="539ABCED" w14:textId="77777777" w:rsidR="00E5715D" w:rsidRPr="00E5715D" w:rsidRDefault="00E5715D" w:rsidP="000B5597">
      <w:pPr>
        <w:numPr>
          <w:ilvl w:val="0"/>
          <w:numId w:val="36"/>
        </w:numPr>
        <w:spacing w:after="0" w:line="276" w:lineRule="auto"/>
        <w:jc w:val="both"/>
        <w:rPr>
          <w:rFonts w:ascii="Arial Narrow" w:hAnsi="Arial Narrow"/>
          <w:sz w:val="24"/>
          <w:szCs w:val="24"/>
        </w:rPr>
      </w:pPr>
      <w:r w:rsidRPr="00E5715D">
        <w:rPr>
          <w:rFonts w:ascii="Arial Narrow" w:hAnsi="Arial Narrow"/>
          <w:sz w:val="24"/>
          <w:szCs w:val="24"/>
        </w:rPr>
        <w:t>depozitarea necorespunzătoare a deşeurilor tehnologice care pot contamina factorul de mediu apă şi pot modifica proprietăţile fizico–chimice ale componentei hidrice.</w:t>
      </w:r>
    </w:p>
    <w:p w14:paraId="724EC283" w14:textId="77777777" w:rsidR="00E5715D" w:rsidRPr="00E5715D" w:rsidRDefault="00E5715D" w:rsidP="000B5597">
      <w:pPr>
        <w:numPr>
          <w:ilvl w:val="0"/>
          <w:numId w:val="36"/>
        </w:numPr>
        <w:spacing w:after="0" w:line="276" w:lineRule="auto"/>
        <w:jc w:val="both"/>
        <w:rPr>
          <w:rFonts w:ascii="Arial Narrow" w:hAnsi="Arial Narrow"/>
          <w:sz w:val="24"/>
          <w:szCs w:val="24"/>
        </w:rPr>
      </w:pPr>
      <w:r w:rsidRPr="00E5715D">
        <w:rPr>
          <w:rFonts w:ascii="Arial Narrow" w:hAnsi="Arial Narrow"/>
          <w:sz w:val="24"/>
          <w:szCs w:val="24"/>
        </w:rPr>
        <w:t xml:space="preserve">realizarea sapaturilor/excavatiilor pentru construcţia fundatiilor platformelor de pe amplasament, pentru amplasarea rezervoarelor sau separatorului de hidrocarburi de pe amplasament poate sa influenteze calitatea apei freatice;   </w:t>
      </w:r>
    </w:p>
    <w:p w14:paraId="3B1DB609" w14:textId="4EF70864" w:rsidR="006777DD" w:rsidRPr="00E5715D"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Style w:val="slinbdy"/>
          <w:rFonts w:ascii="Arial Narrow" w:hAnsi="Arial Narrow"/>
          <w:sz w:val="24"/>
          <w:szCs w:val="24"/>
          <w:bdr w:val="none" w:sz="0" w:space="0" w:color="auto" w:frame="1"/>
          <w:shd w:val="clear" w:color="auto" w:fill="FFFFFF"/>
        </w:rPr>
        <w:t>Pe durata desfășurării lucrărilor de execuție trebuie evitată utilizarea și depozitarea necontrolată a substanțelor toxice, inflamabile, combustibililor, materialelor necesare în procesul de execuție, depozitarea pe termen lung a deșeurilor rezultate în procesul de construcție al obiectivului, care pot produce poluarea apelor de suprafață sau subterane, prin antrenarea de către apele provenite din precipitații a unor poluanți.</w:t>
      </w:r>
    </w:p>
    <w:p w14:paraId="7DDD5899" w14:textId="3D064428" w:rsidR="006777DD" w:rsidRPr="00E5715D" w:rsidRDefault="006777DD" w:rsidP="00BF1565">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Style w:val="slinbdy"/>
          <w:rFonts w:ascii="Arial Narrow" w:hAnsi="Arial Narrow"/>
          <w:sz w:val="24"/>
          <w:szCs w:val="24"/>
          <w:bdr w:val="none" w:sz="0" w:space="0" w:color="auto" w:frame="1"/>
          <w:shd w:val="clear" w:color="auto" w:fill="FFFFFF"/>
        </w:rPr>
        <w:t xml:space="preserve">În perioada </w:t>
      </w:r>
      <w:r w:rsidR="00BF1565" w:rsidRPr="00E5715D">
        <w:rPr>
          <w:rStyle w:val="slinbdy"/>
          <w:rFonts w:ascii="Arial Narrow" w:hAnsi="Arial Narrow"/>
          <w:sz w:val="24"/>
          <w:szCs w:val="24"/>
          <w:bdr w:val="none" w:sz="0" w:space="0" w:color="auto" w:frame="1"/>
          <w:shd w:val="clear" w:color="auto" w:fill="FFFFFF"/>
        </w:rPr>
        <w:t>desfășurării lucrărilor de execuție</w:t>
      </w:r>
      <w:r w:rsidRPr="00E5715D">
        <w:rPr>
          <w:rStyle w:val="slinbdy"/>
          <w:rFonts w:ascii="Arial Narrow" w:hAnsi="Arial Narrow"/>
          <w:sz w:val="24"/>
          <w:szCs w:val="24"/>
          <w:bdr w:val="none" w:sz="0" w:space="0" w:color="auto" w:frame="1"/>
          <w:shd w:val="clear" w:color="auto" w:fill="FFFFFF"/>
        </w:rPr>
        <w:t>, apele se pot contamina cu scurgeri accidentale de carburanți de la utilajele folosite sau, indirect, din depozitarea necorespunzătoare a unor materiale sau categorii de deșeuri.</w:t>
      </w:r>
    </w:p>
    <w:p w14:paraId="30E04513" w14:textId="2607905D" w:rsidR="006777DD" w:rsidRPr="00E5715D"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Style w:val="slinbdy"/>
          <w:rFonts w:ascii="Arial Narrow" w:hAnsi="Arial Narrow"/>
          <w:sz w:val="24"/>
          <w:szCs w:val="24"/>
          <w:bdr w:val="none" w:sz="0" w:space="0" w:color="auto" w:frame="1"/>
          <w:shd w:val="clear" w:color="auto" w:fill="FFFFFF"/>
        </w:rPr>
        <w:t>În toată perioada realizării lucrărilor, Constructorul va lua toate măsurile pentru reducerea la minimum a impactului negativ asupra mediului.</w:t>
      </w:r>
    </w:p>
    <w:p w14:paraId="3286BF3D" w14:textId="09550CDB" w:rsidR="006777DD" w:rsidRPr="00E5715D"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Style w:val="slinbdy"/>
          <w:rFonts w:ascii="Arial Narrow" w:hAnsi="Arial Narrow"/>
          <w:sz w:val="24"/>
          <w:szCs w:val="24"/>
          <w:bdr w:val="none" w:sz="0" w:space="0" w:color="auto" w:frame="1"/>
          <w:shd w:val="clear" w:color="auto" w:fill="FFFFFF"/>
        </w:rPr>
        <w:t>Impactul potențial asupra apelor este temporar și reversibil. La finalizarea lucrărilor de execuție se vor înlătura și potențialele surse de poluare a apelor.</w:t>
      </w:r>
    </w:p>
    <w:p w14:paraId="20484545" w14:textId="77777777" w:rsidR="006777DD" w:rsidRPr="00E5715D"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4B80085" w14:textId="77777777" w:rsidR="00E5715D" w:rsidRPr="00E5715D" w:rsidRDefault="00E5715D" w:rsidP="00E5715D">
      <w:pPr>
        <w:rPr>
          <w:rFonts w:ascii="Arial Narrow" w:hAnsi="Arial Narrow"/>
          <w:sz w:val="24"/>
          <w:szCs w:val="24"/>
        </w:rPr>
      </w:pPr>
      <w:r w:rsidRPr="00E5715D">
        <w:rPr>
          <w:rFonts w:ascii="Arial Narrow" w:hAnsi="Arial Narrow"/>
          <w:sz w:val="24"/>
          <w:szCs w:val="24"/>
        </w:rPr>
        <w:t xml:space="preserve">Dintre sursele de </w:t>
      </w:r>
      <w:r w:rsidRPr="00E5715D">
        <w:rPr>
          <w:rFonts w:ascii="Arial Narrow" w:hAnsi="Arial Narrow"/>
          <w:b/>
          <w:bCs/>
          <w:sz w:val="24"/>
          <w:szCs w:val="24"/>
        </w:rPr>
        <w:t>poluare a apelor de suprafaţă şi a celor subterane</w:t>
      </w:r>
      <w:r w:rsidRPr="00E5715D">
        <w:rPr>
          <w:rFonts w:ascii="Arial Narrow" w:hAnsi="Arial Narrow"/>
          <w:sz w:val="24"/>
          <w:szCs w:val="24"/>
        </w:rPr>
        <w:t xml:space="preserve">, în faza de </w:t>
      </w:r>
      <w:r w:rsidRPr="00E5715D">
        <w:rPr>
          <w:rFonts w:ascii="Arial Narrow" w:hAnsi="Arial Narrow"/>
          <w:b/>
          <w:bCs/>
          <w:sz w:val="24"/>
          <w:szCs w:val="24"/>
        </w:rPr>
        <w:t>operare a investiției</w:t>
      </w:r>
      <w:r w:rsidRPr="00E5715D">
        <w:rPr>
          <w:rFonts w:ascii="Arial Narrow" w:hAnsi="Arial Narrow"/>
          <w:sz w:val="24"/>
          <w:szCs w:val="24"/>
        </w:rPr>
        <w:t xml:space="preserve"> menționăm:</w:t>
      </w:r>
    </w:p>
    <w:p w14:paraId="01F8E4C8" w14:textId="77777777" w:rsidR="00E5715D" w:rsidRPr="00E5715D" w:rsidRDefault="00E5715D" w:rsidP="000B5597">
      <w:pPr>
        <w:pStyle w:val="ListParagraph"/>
        <w:numPr>
          <w:ilvl w:val="0"/>
          <w:numId w:val="37"/>
        </w:numPr>
        <w:spacing w:after="0" w:line="276" w:lineRule="auto"/>
        <w:jc w:val="both"/>
        <w:rPr>
          <w:rFonts w:ascii="Arial Narrow" w:hAnsi="Arial Narrow"/>
          <w:sz w:val="24"/>
          <w:szCs w:val="24"/>
        </w:rPr>
      </w:pPr>
      <w:r w:rsidRPr="00E5715D">
        <w:rPr>
          <w:rFonts w:ascii="Arial Narrow" w:hAnsi="Arial Narrow"/>
          <w:sz w:val="24"/>
          <w:szCs w:val="24"/>
        </w:rPr>
        <w:t>curățarea/spălarea platformei betonate;</w:t>
      </w:r>
    </w:p>
    <w:p w14:paraId="446D86CD" w14:textId="77777777" w:rsidR="00E5715D" w:rsidRPr="00E5715D" w:rsidRDefault="00E5715D" w:rsidP="000B5597">
      <w:pPr>
        <w:pStyle w:val="ListParagraph"/>
        <w:numPr>
          <w:ilvl w:val="0"/>
          <w:numId w:val="37"/>
        </w:numPr>
        <w:spacing w:after="0" w:line="276" w:lineRule="auto"/>
        <w:jc w:val="both"/>
        <w:rPr>
          <w:rFonts w:ascii="Arial Narrow" w:hAnsi="Arial Narrow"/>
          <w:sz w:val="24"/>
          <w:szCs w:val="24"/>
        </w:rPr>
      </w:pPr>
      <w:r w:rsidRPr="00E5715D">
        <w:rPr>
          <w:rFonts w:ascii="Arial Narrow" w:hAnsi="Arial Narrow"/>
          <w:sz w:val="24"/>
          <w:szCs w:val="24"/>
        </w:rPr>
        <w:t xml:space="preserve">stocarea apelor pluviale potenţial contaminate în bazinul vidanjabil (după caz); </w:t>
      </w:r>
    </w:p>
    <w:p w14:paraId="4DB5D37D" w14:textId="0F6E5AB0" w:rsidR="00B05EDB" w:rsidRPr="00E5715D" w:rsidRDefault="006777DD" w:rsidP="00007AD7">
      <w:pPr>
        <w:shd w:val="clear" w:color="auto" w:fill="FFFFFF"/>
        <w:spacing w:after="0" w:line="276" w:lineRule="auto"/>
        <w:jc w:val="both"/>
        <w:rPr>
          <w:rFonts w:ascii="Arial Narrow" w:hAnsi="Arial Narrow"/>
          <w:sz w:val="24"/>
          <w:szCs w:val="24"/>
        </w:rPr>
      </w:pPr>
      <w:r w:rsidRPr="00E5715D">
        <w:rPr>
          <w:rFonts w:ascii="Arial Narrow" w:hAnsi="Arial Narrow"/>
          <w:sz w:val="24"/>
          <w:szCs w:val="24"/>
        </w:rPr>
        <w:t>Pentru apele pluviale</w:t>
      </w:r>
      <w:r w:rsidR="00A2653B" w:rsidRPr="00E5715D">
        <w:rPr>
          <w:rFonts w:ascii="Arial Narrow" w:hAnsi="Arial Narrow"/>
          <w:sz w:val="24"/>
          <w:szCs w:val="24"/>
        </w:rPr>
        <w:t xml:space="preserve"> </w:t>
      </w:r>
      <w:r w:rsidRPr="00E5715D">
        <w:rPr>
          <w:rFonts w:ascii="Arial Narrow" w:hAnsi="Arial Narrow"/>
          <w:sz w:val="24"/>
          <w:szCs w:val="24"/>
        </w:rPr>
        <w:t xml:space="preserve">încărcate cu hidrocarburi se </w:t>
      </w:r>
      <w:r w:rsidR="00007AD7" w:rsidRPr="00E5715D">
        <w:rPr>
          <w:rFonts w:ascii="Arial Narrow" w:hAnsi="Arial Narrow"/>
          <w:sz w:val="24"/>
          <w:szCs w:val="24"/>
        </w:rPr>
        <w:t>prevede separator</w:t>
      </w:r>
      <w:r w:rsidRPr="00E5715D">
        <w:rPr>
          <w:rFonts w:ascii="Arial Narrow" w:hAnsi="Arial Narrow"/>
          <w:sz w:val="24"/>
          <w:szCs w:val="24"/>
        </w:rPr>
        <w:t xml:space="preserve"> de hidrocarburi. </w:t>
      </w:r>
    </w:p>
    <w:p w14:paraId="73E76864" w14:textId="77777777" w:rsidR="00B05EDB" w:rsidRPr="00E5715D" w:rsidRDefault="00B05EDB" w:rsidP="00B05EDB">
      <w:pPr>
        <w:shd w:val="clear" w:color="auto" w:fill="FFFFFF"/>
        <w:spacing w:after="0" w:line="276" w:lineRule="auto"/>
        <w:jc w:val="both"/>
        <w:rPr>
          <w:rFonts w:ascii="Arial Narrow" w:hAnsi="Arial Narrow"/>
          <w:sz w:val="24"/>
          <w:szCs w:val="24"/>
        </w:rPr>
      </w:pPr>
    </w:p>
    <w:p w14:paraId="55249CDB" w14:textId="65F4D01A" w:rsidR="008630CF" w:rsidRPr="00E5715D" w:rsidRDefault="00B05EDB" w:rsidP="00007AD7">
      <w:pPr>
        <w:shd w:val="clear" w:color="auto" w:fill="FFFFFF"/>
        <w:spacing w:after="0" w:line="276" w:lineRule="auto"/>
        <w:jc w:val="both"/>
        <w:rPr>
          <w:rFonts w:ascii="Arial Narrow" w:hAnsi="Arial Narrow"/>
          <w:sz w:val="24"/>
          <w:szCs w:val="24"/>
        </w:rPr>
      </w:pPr>
      <w:r w:rsidRPr="00E5715D">
        <w:rPr>
          <w:rFonts w:ascii="Arial Narrow" w:hAnsi="Arial Narrow"/>
          <w:sz w:val="24"/>
          <w:szCs w:val="24"/>
        </w:rPr>
        <w:t xml:space="preserve">Se poate apecia că atât lucrările de execuție pentru realizarea </w:t>
      </w:r>
      <w:r w:rsidR="00007AD7" w:rsidRPr="00E5715D">
        <w:rPr>
          <w:rFonts w:ascii="Arial Narrow" w:hAnsi="Arial Narrow"/>
          <w:sz w:val="24"/>
          <w:szCs w:val="24"/>
        </w:rPr>
        <w:t>obiectivului de investiții</w:t>
      </w:r>
      <w:r w:rsidRPr="00E5715D">
        <w:rPr>
          <w:rFonts w:ascii="Arial Narrow" w:hAnsi="Arial Narrow"/>
          <w:sz w:val="24"/>
          <w:szCs w:val="24"/>
        </w:rPr>
        <w:t xml:space="preserve"> precum și activitățile desfășurate pe perioada de exploatare nu vor genera un impact negativ asupra apelor evacuate, precum și asupra apelor subterane, cu respectarea măsurilor de protecție impuse de legislația aplicabilă.</w:t>
      </w:r>
    </w:p>
    <w:p w14:paraId="50B6A8CC" w14:textId="77777777" w:rsidR="00A2653B" w:rsidRPr="0037624E" w:rsidRDefault="00A2653B" w:rsidP="0027577B">
      <w:pPr>
        <w:shd w:val="clear" w:color="auto" w:fill="FFFFFF"/>
        <w:spacing w:after="0" w:line="276" w:lineRule="auto"/>
        <w:jc w:val="both"/>
        <w:rPr>
          <w:rStyle w:val="slinbdy"/>
          <w:rFonts w:ascii="Arial Narrow" w:hAnsi="Arial Narrow"/>
          <w:color w:val="FF0000"/>
          <w:sz w:val="24"/>
          <w:szCs w:val="24"/>
        </w:rPr>
      </w:pPr>
    </w:p>
    <w:p w14:paraId="21508D90" w14:textId="3CF33001" w:rsidR="0068594F" w:rsidRPr="00E5715D" w:rsidRDefault="0068594F" w:rsidP="00A26A6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E5715D">
        <w:rPr>
          <w:rStyle w:val="slinttl"/>
          <w:rFonts w:ascii="Arial Narrow" w:hAnsi="Arial Narrow"/>
          <w:b/>
          <w:bCs/>
          <w:sz w:val="24"/>
          <w:szCs w:val="24"/>
          <w:bdr w:val="none" w:sz="0" w:space="0" w:color="auto" w:frame="1"/>
          <w:shd w:val="clear" w:color="auto" w:fill="FFFFFF"/>
        </w:rPr>
        <w:t>– </w:t>
      </w:r>
      <w:r w:rsidRPr="00E5715D">
        <w:rPr>
          <w:rStyle w:val="slinbdy"/>
          <w:rFonts w:ascii="Arial Narrow" w:hAnsi="Arial Narrow"/>
          <w:b/>
          <w:sz w:val="24"/>
          <w:szCs w:val="24"/>
          <w:bdr w:val="none" w:sz="0" w:space="0" w:color="auto" w:frame="1"/>
          <w:shd w:val="clear" w:color="auto" w:fill="FFFFFF"/>
        </w:rPr>
        <w:t>stațiile și instalațiile de epurare sau de preepurare a apelor uzate prevăzute;</w:t>
      </w:r>
    </w:p>
    <w:p w14:paraId="58856616" w14:textId="7682867D" w:rsidR="00A26A69" w:rsidRPr="00E5715D" w:rsidRDefault="00A26A69" w:rsidP="00A26A6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Style w:val="slinbdy"/>
          <w:rFonts w:ascii="Arial Narrow" w:hAnsi="Arial Narrow"/>
          <w:sz w:val="24"/>
          <w:szCs w:val="24"/>
          <w:bdr w:val="none" w:sz="0" w:space="0" w:color="auto" w:frame="1"/>
          <w:shd w:val="clear" w:color="auto" w:fill="FFFFFF"/>
        </w:rPr>
        <w:t>Nu este cazul.</w:t>
      </w:r>
    </w:p>
    <w:p w14:paraId="086E52EA" w14:textId="77777777" w:rsidR="00A26A69" w:rsidRPr="00E5715D" w:rsidRDefault="00A26A69" w:rsidP="00A26A6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4BCEA4A2" w14:textId="77777777" w:rsidR="00FC1AB9" w:rsidRPr="00E5715D"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E5715D">
        <w:rPr>
          <w:rStyle w:val="slitttl"/>
          <w:rFonts w:ascii="Arial Narrow" w:hAnsi="Arial Narrow"/>
          <w:b/>
          <w:bCs/>
          <w:sz w:val="24"/>
          <w:szCs w:val="24"/>
          <w:bdr w:val="none" w:sz="0" w:space="0" w:color="auto" w:frame="1"/>
          <w:shd w:val="clear" w:color="auto" w:fill="FFFFFF"/>
        </w:rPr>
        <w:t>b)</w:t>
      </w:r>
      <w:r w:rsidRPr="00E5715D">
        <w:rPr>
          <w:rStyle w:val="slit"/>
          <w:rFonts w:ascii="Arial Narrow" w:hAnsi="Arial Narrow"/>
          <w:b/>
          <w:sz w:val="24"/>
          <w:szCs w:val="24"/>
          <w:bdr w:val="dotted" w:sz="6" w:space="0" w:color="FEFEFE" w:frame="1"/>
          <w:shd w:val="clear" w:color="auto" w:fill="FFFFFF"/>
        </w:rPr>
        <w:t> </w:t>
      </w:r>
      <w:r w:rsidRPr="00E5715D">
        <w:rPr>
          <w:rStyle w:val="slitbdy"/>
          <w:rFonts w:ascii="Arial Narrow" w:hAnsi="Arial Narrow"/>
          <w:b/>
          <w:sz w:val="24"/>
          <w:szCs w:val="24"/>
          <w:bdr w:val="none" w:sz="0" w:space="0" w:color="auto" w:frame="1"/>
          <w:shd w:val="clear" w:color="auto" w:fill="FFFFFF"/>
        </w:rPr>
        <w:t>protecția aerului:</w:t>
      </w:r>
    </w:p>
    <w:p w14:paraId="513C0FA7" w14:textId="60CB10DE" w:rsidR="00FC1AB9" w:rsidRPr="00E5715D" w:rsidRDefault="0068594F" w:rsidP="005351A1">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E5715D">
        <w:rPr>
          <w:rStyle w:val="slinttl"/>
          <w:rFonts w:ascii="Arial Narrow" w:hAnsi="Arial Narrow"/>
          <w:b/>
          <w:bCs/>
          <w:sz w:val="24"/>
          <w:szCs w:val="24"/>
          <w:bdr w:val="none" w:sz="0" w:space="0" w:color="auto" w:frame="1"/>
          <w:shd w:val="clear" w:color="auto" w:fill="FFFFFF"/>
        </w:rPr>
        <w:lastRenderedPageBreak/>
        <w:t>– </w:t>
      </w:r>
      <w:r w:rsidRPr="00E5715D">
        <w:rPr>
          <w:rStyle w:val="slinbdy"/>
          <w:rFonts w:ascii="Arial Narrow" w:hAnsi="Arial Narrow"/>
          <w:b/>
          <w:sz w:val="24"/>
          <w:szCs w:val="24"/>
          <w:bdr w:val="none" w:sz="0" w:space="0" w:color="auto" w:frame="1"/>
          <w:shd w:val="clear" w:color="auto" w:fill="FFFFFF"/>
        </w:rPr>
        <w:t>sursele de poluanți pentru aer, poluanți, inclusiv surse de mirosuri;</w:t>
      </w:r>
    </w:p>
    <w:p w14:paraId="4A3B61AA" w14:textId="6F1B447B" w:rsidR="00E742BF" w:rsidRPr="00E5715D" w:rsidRDefault="005351A1" w:rsidP="00007AD7">
      <w:pPr>
        <w:shd w:val="clear" w:color="auto" w:fill="FFFFFF"/>
        <w:spacing w:after="0" w:line="276" w:lineRule="auto"/>
        <w:jc w:val="both"/>
        <w:rPr>
          <w:rFonts w:ascii="Arial Narrow" w:hAnsi="Arial Narrow"/>
          <w:sz w:val="24"/>
          <w:szCs w:val="24"/>
        </w:rPr>
      </w:pPr>
      <w:r w:rsidRPr="00E5715D">
        <w:rPr>
          <w:rStyle w:val="slinbdy"/>
          <w:rFonts w:ascii="Arial Narrow" w:hAnsi="Arial Narrow"/>
          <w:b/>
          <w:sz w:val="24"/>
          <w:szCs w:val="24"/>
          <w:bdr w:val="none" w:sz="0" w:space="0" w:color="auto" w:frame="1"/>
          <w:shd w:val="clear" w:color="auto" w:fill="FFFFFF"/>
        </w:rPr>
        <w:t>Perioada de execuție a lucrărilor.</w:t>
      </w:r>
      <w:r w:rsidR="00E742BF" w:rsidRPr="00E5715D">
        <w:rPr>
          <w:rFonts w:ascii="Arial Narrow" w:hAnsi="Arial Narrow"/>
          <w:sz w:val="24"/>
          <w:szCs w:val="24"/>
        </w:rPr>
        <w:t xml:space="preserve"> </w:t>
      </w:r>
      <w:r w:rsidR="00E742BF" w:rsidRPr="00E5715D">
        <w:rPr>
          <w:rFonts w:ascii="Arial Narrow" w:hAnsi="Arial Narrow" w:cs="Times New Roman"/>
          <w:sz w:val="24"/>
          <w:szCs w:val="24"/>
        </w:rPr>
        <w:t>Emisiile de substanțe poluante evacuate în atmosferă provin de la următoarele surse:</w:t>
      </w:r>
    </w:p>
    <w:p w14:paraId="631E9C5C" w14:textId="7F8213E7" w:rsidR="00E742BF" w:rsidRPr="00E5715D" w:rsidRDefault="00E742BF" w:rsidP="000B5597">
      <w:pPr>
        <w:pStyle w:val="ListParagraph"/>
        <w:numPr>
          <w:ilvl w:val="0"/>
          <w:numId w:val="7"/>
        </w:numPr>
        <w:shd w:val="clear" w:color="auto" w:fill="FFFFFF"/>
        <w:spacing w:after="0" w:line="276" w:lineRule="auto"/>
        <w:jc w:val="both"/>
        <w:rPr>
          <w:rFonts w:ascii="Arial Narrow" w:hAnsi="Arial Narrow" w:cs="Times New Roman"/>
          <w:sz w:val="24"/>
          <w:szCs w:val="24"/>
        </w:rPr>
      </w:pPr>
      <w:r w:rsidRPr="00E5715D">
        <w:rPr>
          <w:rFonts w:ascii="Arial Narrow" w:hAnsi="Arial Narrow" w:cs="Times New Roman"/>
          <w:sz w:val="24"/>
          <w:szCs w:val="24"/>
        </w:rPr>
        <w:t xml:space="preserve">surse liniare – traficul rutier zilnic desfășurat în cadrul </w:t>
      </w:r>
      <w:r w:rsidR="00007AD7" w:rsidRPr="00E5715D">
        <w:rPr>
          <w:rFonts w:ascii="Arial Narrow" w:hAnsi="Arial Narrow" w:cs="Times New Roman"/>
          <w:sz w:val="24"/>
          <w:szCs w:val="24"/>
        </w:rPr>
        <w:t>șantierului</w:t>
      </w:r>
      <w:r w:rsidR="00A2653B" w:rsidRPr="00E5715D">
        <w:rPr>
          <w:rFonts w:ascii="Arial Narrow" w:hAnsi="Arial Narrow" w:cs="Times New Roman"/>
          <w:sz w:val="24"/>
          <w:szCs w:val="24"/>
        </w:rPr>
        <w:t>;</w:t>
      </w:r>
    </w:p>
    <w:p w14:paraId="28615AF4" w14:textId="7CC5F63E" w:rsidR="00E742BF" w:rsidRPr="00E5715D" w:rsidRDefault="00E742BF" w:rsidP="000B5597">
      <w:pPr>
        <w:pStyle w:val="ListParagraph"/>
        <w:numPr>
          <w:ilvl w:val="0"/>
          <w:numId w:val="7"/>
        </w:numPr>
        <w:shd w:val="clear" w:color="auto" w:fill="FFFFFF"/>
        <w:spacing w:after="0" w:line="276" w:lineRule="auto"/>
        <w:jc w:val="both"/>
        <w:rPr>
          <w:rFonts w:ascii="Arial Narrow" w:hAnsi="Arial Narrow" w:cs="Times New Roman"/>
          <w:sz w:val="24"/>
          <w:szCs w:val="24"/>
        </w:rPr>
      </w:pPr>
      <w:r w:rsidRPr="00E5715D">
        <w:rPr>
          <w:rFonts w:ascii="Arial Narrow" w:hAnsi="Arial Narrow" w:cs="Times New Roman"/>
          <w:sz w:val="24"/>
          <w:szCs w:val="24"/>
        </w:rPr>
        <w:t xml:space="preserve">surse de suprafață – funcționarea utilajelor în zona </w:t>
      </w:r>
      <w:r w:rsidR="00007AD7" w:rsidRPr="00E5715D">
        <w:rPr>
          <w:rFonts w:ascii="Arial Narrow" w:hAnsi="Arial Narrow" w:cs="Times New Roman"/>
          <w:sz w:val="24"/>
          <w:szCs w:val="24"/>
        </w:rPr>
        <w:t>frontului</w:t>
      </w:r>
      <w:r w:rsidRPr="00E5715D">
        <w:rPr>
          <w:rFonts w:ascii="Arial Narrow" w:hAnsi="Arial Narrow" w:cs="Times New Roman"/>
          <w:sz w:val="24"/>
          <w:szCs w:val="24"/>
        </w:rPr>
        <w:t xml:space="preserve"> de lucru. </w:t>
      </w:r>
    </w:p>
    <w:p w14:paraId="75993885" w14:textId="77777777" w:rsidR="00E5715D" w:rsidRPr="00E5715D" w:rsidRDefault="00E5715D" w:rsidP="00E5715D">
      <w:pPr>
        <w:rPr>
          <w:rFonts w:ascii="Arial Narrow" w:hAnsi="Arial Narrow"/>
          <w:sz w:val="24"/>
          <w:szCs w:val="24"/>
        </w:rPr>
      </w:pPr>
      <w:r w:rsidRPr="00E5715D">
        <w:rPr>
          <w:rFonts w:ascii="Arial Narrow" w:hAnsi="Arial Narrow"/>
          <w:sz w:val="24"/>
          <w:szCs w:val="24"/>
        </w:rPr>
        <w:t xml:space="preserve">Dintre sursele de </w:t>
      </w:r>
      <w:r w:rsidRPr="00E5715D">
        <w:rPr>
          <w:rFonts w:ascii="Arial Narrow" w:hAnsi="Arial Narrow"/>
          <w:b/>
          <w:bCs/>
          <w:sz w:val="24"/>
          <w:szCs w:val="24"/>
        </w:rPr>
        <w:t>poluare a aerului</w:t>
      </w:r>
      <w:r w:rsidRPr="00E5715D">
        <w:rPr>
          <w:rFonts w:ascii="Arial Narrow" w:hAnsi="Arial Narrow"/>
          <w:sz w:val="24"/>
          <w:szCs w:val="24"/>
        </w:rPr>
        <w:t xml:space="preserve">, în faza de </w:t>
      </w:r>
      <w:r w:rsidRPr="00E5715D">
        <w:rPr>
          <w:rFonts w:ascii="Arial Narrow" w:hAnsi="Arial Narrow"/>
          <w:b/>
          <w:bCs/>
          <w:sz w:val="24"/>
          <w:szCs w:val="24"/>
        </w:rPr>
        <w:t>realizare a investiției</w:t>
      </w:r>
      <w:r w:rsidRPr="00E5715D">
        <w:rPr>
          <w:rFonts w:ascii="Arial Narrow" w:hAnsi="Arial Narrow"/>
          <w:sz w:val="24"/>
          <w:szCs w:val="24"/>
        </w:rPr>
        <w:t xml:space="preserve"> menționăm:</w:t>
      </w:r>
    </w:p>
    <w:p w14:paraId="121A4300" w14:textId="77777777" w:rsidR="00E5715D" w:rsidRPr="00E5715D" w:rsidRDefault="00E5715D" w:rsidP="000B5597">
      <w:pPr>
        <w:numPr>
          <w:ilvl w:val="0"/>
          <w:numId w:val="34"/>
        </w:numPr>
        <w:spacing w:after="0" w:line="276" w:lineRule="auto"/>
        <w:jc w:val="both"/>
        <w:rPr>
          <w:rFonts w:ascii="Arial Narrow" w:hAnsi="Arial Narrow"/>
          <w:bCs/>
          <w:sz w:val="24"/>
          <w:szCs w:val="24"/>
        </w:rPr>
      </w:pPr>
      <w:r w:rsidRPr="00E5715D">
        <w:rPr>
          <w:rFonts w:ascii="Arial Narrow" w:hAnsi="Arial Narrow"/>
          <w:bCs/>
          <w:sz w:val="24"/>
          <w:szCs w:val="24"/>
        </w:rPr>
        <w:t>poluare fonică - traficul auto generat de aprovizionarea cu materiale a obiectivului şi de manipularea acestora pe amplasamentul proiectului;</w:t>
      </w:r>
    </w:p>
    <w:p w14:paraId="14891412" w14:textId="77777777" w:rsidR="00E5715D" w:rsidRPr="00E5715D" w:rsidRDefault="00E5715D" w:rsidP="000B5597">
      <w:pPr>
        <w:numPr>
          <w:ilvl w:val="0"/>
          <w:numId w:val="34"/>
        </w:numPr>
        <w:spacing w:after="0" w:line="276" w:lineRule="auto"/>
        <w:jc w:val="both"/>
        <w:rPr>
          <w:rFonts w:ascii="Arial Narrow" w:hAnsi="Arial Narrow"/>
          <w:bCs/>
          <w:sz w:val="24"/>
          <w:szCs w:val="24"/>
        </w:rPr>
      </w:pPr>
      <w:r w:rsidRPr="00E5715D">
        <w:rPr>
          <w:rFonts w:ascii="Arial Narrow" w:hAnsi="Arial Narrow"/>
          <w:bCs/>
          <w:sz w:val="24"/>
          <w:szCs w:val="24"/>
        </w:rPr>
        <w:t>poluarea aerului - antrenarea unor particule fine de praf în atmosferă datorată lucrărilor de excavare, transvazare a pământului excavat şi manipulării materialelor pe amplasament;</w:t>
      </w:r>
    </w:p>
    <w:p w14:paraId="69D3AB70" w14:textId="77777777" w:rsidR="00E5715D" w:rsidRPr="00E5715D" w:rsidRDefault="00E5715D" w:rsidP="000B5597">
      <w:pPr>
        <w:numPr>
          <w:ilvl w:val="0"/>
          <w:numId w:val="34"/>
        </w:numPr>
        <w:spacing w:after="0" w:line="276" w:lineRule="auto"/>
        <w:jc w:val="both"/>
        <w:rPr>
          <w:rFonts w:ascii="Arial Narrow" w:hAnsi="Arial Narrow"/>
          <w:bCs/>
          <w:sz w:val="24"/>
          <w:szCs w:val="24"/>
        </w:rPr>
      </w:pPr>
      <w:r w:rsidRPr="00E5715D">
        <w:rPr>
          <w:rFonts w:ascii="Arial Narrow" w:hAnsi="Arial Narrow"/>
          <w:bCs/>
          <w:sz w:val="24"/>
          <w:szCs w:val="24"/>
        </w:rPr>
        <w:t>poluarea apei/solului - scurgeri potențiale de uleiuri, lubrefianți, combustibili, beton etc. pe suprafața de teren destinată investiției dar și pe cele adiacente, produse în timpul deplasărilor pentru aprovizionare și execuție a utilajelor/echipamentelor de construcții.</w:t>
      </w:r>
    </w:p>
    <w:p w14:paraId="61579D8F" w14:textId="77777777" w:rsidR="00E742BF" w:rsidRPr="00E5715D" w:rsidRDefault="00E742BF" w:rsidP="005351A1">
      <w:pPr>
        <w:shd w:val="clear" w:color="auto" w:fill="FFFFFF"/>
        <w:spacing w:after="0" w:line="276" w:lineRule="auto"/>
        <w:jc w:val="both"/>
        <w:rPr>
          <w:rFonts w:ascii="Arial Narrow" w:hAnsi="Arial Narrow" w:cs="Times New Roman"/>
          <w:sz w:val="24"/>
          <w:szCs w:val="24"/>
        </w:rPr>
      </w:pPr>
    </w:p>
    <w:p w14:paraId="6A38E30D" w14:textId="06EEF3B3" w:rsidR="00E742BF" w:rsidRPr="00E5715D" w:rsidRDefault="00007AD7" w:rsidP="00007AD7">
      <w:pPr>
        <w:shd w:val="clear" w:color="auto" w:fill="FFFFFF"/>
        <w:spacing w:after="0" w:line="276" w:lineRule="auto"/>
        <w:jc w:val="both"/>
        <w:rPr>
          <w:rStyle w:val="slinbdy"/>
          <w:rFonts w:ascii="Arial Narrow" w:hAnsi="Arial Narrow" w:cs="Times New Roman"/>
          <w:sz w:val="24"/>
          <w:szCs w:val="24"/>
          <w:bdr w:val="none" w:sz="0" w:space="0" w:color="auto" w:frame="1"/>
          <w:shd w:val="clear" w:color="auto" w:fill="FFFFFF"/>
        </w:rPr>
      </w:pPr>
      <w:r w:rsidRPr="00E5715D">
        <w:rPr>
          <w:rFonts w:ascii="Arial Narrow" w:hAnsi="Arial Narrow" w:cs="Times New Roman"/>
          <w:sz w:val="24"/>
          <w:szCs w:val="24"/>
        </w:rPr>
        <w:t xml:space="preserve">Sursele specifice perioadei de execuție a lucrărilor </w:t>
      </w:r>
      <w:r w:rsidR="005351A1" w:rsidRPr="00E5715D">
        <w:rPr>
          <w:rFonts w:ascii="Arial Narrow" w:hAnsi="Arial Narrow" w:cs="Times New Roman"/>
          <w:sz w:val="24"/>
          <w:szCs w:val="24"/>
        </w:rPr>
        <w:t xml:space="preserve">vor </w:t>
      </w:r>
      <w:r w:rsidR="00E742BF" w:rsidRPr="00E5715D">
        <w:rPr>
          <w:rFonts w:ascii="Arial Narrow" w:hAnsi="Arial Narrow" w:cs="Times New Roman"/>
          <w:sz w:val="24"/>
          <w:szCs w:val="24"/>
        </w:rPr>
        <w:t>fi surse de suprafață, deschise și</w:t>
      </w:r>
      <w:r w:rsidR="005351A1" w:rsidRPr="00E5715D">
        <w:rPr>
          <w:rFonts w:ascii="Arial Narrow" w:hAnsi="Arial Narrow" w:cs="Times New Roman"/>
          <w:sz w:val="24"/>
          <w:szCs w:val="24"/>
        </w:rPr>
        <w:t xml:space="preserve"> libere. </w:t>
      </w:r>
      <w:r w:rsidR="00E742BF" w:rsidRPr="00E5715D">
        <w:rPr>
          <w:rStyle w:val="slinbdy"/>
          <w:rFonts w:ascii="Arial Narrow" w:hAnsi="Arial Narrow" w:cs="Times New Roman"/>
          <w:sz w:val="24"/>
          <w:szCs w:val="24"/>
          <w:bdr w:val="none" w:sz="0" w:space="0" w:color="auto" w:frame="1"/>
          <w:shd w:val="clear" w:color="auto" w:fill="FFFFFF"/>
        </w:rPr>
        <w:t>Regimul emisiilor acestor poluanți caracteristici este dependent de nivelul activității zilnice, prezentând o variabilă substanțială de la o zi la alta, de la o fază de execuție la alta.</w:t>
      </w:r>
    </w:p>
    <w:p w14:paraId="3115ECA1" w14:textId="4335AEC4" w:rsidR="005351A1" w:rsidRPr="00E5715D" w:rsidRDefault="005351A1" w:rsidP="00231225">
      <w:pPr>
        <w:shd w:val="clear" w:color="auto" w:fill="FFFFFF"/>
        <w:spacing w:after="0" w:line="276" w:lineRule="auto"/>
        <w:jc w:val="both"/>
        <w:rPr>
          <w:rStyle w:val="slinbdy"/>
          <w:rFonts w:ascii="Arial Narrow" w:hAnsi="Arial Narrow" w:cs="Times New Roman"/>
          <w:sz w:val="24"/>
          <w:szCs w:val="24"/>
          <w:bdr w:val="none" w:sz="0" w:space="0" w:color="auto" w:frame="1"/>
          <w:shd w:val="clear" w:color="auto" w:fill="FFFFFF"/>
        </w:rPr>
      </w:pPr>
      <w:r w:rsidRPr="00E5715D">
        <w:rPr>
          <w:rFonts w:ascii="Arial Narrow" w:hAnsi="Arial Narrow" w:cs="Times New Roman"/>
          <w:sz w:val="24"/>
          <w:szCs w:val="24"/>
        </w:rPr>
        <w:t>Funcționarea acestora va fi intermitenta, în funcție de programul de lucru (maximum 10 ore/zi, 6 zile/săptămână) și de graficul lucrărilor.</w:t>
      </w:r>
      <w:r w:rsidR="00E742BF" w:rsidRPr="00E5715D">
        <w:rPr>
          <w:rStyle w:val="slinbdy"/>
          <w:rFonts w:ascii="Arial Narrow" w:hAnsi="Arial Narrow" w:cs="Times New Roman"/>
          <w:sz w:val="24"/>
          <w:szCs w:val="24"/>
          <w:bdr w:val="none" w:sz="0" w:space="0" w:color="auto" w:frame="1"/>
          <w:shd w:val="clear" w:color="auto" w:fill="FFFFFF"/>
        </w:rPr>
        <w:t xml:space="preserve"> </w:t>
      </w:r>
    </w:p>
    <w:p w14:paraId="3C262F99" w14:textId="77777777" w:rsidR="00231225" w:rsidRPr="00E5715D" w:rsidRDefault="00231225" w:rsidP="00231225">
      <w:pPr>
        <w:shd w:val="clear" w:color="auto" w:fill="FFFFFF"/>
        <w:spacing w:after="0" w:line="276" w:lineRule="auto"/>
        <w:jc w:val="both"/>
        <w:rPr>
          <w:rStyle w:val="slinbdy"/>
          <w:rFonts w:ascii="Arial Narrow" w:hAnsi="Arial Narrow" w:cs="Times New Roman"/>
          <w:sz w:val="24"/>
          <w:szCs w:val="24"/>
        </w:rPr>
      </w:pPr>
      <w:r w:rsidRPr="00E5715D">
        <w:rPr>
          <w:rStyle w:val="slinbdy"/>
          <w:rFonts w:ascii="Arial Narrow" w:hAnsi="Arial Narrow" w:cs="Times New Roman"/>
          <w:sz w:val="24"/>
          <w:szCs w:val="24"/>
        </w:rPr>
        <w:t>Emisiile generate de sursele mobile trebuie să respecte prevederile legale în vigoare.</w:t>
      </w:r>
    </w:p>
    <w:p w14:paraId="3F1B3806" w14:textId="6CC378F7" w:rsidR="00231225" w:rsidRPr="00E5715D" w:rsidRDefault="00231225" w:rsidP="00231225">
      <w:pPr>
        <w:shd w:val="clear" w:color="auto" w:fill="FFFFFF"/>
        <w:spacing w:after="0" w:line="276" w:lineRule="auto"/>
        <w:jc w:val="both"/>
        <w:rPr>
          <w:rStyle w:val="slinbdy"/>
          <w:rFonts w:ascii="Arial Narrow" w:hAnsi="Arial Narrow" w:cs="Times New Roman"/>
          <w:sz w:val="24"/>
          <w:szCs w:val="24"/>
        </w:rPr>
      </w:pPr>
      <w:r w:rsidRPr="00E5715D">
        <w:rPr>
          <w:rStyle w:val="slinbdy"/>
          <w:rFonts w:ascii="Arial Narrow" w:hAnsi="Arial Narrow" w:cs="Times New Roman"/>
          <w:sz w:val="24"/>
          <w:szCs w:val="24"/>
        </w:rPr>
        <w:t>După finalizarea lucrărilor de construire, sursele menționate mai sus vor fi înlăturate.</w:t>
      </w:r>
    </w:p>
    <w:p w14:paraId="6537F583" w14:textId="28EA0834" w:rsidR="00231225" w:rsidRPr="00E5715D" w:rsidRDefault="00231225" w:rsidP="00007AD7">
      <w:pPr>
        <w:shd w:val="clear" w:color="auto" w:fill="FFFFFF"/>
        <w:spacing w:after="0" w:line="276" w:lineRule="auto"/>
        <w:jc w:val="both"/>
        <w:rPr>
          <w:rStyle w:val="slinbdy"/>
          <w:rFonts w:ascii="Arial Narrow" w:hAnsi="Arial Narrow" w:cs="Times New Roman"/>
          <w:sz w:val="24"/>
          <w:szCs w:val="24"/>
        </w:rPr>
      </w:pPr>
      <w:r w:rsidRPr="00E5715D">
        <w:rPr>
          <w:rStyle w:val="slinbdy"/>
          <w:rFonts w:ascii="Arial Narrow" w:hAnsi="Arial Narrow" w:cs="Times New Roman"/>
          <w:sz w:val="24"/>
          <w:szCs w:val="24"/>
        </w:rPr>
        <w:t>Activitatea poate avea temporar impact local apreciabil asupra calității atmosferei.Impactul negativ</w:t>
      </w:r>
      <w:r w:rsidR="00E5715D" w:rsidRPr="00E5715D">
        <w:rPr>
          <w:rStyle w:val="slinbdy"/>
          <w:rFonts w:ascii="Arial Narrow" w:hAnsi="Arial Narrow" w:cs="Times New Roman"/>
          <w:sz w:val="24"/>
          <w:szCs w:val="24"/>
        </w:rPr>
        <w:t xml:space="preserve"> </w:t>
      </w:r>
      <w:r w:rsidRPr="00E5715D">
        <w:rPr>
          <w:rStyle w:val="slinbdy"/>
          <w:rFonts w:ascii="Arial Narrow" w:hAnsi="Arial Narrow" w:cs="Times New Roman"/>
          <w:sz w:val="24"/>
          <w:szCs w:val="24"/>
        </w:rPr>
        <w:t>asupra calității aerului este mai important în zona unde se va amplasa organizarea de șantier</w:t>
      </w:r>
      <w:r w:rsidR="00007AD7" w:rsidRPr="00E5715D">
        <w:rPr>
          <w:rStyle w:val="slinbdy"/>
          <w:rFonts w:ascii="Arial Narrow" w:hAnsi="Arial Narrow" w:cs="Times New Roman"/>
          <w:sz w:val="24"/>
          <w:szCs w:val="24"/>
        </w:rPr>
        <w:t>.</w:t>
      </w:r>
    </w:p>
    <w:p w14:paraId="2ED2A1F8" w14:textId="77777777" w:rsidR="00231225" w:rsidRPr="00E5715D" w:rsidRDefault="00231225" w:rsidP="00231225">
      <w:pPr>
        <w:shd w:val="clear" w:color="auto" w:fill="FFFFFF"/>
        <w:spacing w:after="0" w:line="276" w:lineRule="auto"/>
        <w:jc w:val="both"/>
        <w:rPr>
          <w:rStyle w:val="slinbdy"/>
          <w:rFonts w:ascii="Arial Narrow" w:hAnsi="Arial Narrow" w:cs="Times New Roman"/>
          <w:sz w:val="24"/>
          <w:szCs w:val="24"/>
        </w:rPr>
      </w:pPr>
      <w:r w:rsidRPr="00E5715D">
        <w:rPr>
          <w:rStyle w:val="slinbdy"/>
          <w:rFonts w:ascii="Arial Narrow" w:hAnsi="Arial Narrow" w:cs="Times New Roman"/>
          <w:sz w:val="24"/>
          <w:szCs w:val="24"/>
        </w:rPr>
        <w:t>Impactul asupra aerului variază în funcție de:</w:t>
      </w:r>
    </w:p>
    <w:p w14:paraId="619C78D7" w14:textId="60FE0552" w:rsidR="00231225" w:rsidRPr="00E5715D" w:rsidRDefault="00231225" w:rsidP="000B5597">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E5715D">
        <w:rPr>
          <w:rStyle w:val="slinbdy"/>
          <w:rFonts w:ascii="Arial Narrow" w:hAnsi="Arial Narrow" w:cs="Times New Roman"/>
          <w:sz w:val="24"/>
          <w:szCs w:val="24"/>
        </w:rPr>
        <w:t>activitatea desfășurată;</w:t>
      </w:r>
    </w:p>
    <w:p w14:paraId="4AD4B077" w14:textId="1B2B2EA7" w:rsidR="00231225" w:rsidRPr="00E5715D" w:rsidRDefault="00231225" w:rsidP="000B5597">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E5715D">
        <w:rPr>
          <w:rStyle w:val="slinbdy"/>
          <w:rFonts w:ascii="Arial Narrow" w:hAnsi="Arial Narrow" w:cs="Times New Roman"/>
          <w:sz w:val="24"/>
          <w:szCs w:val="24"/>
        </w:rPr>
        <w:t>durata activităților;</w:t>
      </w:r>
    </w:p>
    <w:p w14:paraId="5C828F55" w14:textId="08A68F93" w:rsidR="00231225" w:rsidRPr="00E5715D" w:rsidRDefault="00231225" w:rsidP="000B5597">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E5715D">
        <w:rPr>
          <w:rStyle w:val="slinbdy"/>
          <w:rFonts w:ascii="Arial Narrow" w:hAnsi="Arial Narrow" w:cs="Times New Roman"/>
          <w:sz w:val="24"/>
          <w:szCs w:val="24"/>
        </w:rPr>
        <w:t>suprafața amplasamentului</w:t>
      </w:r>
      <w:r w:rsidR="00A2653B" w:rsidRPr="00E5715D">
        <w:rPr>
          <w:rStyle w:val="slinbdy"/>
          <w:rFonts w:ascii="Arial Narrow" w:hAnsi="Arial Narrow" w:cs="Times New Roman"/>
          <w:sz w:val="24"/>
          <w:szCs w:val="24"/>
        </w:rPr>
        <w:t>;</w:t>
      </w:r>
    </w:p>
    <w:p w14:paraId="17C1A25F" w14:textId="66C892AB" w:rsidR="00231225" w:rsidRPr="00E5715D" w:rsidRDefault="00231225" w:rsidP="000B5597">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E5715D">
        <w:rPr>
          <w:rStyle w:val="slinbdy"/>
          <w:rFonts w:ascii="Arial Narrow" w:hAnsi="Arial Narrow" w:cs="Times New Roman"/>
          <w:sz w:val="24"/>
          <w:szCs w:val="24"/>
        </w:rPr>
        <w:t>condițiile meteorologice (viteza și direcția vântului, precipitații, etc.);</w:t>
      </w:r>
    </w:p>
    <w:p w14:paraId="7A7EDEF7" w14:textId="4BB04766" w:rsidR="00231225" w:rsidRPr="00E5715D" w:rsidRDefault="00231225" w:rsidP="000B5597">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E5715D">
        <w:rPr>
          <w:rStyle w:val="slinbdy"/>
          <w:rFonts w:ascii="Arial Narrow" w:hAnsi="Arial Narrow" w:cs="Times New Roman"/>
          <w:sz w:val="24"/>
          <w:szCs w:val="24"/>
        </w:rPr>
        <w:t>distanța până la receptorii sensibili (locuințe, zone sensibile);</w:t>
      </w:r>
    </w:p>
    <w:p w14:paraId="703C9C5E" w14:textId="41AFB5DC" w:rsidR="00231225" w:rsidRPr="00E5715D" w:rsidRDefault="00231225" w:rsidP="000B5597">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E5715D">
        <w:rPr>
          <w:rStyle w:val="slinbdy"/>
          <w:rFonts w:ascii="Arial Narrow" w:hAnsi="Arial Narrow" w:cs="Times New Roman"/>
          <w:sz w:val="24"/>
          <w:szCs w:val="24"/>
        </w:rPr>
        <w:t>poluarea existentă în zonă;</w:t>
      </w:r>
    </w:p>
    <w:p w14:paraId="6047BF0D" w14:textId="3291AA32" w:rsidR="00231225" w:rsidRPr="00E5715D" w:rsidRDefault="00231225" w:rsidP="000B5597">
      <w:pPr>
        <w:pStyle w:val="ListParagraph"/>
        <w:numPr>
          <w:ilvl w:val="0"/>
          <w:numId w:val="8"/>
        </w:numPr>
        <w:shd w:val="clear" w:color="auto" w:fill="FFFFFF"/>
        <w:spacing w:after="0" w:line="276" w:lineRule="auto"/>
        <w:ind w:left="709"/>
        <w:jc w:val="both"/>
        <w:rPr>
          <w:rStyle w:val="slinbdy"/>
          <w:rFonts w:ascii="Arial Narrow" w:hAnsi="Arial Narrow" w:cs="Times New Roman"/>
          <w:sz w:val="24"/>
          <w:szCs w:val="24"/>
        </w:rPr>
      </w:pPr>
      <w:r w:rsidRPr="00E5715D">
        <w:rPr>
          <w:rStyle w:val="slinbdy"/>
          <w:rFonts w:ascii="Arial Narrow" w:hAnsi="Arial Narrow" w:cs="Times New Roman"/>
          <w:sz w:val="24"/>
          <w:szCs w:val="24"/>
        </w:rPr>
        <w:t>aplicarea unor măsuri adecvate de reducere a impactului asupra aerului.</w:t>
      </w:r>
    </w:p>
    <w:p w14:paraId="37B74438" w14:textId="2DB3A41A" w:rsidR="00231225" w:rsidRPr="00E5715D" w:rsidRDefault="00231225" w:rsidP="00007AD7">
      <w:pPr>
        <w:shd w:val="clear" w:color="auto" w:fill="FFFFFF"/>
        <w:spacing w:after="0" w:line="276" w:lineRule="auto"/>
        <w:jc w:val="both"/>
        <w:rPr>
          <w:rStyle w:val="slinbdy"/>
          <w:rFonts w:ascii="Arial Narrow" w:hAnsi="Arial Narrow" w:cs="Times New Roman"/>
          <w:sz w:val="24"/>
          <w:szCs w:val="24"/>
        </w:rPr>
      </w:pPr>
      <w:r w:rsidRPr="00E5715D">
        <w:rPr>
          <w:rStyle w:val="slinbdy"/>
          <w:rFonts w:ascii="Arial Narrow" w:hAnsi="Arial Narrow" w:cs="Times New Roman"/>
          <w:sz w:val="24"/>
          <w:szCs w:val="24"/>
        </w:rPr>
        <w:t xml:space="preserve">Având în vedere specificul lucrărilor propuse și caracteristicile </w:t>
      </w:r>
      <w:r w:rsidR="00007AD7" w:rsidRPr="00E5715D">
        <w:rPr>
          <w:rStyle w:val="slinbdy"/>
          <w:rFonts w:ascii="Arial Narrow" w:hAnsi="Arial Narrow" w:cs="Times New Roman"/>
          <w:sz w:val="24"/>
          <w:szCs w:val="24"/>
        </w:rPr>
        <w:t>amplasamentului</w:t>
      </w:r>
      <w:r w:rsidRPr="00E5715D">
        <w:rPr>
          <w:rStyle w:val="slinbdy"/>
          <w:rFonts w:ascii="Arial Narrow" w:hAnsi="Arial Narrow" w:cs="Times New Roman"/>
          <w:sz w:val="24"/>
          <w:szCs w:val="24"/>
        </w:rPr>
        <w:t>, se apreciază că  impactul asupra aerului nu va fi semnificativ</w:t>
      </w:r>
      <w:r w:rsidR="00007AD7" w:rsidRPr="00E5715D">
        <w:rPr>
          <w:rStyle w:val="slinbdy"/>
          <w:rFonts w:ascii="Arial Narrow" w:hAnsi="Arial Narrow" w:cs="Times New Roman"/>
          <w:sz w:val="24"/>
          <w:szCs w:val="24"/>
        </w:rPr>
        <w:t>,</w:t>
      </w:r>
      <w:r w:rsidRPr="00E5715D">
        <w:rPr>
          <w:rStyle w:val="slinbdy"/>
          <w:rFonts w:ascii="Arial Narrow" w:hAnsi="Arial Narrow" w:cs="Times New Roman"/>
          <w:sz w:val="24"/>
          <w:szCs w:val="24"/>
        </w:rPr>
        <w:t xml:space="preserve"> fiind temporar și reversbil.</w:t>
      </w:r>
    </w:p>
    <w:p w14:paraId="2E6BE6FB" w14:textId="77777777" w:rsidR="00E5715D" w:rsidRDefault="00E5715D" w:rsidP="00E5715D">
      <w:pPr>
        <w:rPr>
          <w:rFonts w:ascii="Arial Narrow" w:hAnsi="Arial Narrow"/>
        </w:rPr>
      </w:pPr>
    </w:p>
    <w:p w14:paraId="190C290A" w14:textId="282F01FC" w:rsidR="00E5715D" w:rsidRPr="009E2810" w:rsidRDefault="00E5715D" w:rsidP="00E5715D">
      <w:pPr>
        <w:rPr>
          <w:rFonts w:ascii="Arial Narrow" w:hAnsi="Arial Narrow"/>
          <w:bCs/>
        </w:rPr>
      </w:pPr>
      <w:r w:rsidRPr="009E2810">
        <w:rPr>
          <w:rFonts w:ascii="Arial Narrow" w:hAnsi="Arial Narrow"/>
        </w:rPr>
        <w:t xml:space="preserve">Dintre sursele de </w:t>
      </w:r>
      <w:r w:rsidRPr="009E2810">
        <w:rPr>
          <w:rFonts w:ascii="Arial Narrow" w:hAnsi="Arial Narrow"/>
          <w:b/>
          <w:bCs/>
        </w:rPr>
        <w:t>poluare a aerului</w:t>
      </w:r>
      <w:r w:rsidRPr="009E2810">
        <w:rPr>
          <w:rFonts w:ascii="Arial Narrow" w:hAnsi="Arial Narrow"/>
        </w:rPr>
        <w:t xml:space="preserve">, în faza de </w:t>
      </w:r>
      <w:r w:rsidRPr="009E2810">
        <w:rPr>
          <w:rFonts w:ascii="Arial Narrow" w:hAnsi="Arial Narrow"/>
          <w:b/>
          <w:bCs/>
          <w:iCs/>
        </w:rPr>
        <w:t>operare a investiției</w:t>
      </w:r>
      <w:r w:rsidRPr="009E2810">
        <w:rPr>
          <w:rFonts w:ascii="Arial Narrow" w:hAnsi="Arial Narrow"/>
          <w:bCs/>
        </w:rPr>
        <w:t xml:space="preserve"> </w:t>
      </w:r>
      <w:r w:rsidRPr="009E2810">
        <w:rPr>
          <w:rFonts w:ascii="Arial Narrow" w:hAnsi="Arial Narrow"/>
        </w:rPr>
        <w:t>menționăm:</w:t>
      </w:r>
    </w:p>
    <w:p w14:paraId="028F1D0F" w14:textId="77777777" w:rsidR="00E5715D" w:rsidRPr="009E2810" w:rsidRDefault="00E5715D" w:rsidP="000B5597">
      <w:pPr>
        <w:numPr>
          <w:ilvl w:val="0"/>
          <w:numId w:val="35"/>
        </w:numPr>
        <w:spacing w:after="0" w:line="276" w:lineRule="auto"/>
        <w:jc w:val="both"/>
        <w:rPr>
          <w:rFonts w:ascii="Arial Narrow" w:hAnsi="Arial Narrow"/>
          <w:bCs/>
        </w:rPr>
      </w:pPr>
      <w:r w:rsidRPr="009E2810">
        <w:rPr>
          <w:rFonts w:ascii="Arial Narrow" w:hAnsi="Arial Narrow"/>
          <w:bCs/>
        </w:rPr>
        <w:t>traficul auto generat de transportul deșeurilor;</w:t>
      </w:r>
    </w:p>
    <w:p w14:paraId="475A734F" w14:textId="77777777" w:rsidR="00E5715D" w:rsidRPr="009E2810" w:rsidRDefault="00E5715D" w:rsidP="000B5597">
      <w:pPr>
        <w:numPr>
          <w:ilvl w:val="0"/>
          <w:numId w:val="35"/>
        </w:numPr>
        <w:spacing w:after="0" w:line="276" w:lineRule="auto"/>
        <w:jc w:val="both"/>
        <w:rPr>
          <w:rFonts w:ascii="Arial Narrow" w:hAnsi="Arial Narrow"/>
          <w:bCs/>
        </w:rPr>
      </w:pPr>
      <w:r w:rsidRPr="009E2810">
        <w:rPr>
          <w:rFonts w:ascii="Arial Narrow" w:hAnsi="Arial Narrow"/>
        </w:rPr>
        <w:t xml:space="preserve">emisiile atmosferice care se pot genera preponderent de la containerele descoperite; </w:t>
      </w:r>
    </w:p>
    <w:p w14:paraId="233EA93C" w14:textId="77777777" w:rsidR="005351A1" w:rsidRPr="0037624E" w:rsidRDefault="005351A1" w:rsidP="005351A1">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62C53CEE" w14:textId="0C320474" w:rsidR="0068594F" w:rsidRPr="00E5715D" w:rsidRDefault="0068594F" w:rsidP="00B05ED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E5715D">
        <w:rPr>
          <w:rStyle w:val="slinttl"/>
          <w:rFonts w:ascii="Arial Narrow" w:hAnsi="Arial Narrow"/>
          <w:b/>
          <w:bCs/>
          <w:sz w:val="24"/>
          <w:szCs w:val="24"/>
          <w:bdr w:val="none" w:sz="0" w:space="0" w:color="auto" w:frame="1"/>
          <w:shd w:val="clear" w:color="auto" w:fill="FFFFFF"/>
        </w:rPr>
        <w:t>– </w:t>
      </w:r>
      <w:r w:rsidRPr="00E5715D">
        <w:rPr>
          <w:rStyle w:val="slinbdy"/>
          <w:rFonts w:ascii="Arial Narrow" w:hAnsi="Arial Narrow"/>
          <w:b/>
          <w:sz w:val="24"/>
          <w:szCs w:val="24"/>
          <w:bdr w:val="none" w:sz="0" w:space="0" w:color="auto" w:frame="1"/>
          <w:shd w:val="clear" w:color="auto" w:fill="FFFFFF"/>
        </w:rPr>
        <w:t>instalațiile pentru reținerea și dispersia poluanților în atmosferă;</w:t>
      </w:r>
    </w:p>
    <w:p w14:paraId="75E18A83" w14:textId="2F8C4F55" w:rsidR="00B05EDB" w:rsidRPr="00E5715D" w:rsidRDefault="00B05EDB" w:rsidP="00451D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Style w:val="slinbdy"/>
          <w:rFonts w:ascii="Arial Narrow" w:hAnsi="Arial Narrow"/>
          <w:sz w:val="24"/>
          <w:szCs w:val="24"/>
          <w:bdr w:val="none" w:sz="0" w:space="0" w:color="auto" w:frame="1"/>
          <w:shd w:val="clear" w:color="auto" w:fill="FFFFFF"/>
        </w:rPr>
        <w:t>Nu este cazul.</w:t>
      </w:r>
    </w:p>
    <w:p w14:paraId="34CC4AD8" w14:textId="77777777" w:rsidR="00451D24" w:rsidRPr="00E5715D" w:rsidRDefault="00451D24" w:rsidP="00451D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91EDA47" w14:textId="77777777" w:rsidR="00FC1AB9" w:rsidRPr="00E5715D"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E5715D">
        <w:rPr>
          <w:rStyle w:val="slitttl"/>
          <w:rFonts w:ascii="Arial Narrow" w:hAnsi="Arial Narrow"/>
          <w:b/>
          <w:bCs/>
          <w:sz w:val="24"/>
          <w:szCs w:val="24"/>
          <w:bdr w:val="none" w:sz="0" w:space="0" w:color="auto" w:frame="1"/>
          <w:shd w:val="clear" w:color="auto" w:fill="FFFFFF"/>
        </w:rPr>
        <w:t>c)</w:t>
      </w:r>
      <w:r w:rsidRPr="00E5715D">
        <w:rPr>
          <w:rStyle w:val="slit"/>
          <w:rFonts w:ascii="Arial Narrow" w:hAnsi="Arial Narrow"/>
          <w:b/>
          <w:sz w:val="24"/>
          <w:szCs w:val="24"/>
          <w:bdr w:val="dotted" w:sz="6" w:space="0" w:color="FEFEFE" w:frame="1"/>
          <w:shd w:val="clear" w:color="auto" w:fill="FFFFFF"/>
        </w:rPr>
        <w:t> </w:t>
      </w:r>
      <w:r w:rsidRPr="00E5715D">
        <w:rPr>
          <w:rStyle w:val="slitbdy"/>
          <w:rFonts w:ascii="Arial Narrow" w:hAnsi="Arial Narrow"/>
          <w:b/>
          <w:sz w:val="24"/>
          <w:szCs w:val="24"/>
          <w:bdr w:val="none" w:sz="0" w:space="0" w:color="auto" w:frame="1"/>
          <w:shd w:val="clear" w:color="auto" w:fill="FFFFFF"/>
        </w:rPr>
        <w:t>protecția împotriva zgomotului și vibrațiilor:</w:t>
      </w:r>
    </w:p>
    <w:p w14:paraId="7BA1F500" w14:textId="69B12A53" w:rsidR="00FC1AB9" w:rsidRPr="00E5715D" w:rsidRDefault="0068594F" w:rsidP="00B2395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E5715D">
        <w:rPr>
          <w:rStyle w:val="slinttl"/>
          <w:rFonts w:ascii="Arial Narrow" w:hAnsi="Arial Narrow"/>
          <w:b/>
          <w:bCs/>
          <w:sz w:val="24"/>
          <w:szCs w:val="24"/>
          <w:bdr w:val="none" w:sz="0" w:space="0" w:color="auto" w:frame="1"/>
          <w:shd w:val="clear" w:color="auto" w:fill="FFFFFF"/>
        </w:rPr>
        <w:lastRenderedPageBreak/>
        <w:t>– </w:t>
      </w:r>
      <w:r w:rsidRPr="00E5715D">
        <w:rPr>
          <w:rStyle w:val="slinbdy"/>
          <w:rFonts w:ascii="Arial Narrow" w:hAnsi="Arial Narrow"/>
          <w:b/>
          <w:sz w:val="24"/>
          <w:szCs w:val="24"/>
          <w:bdr w:val="none" w:sz="0" w:space="0" w:color="auto" w:frame="1"/>
          <w:shd w:val="clear" w:color="auto" w:fill="FFFFFF"/>
        </w:rPr>
        <w:t>sursele de zgomot și de vibrații;</w:t>
      </w:r>
    </w:p>
    <w:p w14:paraId="664DDC28" w14:textId="52B18702" w:rsidR="001F0C58" w:rsidRPr="00E5715D" w:rsidRDefault="00B23950" w:rsidP="00007AD7">
      <w:pPr>
        <w:shd w:val="clear" w:color="auto" w:fill="FFFFFF"/>
        <w:spacing w:after="0" w:line="276" w:lineRule="auto"/>
        <w:jc w:val="both"/>
        <w:rPr>
          <w:rFonts w:ascii="Arial Narrow" w:hAnsi="Arial Narrow"/>
          <w:sz w:val="24"/>
          <w:szCs w:val="24"/>
        </w:rPr>
      </w:pPr>
      <w:r w:rsidRPr="00E5715D">
        <w:rPr>
          <w:rStyle w:val="slinbdy"/>
          <w:rFonts w:ascii="Arial Narrow" w:hAnsi="Arial Narrow"/>
          <w:b/>
          <w:sz w:val="24"/>
          <w:szCs w:val="24"/>
          <w:bdr w:val="none" w:sz="0" w:space="0" w:color="auto" w:frame="1"/>
          <w:shd w:val="clear" w:color="auto" w:fill="FFFFFF"/>
        </w:rPr>
        <w:t>Perioada de execuție a lucrărilor.</w:t>
      </w:r>
      <w:r w:rsidRPr="00E5715D">
        <w:rPr>
          <w:rFonts w:ascii="Arial Narrow" w:hAnsi="Arial Narrow"/>
          <w:sz w:val="24"/>
          <w:szCs w:val="24"/>
        </w:rPr>
        <w:t xml:space="preserve"> În timpul execuției lucrărilor sursele de zgomot şi vibraţii sunt reprezentate de ec</w:t>
      </w:r>
      <w:r w:rsidR="00007AD7" w:rsidRPr="00E5715D">
        <w:rPr>
          <w:rFonts w:ascii="Arial Narrow" w:hAnsi="Arial Narrow"/>
          <w:sz w:val="24"/>
          <w:szCs w:val="24"/>
        </w:rPr>
        <w:t>hipamentele necesare lucrărilor.</w:t>
      </w:r>
    </w:p>
    <w:p w14:paraId="4CB1A6E4" w14:textId="6647A9E6" w:rsidR="00B23950" w:rsidRPr="00E5715D" w:rsidRDefault="00B23950" w:rsidP="00B2395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Fonts w:ascii="Arial Narrow" w:hAnsi="Arial Narrow"/>
          <w:sz w:val="24"/>
          <w:szCs w:val="24"/>
        </w:rPr>
        <w:t>Având în vedere că acestea trebuie să fie omologate, se consideră că zgomotele şi vibraţiile generate se găsesc în limite acceptabile, impactul situându-se în limite admise.</w:t>
      </w:r>
    </w:p>
    <w:p w14:paraId="1257AE48" w14:textId="682ABAF4" w:rsidR="00B23950" w:rsidRPr="00E5715D" w:rsidRDefault="00B23950" w:rsidP="00007AD7">
      <w:pPr>
        <w:shd w:val="clear" w:color="auto" w:fill="FFFFFF"/>
        <w:spacing w:after="0" w:line="276" w:lineRule="auto"/>
        <w:jc w:val="both"/>
        <w:rPr>
          <w:rFonts w:ascii="Arial Narrow" w:hAnsi="Arial Narrow"/>
          <w:sz w:val="24"/>
          <w:szCs w:val="24"/>
        </w:rPr>
      </w:pPr>
      <w:r w:rsidRPr="00E5715D">
        <w:rPr>
          <w:rStyle w:val="slinbdy"/>
          <w:rFonts w:ascii="Arial Narrow" w:hAnsi="Arial Narrow"/>
          <w:b/>
          <w:sz w:val="24"/>
          <w:szCs w:val="24"/>
          <w:bdr w:val="none" w:sz="0" w:space="0" w:color="auto" w:frame="1"/>
          <w:shd w:val="clear" w:color="auto" w:fill="FFFFFF"/>
        </w:rPr>
        <w:t xml:space="preserve">Perioada de exploatare. </w:t>
      </w:r>
      <w:r w:rsidRPr="00E5715D">
        <w:rPr>
          <w:rFonts w:ascii="Arial Narrow" w:hAnsi="Arial Narrow"/>
          <w:sz w:val="24"/>
          <w:szCs w:val="24"/>
        </w:rPr>
        <w:t>În perioada de exploatare</w:t>
      </w:r>
      <w:r w:rsidR="00087042" w:rsidRPr="00E5715D">
        <w:rPr>
          <w:rFonts w:ascii="Arial Narrow" w:hAnsi="Arial Narrow"/>
          <w:sz w:val="24"/>
          <w:szCs w:val="24"/>
        </w:rPr>
        <w:t xml:space="preserve"> nu se produc zgomote sau vibrații care să aibă un impact semnificativ asupra factorului de mediu zgomot și vibrații.</w:t>
      </w:r>
    </w:p>
    <w:p w14:paraId="25841C95" w14:textId="77777777" w:rsidR="00B23950" w:rsidRPr="00E5715D" w:rsidRDefault="00B23950" w:rsidP="00B2395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1F21D882" w14:textId="136403B0" w:rsidR="0068594F" w:rsidRPr="00E5715D" w:rsidRDefault="0068594F" w:rsidP="001F0C5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E5715D">
        <w:rPr>
          <w:rStyle w:val="slinttl"/>
          <w:rFonts w:ascii="Arial Narrow" w:hAnsi="Arial Narrow"/>
          <w:b/>
          <w:bCs/>
          <w:sz w:val="24"/>
          <w:szCs w:val="24"/>
          <w:bdr w:val="none" w:sz="0" w:space="0" w:color="auto" w:frame="1"/>
          <w:shd w:val="clear" w:color="auto" w:fill="FFFFFF"/>
        </w:rPr>
        <w:t>– </w:t>
      </w:r>
      <w:r w:rsidRPr="00E5715D">
        <w:rPr>
          <w:rStyle w:val="slinbdy"/>
          <w:rFonts w:ascii="Arial Narrow" w:hAnsi="Arial Narrow"/>
          <w:b/>
          <w:sz w:val="24"/>
          <w:szCs w:val="24"/>
          <w:bdr w:val="none" w:sz="0" w:space="0" w:color="auto" w:frame="1"/>
          <w:shd w:val="clear" w:color="auto" w:fill="FFFFFF"/>
        </w:rPr>
        <w:t>amenajările și dotările pentru protecția împotriva zgomotului și vibrațiilor;</w:t>
      </w:r>
    </w:p>
    <w:p w14:paraId="7EEE3DE4" w14:textId="4BE68104" w:rsidR="001F0C58" w:rsidRPr="00E5715D" w:rsidRDefault="001F0C58" w:rsidP="001F0C5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Style w:val="slinbdy"/>
          <w:rFonts w:ascii="Arial Narrow" w:hAnsi="Arial Narrow"/>
          <w:sz w:val="24"/>
          <w:szCs w:val="24"/>
          <w:bdr w:val="none" w:sz="0" w:space="0" w:color="auto" w:frame="1"/>
          <w:shd w:val="clear" w:color="auto" w:fill="FFFFFF"/>
        </w:rPr>
        <w:t>Nu este cazul.</w:t>
      </w:r>
    </w:p>
    <w:p w14:paraId="64F044AD" w14:textId="77777777" w:rsidR="001F0C58" w:rsidRPr="00E5715D" w:rsidRDefault="001F0C58" w:rsidP="001F0C5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33B531D" w14:textId="77777777" w:rsidR="0068594F" w:rsidRPr="00E5715D"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E5715D">
        <w:rPr>
          <w:rStyle w:val="slitttl"/>
          <w:rFonts w:ascii="Arial Narrow" w:hAnsi="Arial Narrow"/>
          <w:b/>
          <w:bCs/>
          <w:sz w:val="24"/>
          <w:szCs w:val="24"/>
          <w:bdr w:val="none" w:sz="0" w:space="0" w:color="auto" w:frame="1"/>
          <w:shd w:val="clear" w:color="auto" w:fill="FFFFFF"/>
        </w:rPr>
        <w:t>d)</w:t>
      </w:r>
      <w:r w:rsidRPr="00E5715D">
        <w:rPr>
          <w:rStyle w:val="slit"/>
          <w:rFonts w:ascii="Arial Narrow" w:hAnsi="Arial Narrow"/>
          <w:b/>
          <w:sz w:val="24"/>
          <w:szCs w:val="24"/>
          <w:bdr w:val="dotted" w:sz="6" w:space="0" w:color="FEFEFE" w:frame="1"/>
          <w:shd w:val="clear" w:color="auto" w:fill="FFFFFF"/>
        </w:rPr>
        <w:t> </w:t>
      </w:r>
      <w:r w:rsidRPr="00E5715D">
        <w:rPr>
          <w:rStyle w:val="slitbdy"/>
          <w:rFonts w:ascii="Arial Narrow" w:hAnsi="Arial Narrow"/>
          <w:b/>
          <w:sz w:val="24"/>
          <w:szCs w:val="24"/>
          <w:bdr w:val="none" w:sz="0" w:space="0" w:color="auto" w:frame="1"/>
          <w:shd w:val="clear" w:color="auto" w:fill="FFFFFF"/>
        </w:rPr>
        <w:t>protecția împotriva radiațiilor:</w:t>
      </w:r>
    </w:p>
    <w:p w14:paraId="10E68672" w14:textId="30408CE9" w:rsidR="0068594F" w:rsidRPr="00E5715D" w:rsidRDefault="0068594F" w:rsidP="001F0C5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E5715D">
        <w:rPr>
          <w:rStyle w:val="slinttl"/>
          <w:rFonts w:ascii="Arial Narrow" w:hAnsi="Arial Narrow"/>
          <w:b/>
          <w:bCs/>
          <w:sz w:val="24"/>
          <w:szCs w:val="24"/>
          <w:bdr w:val="none" w:sz="0" w:space="0" w:color="auto" w:frame="1"/>
          <w:shd w:val="clear" w:color="auto" w:fill="FFFFFF"/>
        </w:rPr>
        <w:t>– </w:t>
      </w:r>
      <w:r w:rsidRPr="00E5715D">
        <w:rPr>
          <w:rStyle w:val="slinbdy"/>
          <w:rFonts w:ascii="Arial Narrow" w:hAnsi="Arial Narrow"/>
          <w:b/>
          <w:sz w:val="24"/>
          <w:szCs w:val="24"/>
          <w:bdr w:val="none" w:sz="0" w:space="0" w:color="auto" w:frame="1"/>
          <w:shd w:val="clear" w:color="auto" w:fill="FFFFFF"/>
        </w:rPr>
        <w:t>sursele de radiații;</w:t>
      </w:r>
    </w:p>
    <w:p w14:paraId="33925863" w14:textId="2156EFEA" w:rsidR="001F0C58" w:rsidRPr="00E5715D" w:rsidRDefault="001F0C58"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Style w:val="slinbdy"/>
          <w:rFonts w:ascii="Arial Narrow" w:hAnsi="Arial Narrow"/>
          <w:b/>
          <w:sz w:val="24"/>
          <w:szCs w:val="24"/>
          <w:bdr w:val="none" w:sz="0" w:space="0" w:color="auto" w:frame="1"/>
          <w:shd w:val="clear" w:color="auto" w:fill="FFFFFF"/>
        </w:rPr>
        <w:t>Perioada de execuție a lucrărilor de construire.</w:t>
      </w:r>
      <w:r w:rsidRPr="00E5715D">
        <w:rPr>
          <w:rFonts w:ascii="Arial Narrow" w:hAnsi="Arial Narrow"/>
          <w:sz w:val="24"/>
          <w:szCs w:val="24"/>
        </w:rPr>
        <w:t xml:space="preserve"> În timpul execuției lucrărilor nu se utilizează surse cu potențial poluant - radiații ori radioactive.</w:t>
      </w:r>
    </w:p>
    <w:p w14:paraId="376A8B6E" w14:textId="4294FCE3" w:rsidR="001F0C58" w:rsidRPr="00E5715D" w:rsidRDefault="001F0C58" w:rsidP="00007AD7">
      <w:pPr>
        <w:shd w:val="clear" w:color="auto" w:fill="FFFFFF"/>
        <w:spacing w:after="0" w:line="276" w:lineRule="auto"/>
        <w:jc w:val="both"/>
        <w:rPr>
          <w:rStyle w:val="slinbdy"/>
          <w:rFonts w:ascii="Arial Narrow" w:hAnsi="Arial Narrow"/>
          <w:sz w:val="24"/>
          <w:szCs w:val="24"/>
        </w:rPr>
      </w:pPr>
      <w:r w:rsidRPr="00E5715D">
        <w:rPr>
          <w:rStyle w:val="slinbdy"/>
          <w:rFonts w:ascii="Arial Narrow" w:hAnsi="Arial Narrow"/>
          <w:b/>
          <w:sz w:val="24"/>
          <w:szCs w:val="24"/>
          <w:bdr w:val="none" w:sz="0" w:space="0" w:color="auto" w:frame="1"/>
          <w:shd w:val="clear" w:color="auto" w:fill="FFFFFF"/>
        </w:rPr>
        <w:t xml:space="preserve">Perioada de exploatare a </w:t>
      </w:r>
      <w:r w:rsidR="000B5597" w:rsidRPr="000B5597">
        <w:rPr>
          <w:rStyle w:val="slinbdy"/>
          <w:rFonts w:ascii="Arial Narrow" w:hAnsi="Arial Narrow"/>
          <w:b/>
          <w:bCs/>
          <w:sz w:val="24"/>
          <w:szCs w:val="24"/>
          <w:bdr w:val="none" w:sz="0" w:space="0" w:color="auto" w:frame="1"/>
          <w:shd w:val="clear" w:color="auto" w:fill="FFFFFF"/>
        </w:rPr>
        <w:t>obectivului de investiții</w:t>
      </w:r>
      <w:r w:rsidRPr="00E5715D">
        <w:rPr>
          <w:rStyle w:val="slinbdy"/>
          <w:rFonts w:ascii="Arial Narrow" w:hAnsi="Arial Narrow"/>
          <w:b/>
          <w:sz w:val="24"/>
          <w:szCs w:val="24"/>
          <w:bdr w:val="none" w:sz="0" w:space="0" w:color="auto" w:frame="1"/>
          <w:shd w:val="clear" w:color="auto" w:fill="FFFFFF"/>
        </w:rPr>
        <w:t xml:space="preserve">. </w:t>
      </w:r>
      <w:r w:rsidRPr="00E5715D">
        <w:rPr>
          <w:rFonts w:ascii="Arial Narrow" w:hAnsi="Arial Narrow"/>
          <w:sz w:val="24"/>
          <w:szCs w:val="24"/>
        </w:rPr>
        <w:t xml:space="preserve">Perioada de exploatare nu presupune utilizarea de surse de radiații, iar </w:t>
      </w:r>
      <w:r w:rsidR="00007AD7" w:rsidRPr="00E5715D">
        <w:rPr>
          <w:rFonts w:ascii="Arial Narrow" w:hAnsi="Arial Narrow"/>
          <w:sz w:val="24"/>
          <w:szCs w:val="24"/>
        </w:rPr>
        <w:t>funcțiunea nu este</w:t>
      </w:r>
      <w:r w:rsidRPr="00E5715D">
        <w:rPr>
          <w:rFonts w:ascii="Arial Narrow" w:hAnsi="Arial Narrow"/>
          <w:sz w:val="24"/>
          <w:szCs w:val="24"/>
        </w:rPr>
        <w:t xml:space="preserve"> generatoare de radiații.</w:t>
      </w:r>
    </w:p>
    <w:p w14:paraId="52F97F57" w14:textId="4D7D6435" w:rsidR="0068594F" w:rsidRPr="00E5715D" w:rsidRDefault="0068594F" w:rsidP="001F0C5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E5715D">
        <w:rPr>
          <w:rStyle w:val="slinttl"/>
          <w:rFonts w:ascii="Arial Narrow" w:hAnsi="Arial Narrow"/>
          <w:b/>
          <w:bCs/>
          <w:sz w:val="24"/>
          <w:szCs w:val="24"/>
          <w:bdr w:val="none" w:sz="0" w:space="0" w:color="auto" w:frame="1"/>
          <w:shd w:val="clear" w:color="auto" w:fill="FFFFFF"/>
        </w:rPr>
        <w:t>– </w:t>
      </w:r>
      <w:r w:rsidRPr="00E5715D">
        <w:rPr>
          <w:rStyle w:val="slinbdy"/>
          <w:rFonts w:ascii="Arial Narrow" w:hAnsi="Arial Narrow"/>
          <w:b/>
          <w:sz w:val="24"/>
          <w:szCs w:val="24"/>
          <w:bdr w:val="none" w:sz="0" w:space="0" w:color="auto" w:frame="1"/>
          <w:shd w:val="clear" w:color="auto" w:fill="FFFFFF"/>
        </w:rPr>
        <w:t>amenajările și dotările pentru protecția împotriva radiațiilor;</w:t>
      </w:r>
    </w:p>
    <w:p w14:paraId="5E7A2636" w14:textId="6E07582E" w:rsidR="001F0C58" w:rsidRPr="00E5715D" w:rsidRDefault="001F0C58" w:rsidP="001F0C5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E5715D">
        <w:rPr>
          <w:rStyle w:val="slinbdy"/>
          <w:rFonts w:ascii="Arial Narrow" w:hAnsi="Arial Narrow"/>
          <w:sz w:val="24"/>
          <w:szCs w:val="24"/>
          <w:bdr w:val="none" w:sz="0" w:space="0" w:color="auto" w:frame="1"/>
          <w:shd w:val="clear" w:color="auto" w:fill="FFFFFF"/>
        </w:rPr>
        <w:t>Nu este cazul.</w:t>
      </w:r>
    </w:p>
    <w:p w14:paraId="2ACEBE45" w14:textId="77777777" w:rsidR="001F0C58" w:rsidRPr="0037624E" w:rsidRDefault="001F0C58" w:rsidP="001F0C58">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675778A2" w14:textId="77777777" w:rsidR="0068594F" w:rsidRPr="00E5715D"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E5715D">
        <w:rPr>
          <w:rStyle w:val="slitttl"/>
          <w:rFonts w:ascii="Arial Narrow" w:hAnsi="Arial Narrow"/>
          <w:b/>
          <w:bCs/>
          <w:sz w:val="24"/>
          <w:szCs w:val="24"/>
          <w:bdr w:val="none" w:sz="0" w:space="0" w:color="auto" w:frame="1"/>
          <w:shd w:val="clear" w:color="auto" w:fill="FFFFFF"/>
        </w:rPr>
        <w:t>e)</w:t>
      </w:r>
      <w:r w:rsidRPr="00E5715D">
        <w:rPr>
          <w:rStyle w:val="slit"/>
          <w:rFonts w:ascii="Arial Narrow" w:hAnsi="Arial Narrow"/>
          <w:b/>
          <w:sz w:val="24"/>
          <w:szCs w:val="24"/>
          <w:bdr w:val="dotted" w:sz="6" w:space="0" w:color="FEFEFE" w:frame="1"/>
          <w:shd w:val="clear" w:color="auto" w:fill="FFFFFF"/>
        </w:rPr>
        <w:t> </w:t>
      </w:r>
      <w:r w:rsidRPr="00E5715D">
        <w:rPr>
          <w:rStyle w:val="slitbdy"/>
          <w:rFonts w:ascii="Arial Narrow" w:hAnsi="Arial Narrow"/>
          <w:b/>
          <w:sz w:val="24"/>
          <w:szCs w:val="24"/>
          <w:bdr w:val="none" w:sz="0" w:space="0" w:color="auto" w:frame="1"/>
          <w:shd w:val="clear" w:color="auto" w:fill="FFFFFF"/>
        </w:rPr>
        <w:t>protecția solului și a subsolului:</w:t>
      </w:r>
    </w:p>
    <w:p w14:paraId="3BB45870" w14:textId="11124C11" w:rsidR="0068594F" w:rsidRPr="00E5715D" w:rsidRDefault="0068594F" w:rsidP="00087042">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E5715D">
        <w:rPr>
          <w:rStyle w:val="slinttl"/>
          <w:rFonts w:ascii="Arial Narrow" w:hAnsi="Arial Narrow"/>
          <w:b/>
          <w:bCs/>
          <w:sz w:val="24"/>
          <w:szCs w:val="24"/>
          <w:bdr w:val="none" w:sz="0" w:space="0" w:color="auto" w:frame="1"/>
          <w:shd w:val="clear" w:color="auto" w:fill="FFFFFF"/>
        </w:rPr>
        <w:t>– </w:t>
      </w:r>
      <w:r w:rsidRPr="00E5715D">
        <w:rPr>
          <w:rStyle w:val="slinbdy"/>
          <w:rFonts w:ascii="Arial Narrow" w:hAnsi="Arial Narrow"/>
          <w:b/>
          <w:sz w:val="24"/>
          <w:szCs w:val="24"/>
          <w:bdr w:val="none" w:sz="0" w:space="0" w:color="auto" w:frame="1"/>
          <w:shd w:val="clear" w:color="auto" w:fill="FFFFFF"/>
        </w:rPr>
        <w:t>sursele de poluanți pentru sol, subsol, ape freatice și de adâncime;</w:t>
      </w:r>
    </w:p>
    <w:p w14:paraId="3CAF067C" w14:textId="77777777" w:rsidR="00E5715D" w:rsidRPr="00E5715D" w:rsidRDefault="00E5715D" w:rsidP="00E5715D">
      <w:pPr>
        <w:spacing w:line="276" w:lineRule="auto"/>
        <w:jc w:val="both"/>
        <w:rPr>
          <w:rFonts w:ascii="Arial Narrow" w:hAnsi="Arial Narrow"/>
          <w:sz w:val="24"/>
          <w:szCs w:val="24"/>
        </w:rPr>
      </w:pPr>
      <w:r w:rsidRPr="00E5715D">
        <w:rPr>
          <w:rFonts w:ascii="Arial Narrow" w:hAnsi="Arial Narrow"/>
          <w:sz w:val="24"/>
          <w:szCs w:val="24"/>
        </w:rPr>
        <w:t xml:space="preserve">Dintre sursele de </w:t>
      </w:r>
      <w:r w:rsidRPr="00E5715D">
        <w:rPr>
          <w:rFonts w:ascii="Arial Narrow" w:hAnsi="Arial Narrow"/>
          <w:b/>
          <w:bCs/>
          <w:sz w:val="24"/>
          <w:szCs w:val="24"/>
        </w:rPr>
        <w:t>poluare a solului și subsolului</w:t>
      </w:r>
      <w:r w:rsidRPr="00E5715D">
        <w:rPr>
          <w:rFonts w:ascii="Arial Narrow" w:hAnsi="Arial Narrow"/>
          <w:sz w:val="24"/>
          <w:szCs w:val="24"/>
        </w:rPr>
        <w:t xml:space="preserve">, în faza de </w:t>
      </w:r>
      <w:r w:rsidRPr="00E5715D">
        <w:rPr>
          <w:rFonts w:ascii="Arial Narrow" w:hAnsi="Arial Narrow"/>
          <w:b/>
          <w:bCs/>
          <w:sz w:val="24"/>
          <w:szCs w:val="24"/>
        </w:rPr>
        <w:t>realizare a investiției</w:t>
      </w:r>
      <w:r w:rsidRPr="00E5715D">
        <w:rPr>
          <w:rFonts w:ascii="Arial Narrow" w:hAnsi="Arial Narrow"/>
          <w:sz w:val="24"/>
          <w:szCs w:val="24"/>
        </w:rPr>
        <w:t xml:space="preserve"> menționăm:</w:t>
      </w:r>
    </w:p>
    <w:p w14:paraId="2198A654" w14:textId="77777777" w:rsidR="00E5715D" w:rsidRPr="00E5715D" w:rsidRDefault="00E5715D" w:rsidP="000B5597">
      <w:pPr>
        <w:numPr>
          <w:ilvl w:val="0"/>
          <w:numId w:val="33"/>
        </w:numPr>
        <w:spacing w:after="0" w:line="276" w:lineRule="auto"/>
        <w:jc w:val="both"/>
        <w:rPr>
          <w:rFonts w:ascii="Arial Narrow" w:hAnsi="Arial Narrow"/>
          <w:sz w:val="24"/>
          <w:szCs w:val="24"/>
        </w:rPr>
      </w:pPr>
      <w:r w:rsidRPr="00E5715D">
        <w:rPr>
          <w:rFonts w:ascii="Arial Narrow" w:hAnsi="Arial Narrow"/>
          <w:sz w:val="24"/>
          <w:szCs w:val="24"/>
        </w:rPr>
        <w:t>executării săpăturilor pentru pozarea rigolei de colectare, fundarea copertinei;</w:t>
      </w:r>
    </w:p>
    <w:p w14:paraId="7831B1D7" w14:textId="77777777" w:rsidR="00E5715D" w:rsidRPr="00E5715D" w:rsidRDefault="00E5715D" w:rsidP="000B5597">
      <w:pPr>
        <w:numPr>
          <w:ilvl w:val="0"/>
          <w:numId w:val="33"/>
        </w:numPr>
        <w:spacing w:after="0" w:line="276" w:lineRule="auto"/>
        <w:jc w:val="both"/>
        <w:rPr>
          <w:rFonts w:ascii="Arial Narrow" w:hAnsi="Arial Narrow"/>
          <w:sz w:val="24"/>
          <w:szCs w:val="24"/>
        </w:rPr>
      </w:pPr>
      <w:r w:rsidRPr="00E5715D">
        <w:rPr>
          <w:rFonts w:ascii="Arial Narrow" w:hAnsi="Arial Narrow"/>
          <w:sz w:val="24"/>
          <w:szCs w:val="24"/>
        </w:rPr>
        <w:t xml:space="preserve">scurgerile de produse petroliere de la utilajele folosite pe amplasament; </w:t>
      </w:r>
    </w:p>
    <w:p w14:paraId="25807054" w14:textId="77777777" w:rsidR="00E5715D" w:rsidRPr="00E5715D" w:rsidRDefault="00E5715D" w:rsidP="000B5597">
      <w:pPr>
        <w:numPr>
          <w:ilvl w:val="0"/>
          <w:numId w:val="33"/>
        </w:numPr>
        <w:spacing w:after="0" w:line="276" w:lineRule="auto"/>
        <w:jc w:val="both"/>
        <w:rPr>
          <w:rFonts w:ascii="Arial Narrow" w:hAnsi="Arial Narrow"/>
          <w:sz w:val="24"/>
          <w:szCs w:val="24"/>
        </w:rPr>
      </w:pPr>
      <w:r w:rsidRPr="00E5715D">
        <w:rPr>
          <w:rFonts w:ascii="Arial Narrow" w:hAnsi="Arial Narrow"/>
          <w:sz w:val="24"/>
          <w:szCs w:val="24"/>
        </w:rPr>
        <w:t xml:space="preserve">depozitarea deşeurilor direct pe sol în cadrul organizării de şantier; </w:t>
      </w:r>
    </w:p>
    <w:p w14:paraId="4B621DA8" w14:textId="77777777" w:rsidR="00E5715D" w:rsidRPr="00E5715D" w:rsidRDefault="00E5715D" w:rsidP="000B5597">
      <w:pPr>
        <w:numPr>
          <w:ilvl w:val="0"/>
          <w:numId w:val="33"/>
        </w:numPr>
        <w:spacing w:after="0" w:line="276" w:lineRule="auto"/>
        <w:jc w:val="both"/>
        <w:rPr>
          <w:rFonts w:ascii="Arial Narrow" w:hAnsi="Arial Narrow"/>
          <w:sz w:val="24"/>
          <w:szCs w:val="24"/>
        </w:rPr>
      </w:pPr>
      <w:r w:rsidRPr="00E5715D">
        <w:rPr>
          <w:rFonts w:ascii="Arial Narrow" w:hAnsi="Arial Narrow"/>
          <w:sz w:val="24"/>
          <w:szCs w:val="24"/>
        </w:rPr>
        <w:t xml:space="preserve">depozitarea direct pe sol a substanţelor chimice utilizate în procesul de producţie. </w:t>
      </w:r>
    </w:p>
    <w:p w14:paraId="0E189964" w14:textId="77777777" w:rsidR="00E5715D" w:rsidRPr="00E5715D" w:rsidRDefault="00E5715D" w:rsidP="00E5715D">
      <w:pPr>
        <w:spacing w:line="276" w:lineRule="auto"/>
        <w:jc w:val="both"/>
        <w:rPr>
          <w:rFonts w:ascii="Arial Narrow" w:hAnsi="Arial Narrow"/>
          <w:sz w:val="24"/>
          <w:szCs w:val="24"/>
        </w:rPr>
      </w:pPr>
      <w:r w:rsidRPr="00E5715D">
        <w:rPr>
          <w:rFonts w:ascii="Arial Narrow" w:hAnsi="Arial Narrow"/>
          <w:sz w:val="24"/>
          <w:szCs w:val="24"/>
        </w:rPr>
        <w:t>Prin contact direct cu solul a produselor petroliere se produce modificarea proprietăţilor fizico-chimice ale acestuia şi pot să apară schimbări în activitatea biotică din cuvertura edafică.</w:t>
      </w:r>
    </w:p>
    <w:p w14:paraId="60C13F42" w14:textId="77777777" w:rsidR="00E5715D" w:rsidRPr="0027462E" w:rsidRDefault="00E5715D" w:rsidP="00E5715D">
      <w:pPr>
        <w:spacing w:line="276" w:lineRule="auto"/>
        <w:jc w:val="both"/>
        <w:rPr>
          <w:rFonts w:ascii="Arial Narrow" w:hAnsi="Arial Narrow"/>
          <w:sz w:val="24"/>
          <w:szCs w:val="24"/>
        </w:rPr>
      </w:pPr>
      <w:r w:rsidRPr="00E5715D">
        <w:rPr>
          <w:rFonts w:ascii="Arial Narrow" w:hAnsi="Arial Narrow"/>
          <w:sz w:val="24"/>
          <w:szCs w:val="24"/>
        </w:rPr>
        <w:t xml:space="preserve">Produsele petroliere (combustibil, uleiuri minerale etc.) se pot scurge pe amplasament de la motoarele autovehiculelor care transportă materiale de construcţie. În cazul unei depozitări necorespunzătoare direct pe sol, deşeurile rezultate (deşeuri de ambalaje, deşeuri menajere) pot să deprecieze calitatea solului şi subsolului. </w:t>
      </w:r>
    </w:p>
    <w:p w14:paraId="5929A4E6" w14:textId="36CEA9DB" w:rsidR="00087042" w:rsidRPr="0027462E" w:rsidRDefault="00087042" w:rsidP="00007AD7">
      <w:pPr>
        <w:shd w:val="clear" w:color="auto" w:fill="FFFFFF"/>
        <w:spacing w:after="0" w:line="276" w:lineRule="auto"/>
        <w:jc w:val="both"/>
        <w:rPr>
          <w:rFonts w:ascii="Arial Narrow" w:hAnsi="Arial Narrow"/>
          <w:sz w:val="24"/>
          <w:szCs w:val="24"/>
        </w:rPr>
      </w:pPr>
      <w:r w:rsidRPr="0027462E">
        <w:rPr>
          <w:rStyle w:val="slinbdy"/>
          <w:rFonts w:ascii="Arial Narrow" w:hAnsi="Arial Narrow"/>
          <w:b/>
          <w:sz w:val="24"/>
          <w:szCs w:val="24"/>
          <w:bdr w:val="none" w:sz="0" w:space="0" w:color="auto" w:frame="1"/>
          <w:shd w:val="clear" w:color="auto" w:fill="FFFFFF"/>
        </w:rPr>
        <w:t xml:space="preserve">Perioada de exploatare. </w:t>
      </w:r>
      <w:r w:rsidRPr="0027462E">
        <w:rPr>
          <w:rStyle w:val="slinbdy"/>
          <w:rFonts w:ascii="Arial Narrow" w:hAnsi="Arial Narrow"/>
          <w:sz w:val="24"/>
          <w:szCs w:val="24"/>
          <w:bdr w:val="none" w:sz="0" w:space="0" w:color="auto" w:frame="1"/>
          <w:shd w:val="clear" w:color="auto" w:fill="FFFFFF"/>
        </w:rPr>
        <w:t xml:space="preserve">Pe </w:t>
      </w:r>
      <w:r w:rsidRPr="0027462E">
        <w:rPr>
          <w:rFonts w:ascii="Arial Narrow" w:hAnsi="Arial Narrow"/>
          <w:sz w:val="24"/>
          <w:szCs w:val="24"/>
        </w:rPr>
        <w:t xml:space="preserve">perioada de exploatare a </w:t>
      </w:r>
      <w:r w:rsidR="000B5597" w:rsidRPr="00E5715D">
        <w:rPr>
          <w:rStyle w:val="slinbdy"/>
          <w:rFonts w:ascii="Arial Narrow" w:hAnsi="Arial Narrow"/>
          <w:sz w:val="24"/>
          <w:szCs w:val="24"/>
          <w:bdr w:val="none" w:sz="0" w:space="0" w:color="auto" w:frame="1"/>
          <w:shd w:val="clear" w:color="auto" w:fill="FFFFFF"/>
        </w:rPr>
        <w:t>obectivului de investiții</w:t>
      </w:r>
      <w:r w:rsidRPr="0027462E">
        <w:rPr>
          <w:rFonts w:ascii="Arial Narrow" w:hAnsi="Arial Narrow"/>
          <w:sz w:val="24"/>
          <w:szCs w:val="24"/>
        </w:rPr>
        <w:t xml:space="preserve"> posibilele surse de poluare locală a solului pot fi:</w:t>
      </w:r>
    </w:p>
    <w:p w14:paraId="2DA7F5E1" w14:textId="6DF4B738" w:rsidR="00087042" w:rsidRPr="0027462E" w:rsidRDefault="00087042" w:rsidP="000B5597">
      <w:pPr>
        <w:pStyle w:val="ListParagraph"/>
        <w:numPr>
          <w:ilvl w:val="0"/>
          <w:numId w:val="9"/>
        </w:numPr>
        <w:shd w:val="clear" w:color="auto" w:fill="FFFFFF"/>
        <w:spacing w:after="0" w:line="276" w:lineRule="auto"/>
        <w:jc w:val="both"/>
        <w:rPr>
          <w:rFonts w:ascii="Arial Narrow" w:hAnsi="Arial Narrow"/>
          <w:sz w:val="24"/>
          <w:szCs w:val="24"/>
        </w:rPr>
      </w:pPr>
      <w:r w:rsidRPr="0027462E">
        <w:rPr>
          <w:rFonts w:ascii="Arial Narrow" w:hAnsi="Arial Narrow"/>
          <w:sz w:val="24"/>
          <w:szCs w:val="24"/>
        </w:rPr>
        <w:t>curgerea accidentală a carburanților de la autoturisme pe sol;</w:t>
      </w:r>
    </w:p>
    <w:p w14:paraId="6025D3C8" w14:textId="77777777" w:rsidR="00007AD7" w:rsidRPr="0027462E" w:rsidRDefault="00007AD7" w:rsidP="00007AD7">
      <w:pPr>
        <w:pStyle w:val="ListParagraph"/>
        <w:shd w:val="clear" w:color="auto" w:fill="FFFFFF"/>
        <w:spacing w:after="0" w:line="276" w:lineRule="auto"/>
        <w:jc w:val="both"/>
        <w:rPr>
          <w:rFonts w:ascii="Arial Narrow" w:hAnsi="Arial Narrow"/>
          <w:sz w:val="24"/>
          <w:szCs w:val="24"/>
        </w:rPr>
      </w:pPr>
    </w:p>
    <w:p w14:paraId="054623F7" w14:textId="73434B2B" w:rsidR="0068594F" w:rsidRPr="0027462E" w:rsidRDefault="0068594F" w:rsidP="00087042">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27462E">
        <w:rPr>
          <w:rStyle w:val="slinttl"/>
          <w:rFonts w:ascii="Arial Narrow" w:hAnsi="Arial Narrow"/>
          <w:b/>
          <w:bCs/>
          <w:sz w:val="24"/>
          <w:szCs w:val="24"/>
          <w:bdr w:val="none" w:sz="0" w:space="0" w:color="auto" w:frame="1"/>
          <w:shd w:val="clear" w:color="auto" w:fill="FFFFFF"/>
        </w:rPr>
        <w:t>– </w:t>
      </w:r>
      <w:r w:rsidRPr="0027462E">
        <w:rPr>
          <w:rStyle w:val="slinbdy"/>
          <w:rFonts w:ascii="Arial Narrow" w:hAnsi="Arial Narrow"/>
          <w:b/>
          <w:sz w:val="24"/>
          <w:szCs w:val="24"/>
          <w:bdr w:val="none" w:sz="0" w:space="0" w:color="auto" w:frame="1"/>
          <w:shd w:val="clear" w:color="auto" w:fill="FFFFFF"/>
        </w:rPr>
        <w:t>lucrările și dotările pentru protecția solului și a subsolului;</w:t>
      </w:r>
    </w:p>
    <w:p w14:paraId="307C9410" w14:textId="0378E9E3" w:rsidR="00087042" w:rsidRPr="0027462E" w:rsidRDefault="00087042"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27462E">
        <w:rPr>
          <w:rStyle w:val="slinbdy"/>
          <w:rFonts w:ascii="Arial Narrow" w:hAnsi="Arial Narrow"/>
          <w:b/>
          <w:sz w:val="24"/>
          <w:szCs w:val="24"/>
          <w:bdr w:val="none" w:sz="0" w:space="0" w:color="auto" w:frame="1"/>
          <w:shd w:val="clear" w:color="auto" w:fill="FFFFFF"/>
        </w:rPr>
        <w:t>Perioada de execuție.</w:t>
      </w:r>
      <w:r w:rsidRPr="0027462E">
        <w:rPr>
          <w:rFonts w:ascii="Arial Narrow" w:hAnsi="Arial Narrow"/>
          <w:sz w:val="24"/>
          <w:szCs w:val="24"/>
        </w:rPr>
        <w:t xml:space="preserve"> </w:t>
      </w:r>
      <w:r w:rsidRPr="0027462E">
        <w:rPr>
          <w:rStyle w:val="slinbdy"/>
          <w:rFonts w:ascii="Arial Narrow" w:hAnsi="Arial Narrow"/>
          <w:sz w:val="24"/>
          <w:szCs w:val="24"/>
          <w:bdr w:val="none" w:sz="0" w:space="0" w:color="auto" w:frame="1"/>
          <w:shd w:val="clear" w:color="auto" w:fill="FFFFFF"/>
        </w:rPr>
        <w:t>Se vor amenaja spații corespunzătoare pentru stocarea pe categorii a deșeurilor și se vor încheia contracte cu operatorii economici autorizați pentru preluarea acestora, conform legislației de mediu în vigoare</w:t>
      </w:r>
      <w:r w:rsidR="00007AD7" w:rsidRPr="0027462E">
        <w:rPr>
          <w:rStyle w:val="slinbdy"/>
          <w:rFonts w:ascii="Arial Narrow" w:hAnsi="Arial Narrow"/>
          <w:sz w:val="24"/>
          <w:szCs w:val="24"/>
          <w:bdr w:val="none" w:sz="0" w:space="0" w:color="auto" w:frame="1"/>
          <w:shd w:val="clear" w:color="auto" w:fill="FFFFFF"/>
        </w:rPr>
        <w:t>.</w:t>
      </w:r>
    </w:p>
    <w:p w14:paraId="26C835C0" w14:textId="7C8FFEC0" w:rsidR="00087042" w:rsidRPr="0027462E" w:rsidRDefault="00087042" w:rsidP="00087042">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27462E">
        <w:rPr>
          <w:rStyle w:val="slinbdy"/>
          <w:rFonts w:ascii="Arial Narrow" w:hAnsi="Arial Narrow"/>
          <w:sz w:val="24"/>
          <w:szCs w:val="24"/>
          <w:bdr w:val="none" w:sz="0" w:space="0" w:color="auto" w:frame="1"/>
          <w:shd w:val="clear" w:color="auto" w:fill="FFFFFF"/>
        </w:rPr>
        <w:lastRenderedPageBreak/>
        <w:t>În situația deversărilor accidentale de combustibili se va interveni cu materiale absorbante.</w:t>
      </w:r>
    </w:p>
    <w:p w14:paraId="69C2DC77" w14:textId="1204E74A" w:rsidR="00087042" w:rsidRPr="0027462E" w:rsidRDefault="00087042" w:rsidP="00087042">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27462E">
        <w:rPr>
          <w:rStyle w:val="slinbdy"/>
          <w:rFonts w:ascii="Arial Narrow" w:hAnsi="Arial Narrow"/>
          <w:sz w:val="24"/>
          <w:szCs w:val="24"/>
          <w:bdr w:val="none" w:sz="0" w:space="0" w:color="auto" w:frame="1"/>
          <w:shd w:val="clear" w:color="auto" w:fill="FFFFFF"/>
        </w:rPr>
        <w:t>Măsurile de protecție a solului și subsolului în etapa de construcție/montaj vor consta din:</w:t>
      </w:r>
    </w:p>
    <w:p w14:paraId="7390B9A3" w14:textId="7413CF8E" w:rsidR="00087042" w:rsidRPr="0027462E" w:rsidRDefault="00087042" w:rsidP="000B5597">
      <w:pPr>
        <w:pStyle w:val="ListParagraph"/>
        <w:numPr>
          <w:ilvl w:val="0"/>
          <w:numId w:val="1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27462E">
        <w:rPr>
          <w:rStyle w:val="slinbdy"/>
          <w:rFonts w:ascii="Arial Narrow" w:hAnsi="Arial Narrow"/>
          <w:sz w:val="24"/>
          <w:szCs w:val="24"/>
          <w:bdr w:val="none" w:sz="0" w:space="0" w:color="auto" w:frame="1"/>
          <w:shd w:val="clear" w:color="auto" w:fill="FFFFFF"/>
        </w:rPr>
        <w:t>verificarea stării tehnice a utilajelor și echipamentelor;</w:t>
      </w:r>
    </w:p>
    <w:p w14:paraId="122E9E73" w14:textId="663DE0D8" w:rsidR="00087042" w:rsidRPr="0027462E" w:rsidRDefault="00087042" w:rsidP="000B5597">
      <w:pPr>
        <w:pStyle w:val="ListParagraph"/>
        <w:numPr>
          <w:ilvl w:val="0"/>
          <w:numId w:val="1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27462E">
        <w:rPr>
          <w:rStyle w:val="slinbdy"/>
          <w:rFonts w:ascii="Arial Narrow" w:hAnsi="Arial Narrow"/>
          <w:sz w:val="24"/>
          <w:szCs w:val="24"/>
          <w:bdr w:val="none" w:sz="0" w:space="0" w:color="auto" w:frame="1"/>
          <w:shd w:val="clear" w:color="auto" w:fill="FFFFFF"/>
        </w:rPr>
        <w:t>alimentarea cu carburanți a utilajelor se va efectua în centre specializate;</w:t>
      </w:r>
    </w:p>
    <w:p w14:paraId="21815B8D" w14:textId="1046D83D" w:rsidR="00087042" w:rsidRPr="0027462E" w:rsidRDefault="00087042" w:rsidP="000B5597">
      <w:pPr>
        <w:pStyle w:val="ListParagraph"/>
        <w:numPr>
          <w:ilvl w:val="0"/>
          <w:numId w:val="1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27462E">
        <w:rPr>
          <w:rStyle w:val="slinbdy"/>
          <w:rFonts w:ascii="Arial Narrow" w:hAnsi="Arial Narrow"/>
          <w:sz w:val="24"/>
          <w:szCs w:val="24"/>
          <w:bdr w:val="none" w:sz="0" w:space="0" w:color="auto" w:frame="1"/>
          <w:shd w:val="clear" w:color="auto" w:fill="FFFFFF"/>
        </w:rPr>
        <w:t>depozitarea temporară a deșeurilor de construcție pe platforme protejate, special amenajate și inscripționate corespunzător;</w:t>
      </w:r>
    </w:p>
    <w:p w14:paraId="7AA1E56B" w14:textId="4A942F80" w:rsidR="00087042" w:rsidRPr="000D1740" w:rsidRDefault="00087042" w:rsidP="000B5597">
      <w:pPr>
        <w:pStyle w:val="ListParagraph"/>
        <w:numPr>
          <w:ilvl w:val="0"/>
          <w:numId w:val="1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27462E">
        <w:rPr>
          <w:rStyle w:val="slinbdy"/>
          <w:rFonts w:ascii="Arial Narrow" w:hAnsi="Arial Narrow"/>
          <w:sz w:val="24"/>
          <w:szCs w:val="24"/>
          <w:bdr w:val="none" w:sz="0" w:space="0" w:color="auto" w:frame="1"/>
          <w:shd w:val="clear" w:color="auto" w:fill="FFFFFF"/>
        </w:rPr>
        <w:t xml:space="preserve">colectarea și stocarea provizorie a deșeurilor de tip menajer în punctele special amenajate din </w:t>
      </w:r>
      <w:r w:rsidRPr="000D1740">
        <w:rPr>
          <w:rStyle w:val="slinbdy"/>
          <w:rFonts w:ascii="Arial Narrow" w:hAnsi="Arial Narrow"/>
          <w:sz w:val="24"/>
          <w:szCs w:val="24"/>
          <w:bdr w:val="none" w:sz="0" w:space="0" w:color="auto" w:frame="1"/>
          <w:shd w:val="clear" w:color="auto" w:fill="FFFFFF"/>
        </w:rPr>
        <w:t>cadrul platformei;</w:t>
      </w:r>
    </w:p>
    <w:p w14:paraId="2FEB38BA" w14:textId="1736B1D0" w:rsidR="00087042" w:rsidRPr="000D1740" w:rsidRDefault="00087042" w:rsidP="000B5597">
      <w:pPr>
        <w:pStyle w:val="ListParagraph"/>
        <w:numPr>
          <w:ilvl w:val="0"/>
          <w:numId w:val="1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1740">
        <w:rPr>
          <w:rStyle w:val="slinbdy"/>
          <w:rFonts w:ascii="Arial Narrow" w:hAnsi="Arial Narrow"/>
          <w:sz w:val="24"/>
          <w:szCs w:val="24"/>
          <w:bdr w:val="none" w:sz="0" w:space="0" w:color="auto" w:frame="1"/>
          <w:shd w:val="clear" w:color="auto" w:fill="FFFFFF"/>
        </w:rPr>
        <w:t>deșeurile nepericuloase sau periculoase rezultate din aceste activități vor fi colectate în punctele și recipientii dedicați și valorificate/eliminate ulterior prin operatori autorizați.</w:t>
      </w:r>
    </w:p>
    <w:p w14:paraId="77A7A62E" w14:textId="14E5D4EA" w:rsidR="00087042" w:rsidRPr="000D1740" w:rsidRDefault="00087042"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1740">
        <w:rPr>
          <w:rStyle w:val="slinbdy"/>
          <w:rFonts w:ascii="Arial Narrow" w:hAnsi="Arial Narrow"/>
          <w:sz w:val="24"/>
          <w:szCs w:val="24"/>
          <w:bdr w:val="none" w:sz="0" w:space="0" w:color="auto" w:frame="1"/>
          <w:shd w:val="clear" w:color="auto" w:fill="FFFFFF"/>
        </w:rPr>
        <w:t xml:space="preserve">Se apreciază că prin implementarea acestor măsuri, în etapa de </w:t>
      </w:r>
      <w:r w:rsidR="00007AD7" w:rsidRPr="000D1740">
        <w:rPr>
          <w:rStyle w:val="slinbdy"/>
          <w:rFonts w:ascii="Arial Narrow" w:hAnsi="Arial Narrow"/>
          <w:sz w:val="24"/>
          <w:szCs w:val="24"/>
          <w:bdr w:val="none" w:sz="0" w:space="0" w:color="auto" w:frame="1"/>
          <w:shd w:val="clear" w:color="auto" w:fill="FFFFFF"/>
        </w:rPr>
        <w:t>execuție a lucrărilor</w:t>
      </w:r>
      <w:r w:rsidRPr="000D1740">
        <w:rPr>
          <w:rStyle w:val="slinbdy"/>
          <w:rFonts w:ascii="Arial Narrow" w:hAnsi="Arial Narrow"/>
          <w:sz w:val="24"/>
          <w:szCs w:val="24"/>
          <w:bdr w:val="none" w:sz="0" w:space="0" w:color="auto" w:frame="1"/>
          <w:shd w:val="clear" w:color="auto" w:fill="FFFFFF"/>
        </w:rPr>
        <w:t>, posibilitatea de poluare a solului sau a subsolului este limitată.</w:t>
      </w:r>
    </w:p>
    <w:p w14:paraId="7AA15780" w14:textId="210BCC86" w:rsidR="0090037D" w:rsidRPr="000D1740" w:rsidRDefault="0090037D" w:rsidP="00007AD7">
      <w:pPr>
        <w:shd w:val="clear" w:color="auto" w:fill="FFFFFF"/>
        <w:spacing w:after="0" w:line="276" w:lineRule="auto"/>
        <w:jc w:val="both"/>
        <w:rPr>
          <w:rFonts w:ascii="Arial Narrow" w:hAnsi="Arial Narrow" w:cs="Arial"/>
          <w:sz w:val="24"/>
          <w:szCs w:val="24"/>
        </w:rPr>
      </w:pPr>
      <w:r w:rsidRPr="000D1740">
        <w:rPr>
          <w:rStyle w:val="slinbdy"/>
          <w:rFonts w:ascii="Arial Narrow" w:hAnsi="Arial Narrow"/>
          <w:b/>
          <w:sz w:val="24"/>
          <w:szCs w:val="24"/>
          <w:bdr w:val="none" w:sz="0" w:space="0" w:color="auto" w:frame="1"/>
          <w:shd w:val="clear" w:color="auto" w:fill="FFFFFF"/>
        </w:rPr>
        <w:t>Perioada de exploatare.</w:t>
      </w:r>
      <w:r w:rsidRPr="000D1740">
        <w:rPr>
          <w:rFonts w:ascii="Arial Narrow" w:hAnsi="Arial Narrow" w:cs="Arial"/>
          <w:sz w:val="24"/>
          <w:szCs w:val="24"/>
        </w:rPr>
        <w:t xml:space="preserve"> </w:t>
      </w:r>
      <w:r w:rsidR="00E5715D" w:rsidRPr="000D1740">
        <w:rPr>
          <w:rFonts w:ascii="Arial Narrow" w:hAnsi="Arial Narrow" w:cs="Arial"/>
          <w:sz w:val="24"/>
          <w:szCs w:val="24"/>
        </w:rPr>
        <w:t>Având în vedere specificul funcțiunii, deșeurile se vor colecta în spații corespunzătoare (containere)</w:t>
      </w:r>
      <w:r w:rsidR="0027462E" w:rsidRPr="000D1740">
        <w:rPr>
          <w:rFonts w:ascii="Arial Narrow" w:hAnsi="Arial Narrow" w:cs="Arial"/>
          <w:sz w:val="24"/>
          <w:szCs w:val="24"/>
        </w:rPr>
        <w:t xml:space="preserve">, </w:t>
      </w:r>
      <w:r w:rsidR="0027462E" w:rsidRPr="000D1740">
        <w:rPr>
          <w:rStyle w:val="slinbdy"/>
          <w:rFonts w:ascii="Arial Narrow" w:hAnsi="Arial Narrow"/>
          <w:sz w:val="24"/>
          <w:szCs w:val="24"/>
          <w:bdr w:val="none" w:sz="0" w:space="0" w:color="auto" w:frame="1"/>
          <w:shd w:val="clear" w:color="auto" w:fill="FFFFFF"/>
        </w:rPr>
        <w:t>posibilitatea de poluare a solului sau a subsolului fiind limitată.</w:t>
      </w:r>
    </w:p>
    <w:p w14:paraId="4B6ECD51" w14:textId="77777777" w:rsidR="00087042" w:rsidRPr="000D1740" w:rsidRDefault="00087042" w:rsidP="00087042">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14D4AEA4" w14:textId="77777777" w:rsidR="00FC1AB9" w:rsidRPr="000D1740"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0D1740">
        <w:rPr>
          <w:rStyle w:val="slitttl"/>
          <w:rFonts w:ascii="Arial Narrow" w:hAnsi="Arial Narrow"/>
          <w:b/>
          <w:bCs/>
          <w:sz w:val="24"/>
          <w:szCs w:val="24"/>
          <w:bdr w:val="none" w:sz="0" w:space="0" w:color="auto" w:frame="1"/>
          <w:shd w:val="clear" w:color="auto" w:fill="FFFFFF"/>
        </w:rPr>
        <w:t>f)</w:t>
      </w:r>
      <w:r w:rsidRPr="000D1740">
        <w:rPr>
          <w:rStyle w:val="slit"/>
          <w:rFonts w:ascii="Arial Narrow" w:hAnsi="Arial Narrow"/>
          <w:b/>
          <w:sz w:val="24"/>
          <w:szCs w:val="24"/>
          <w:bdr w:val="dotted" w:sz="6" w:space="0" w:color="FEFEFE" w:frame="1"/>
          <w:shd w:val="clear" w:color="auto" w:fill="FFFFFF"/>
        </w:rPr>
        <w:t> </w:t>
      </w:r>
      <w:r w:rsidRPr="000D1740">
        <w:rPr>
          <w:rStyle w:val="slitbdy"/>
          <w:rFonts w:ascii="Arial Narrow" w:hAnsi="Arial Narrow"/>
          <w:b/>
          <w:sz w:val="24"/>
          <w:szCs w:val="24"/>
          <w:bdr w:val="none" w:sz="0" w:space="0" w:color="auto" w:frame="1"/>
          <w:shd w:val="clear" w:color="auto" w:fill="FFFFFF"/>
        </w:rPr>
        <w:t>protecția ecosistemelor terestre și acvatice:</w:t>
      </w:r>
    </w:p>
    <w:p w14:paraId="65C97DD7" w14:textId="700B37AF" w:rsidR="0068594F" w:rsidRPr="000D1740" w:rsidRDefault="0068594F" w:rsidP="0090037D">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0D1740">
        <w:rPr>
          <w:rStyle w:val="slinttl"/>
          <w:rFonts w:ascii="Arial Narrow" w:hAnsi="Arial Narrow"/>
          <w:b/>
          <w:bCs/>
          <w:sz w:val="24"/>
          <w:szCs w:val="24"/>
          <w:bdr w:val="none" w:sz="0" w:space="0" w:color="auto" w:frame="1"/>
          <w:shd w:val="clear" w:color="auto" w:fill="FFFFFF"/>
        </w:rPr>
        <w:t>– </w:t>
      </w:r>
      <w:r w:rsidRPr="000D1740">
        <w:rPr>
          <w:rStyle w:val="slinbdy"/>
          <w:rFonts w:ascii="Arial Narrow" w:hAnsi="Arial Narrow"/>
          <w:b/>
          <w:sz w:val="24"/>
          <w:szCs w:val="24"/>
          <w:bdr w:val="none" w:sz="0" w:space="0" w:color="auto" w:frame="1"/>
          <w:shd w:val="clear" w:color="auto" w:fill="FFFFFF"/>
        </w:rPr>
        <w:t>identificarea arealelor sensibile ce pot fi afectate de proiect;</w:t>
      </w:r>
    </w:p>
    <w:p w14:paraId="0E2956E4" w14:textId="46EB428F" w:rsidR="0090037D" w:rsidRPr="000D1740" w:rsidRDefault="0090037D" w:rsidP="00283716">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1740">
        <w:rPr>
          <w:rStyle w:val="slinbdy"/>
          <w:rFonts w:ascii="Arial Narrow" w:hAnsi="Arial Narrow"/>
          <w:sz w:val="24"/>
          <w:szCs w:val="24"/>
          <w:bdr w:val="none" w:sz="0" w:space="0" w:color="auto" w:frame="1"/>
          <w:shd w:val="clear" w:color="auto" w:fill="FFFFFF"/>
        </w:rPr>
        <w:t>Nu este cazul.</w:t>
      </w:r>
    </w:p>
    <w:p w14:paraId="1AF9E2EF" w14:textId="4789D8B6" w:rsidR="0068594F" w:rsidRPr="000D1740" w:rsidRDefault="0068594F" w:rsidP="0090037D">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0D1740">
        <w:rPr>
          <w:rStyle w:val="slinttl"/>
          <w:rFonts w:ascii="Arial Narrow" w:hAnsi="Arial Narrow"/>
          <w:b/>
          <w:bCs/>
          <w:sz w:val="24"/>
          <w:szCs w:val="24"/>
          <w:bdr w:val="none" w:sz="0" w:space="0" w:color="auto" w:frame="1"/>
          <w:shd w:val="clear" w:color="auto" w:fill="FFFFFF"/>
        </w:rPr>
        <w:t>– </w:t>
      </w:r>
      <w:r w:rsidRPr="000D1740">
        <w:rPr>
          <w:rStyle w:val="slinbdy"/>
          <w:rFonts w:ascii="Arial Narrow" w:hAnsi="Arial Narrow"/>
          <w:b/>
          <w:sz w:val="24"/>
          <w:szCs w:val="24"/>
          <w:bdr w:val="none" w:sz="0" w:space="0" w:color="auto" w:frame="1"/>
          <w:shd w:val="clear" w:color="auto" w:fill="FFFFFF"/>
        </w:rPr>
        <w:t>lucrările, dotările și măsurile pentru protecția biodiversității, monumentelor naturii și ariilor protejate;</w:t>
      </w:r>
    </w:p>
    <w:p w14:paraId="0E4B9E7A" w14:textId="2279BB60" w:rsidR="0090037D" w:rsidRPr="000D1740" w:rsidRDefault="0090037D" w:rsidP="0090037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1740">
        <w:rPr>
          <w:rStyle w:val="slinbdy"/>
          <w:rFonts w:ascii="Arial Narrow" w:hAnsi="Arial Narrow"/>
          <w:sz w:val="24"/>
          <w:szCs w:val="24"/>
          <w:bdr w:val="none" w:sz="0" w:space="0" w:color="auto" w:frame="1"/>
          <w:shd w:val="clear" w:color="auto" w:fill="FFFFFF"/>
        </w:rPr>
        <w:t>Nu este cazul.</w:t>
      </w:r>
    </w:p>
    <w:p w14:paraId="33161E14" w14:textId="77777777" w:rsidR="0090037D" w:rsidRPr="000D1740" w:rsidRDefault="0090037D" w:rsidP="0090037D">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7814B95D" w14:textId="77777777" w:rsidR="0068594F" w:rsidRPr="000D1740" w:rsidRDefault="0068594F" w:rsidP="0090037D">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0D1740">
        <w:rPr>
          <w:rStyle w:val="slitttl"/>
          <w:rFonts w:ascii="Arial Narrow" w:hAnsi="Arial Narrow"/>
          <w:b/>
          <w:bCs/>
          <w:sz w:val="24"/>
          <w:szCs w:val="24"/>
          <w:bdr w:val="none" w:sz="0" w:space="0" w:color="auto" w:frame="1"/>
          <w:shd w:val="clear" w:color="auto" w:fill="FFFFFF"/>
        </w:rPr>
        <w:t>g)</w:t>
      </w:r>
      <w:r w:rsidRPr="000D1740">
        <w:rPr>
          <w:rStyle w:val="slit"/>
          <w:rFonts w:ascii="Arial Narrow" w:hAnsi="Arial Narrow"/>
          <w:b/>
          <w:sz w:val="24"/>
          <w:szCs w:val="24"/>
          <w:bdr w:val="dotted" w:sz="6" w:space="0" w:color="FEFEFE" w:frame="1"/>
          <w:shd w:val="clear" w:color="auto" w:fill="FFFFFF"/>
        </w:rPr>
        <w:t> </w:t>
      </w:r>
      <w:r w:rsidRPr="000D1740">
        <w:rPr>
          <w:rStyle w:val="slitbdy"/>
          <w:rFonts w:ascii="Arial Narrow" w:hAnsi="Arial Narrow"/>
          <w:b/>
          <w:sz w:val="24"/>
          <w:szCs w:val="24"/>
          <w:bdr w:val="none" w:sz="0" w:space="0" w:color="auto" w:frame="1"/>
          <w:shd w:val="clear" w:color="auto" w:fill="FFFFFF"/>
        </w:rPr>
        <w:t>protecția așezărilor umane și a altor obiective de interes public:</w:t>
      </w:r>
    </w:p>
    <w:p w14:paraId="0FFC47E7" w14:textId="1FFF7486" w:rsidR="0068594F" w:rsidRPr="000D1740" w:rsidRDefault="0068594F" w:rsidP="0090037D">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0D1740">
        <w:rPr>
          <w:rStyle w:val="slinttl"/>
          <w:rFonts w:ascii="Arial Narrow" w:hAnsi="Arial Narrow"/>
          <w:b/>
          <w:bCs/>
          <w:sz w:val="24"/>
          <w:szCs w:val="24"/>
          <w:bdr w:val="none" w:sz="0" w:space="0" w:color="auto" w:frame="1"/>
          <w:shd w:val="clear" w:color="auto" w:fill="FFFFFF"/>
        </w:rPr>
        <w:t>– </w:t>
      </w:r>
      <w:r w:rsidRPr="000D1740">
        <w:rPr>
          <w:rStyle w:val="slinbdy"/>
          <w:rFonts w:ascii="Arial Narrow" w:hAnsi="Arial Narrow"/>
          <w:b/>
          <w:sz w:val="24"/>
          <w:szCs w:val="24"/>
          <w:bdr w:val="none" w:sz="0" w:space="0" w:color="auto" w:frame="1"/>
          <w:shd w:val="clear" w:color="auto" w:fill="FFFFFF"/>
        </w:rPr>
        <w:t>identificarea obiectivelor de interes public, distanța față de așezările umane, respectiv față de monumente istorice și de arhitectură, alte zone asupra cărora există instituit un regim de restricție, zone de interes tradițional și altele;</w:t>
      </w:r>
    </w:p>
    <w:p w14:paraId="009BC4E5" w14:textId="77777777" w:rsidR="00C5059D" w:rsidRPr="000D1740" w:rsidRDefault="00C5059D" w:rsidP="00C5059D">
      <w:pPr>
        <w:jc w:val="both"/>
        <w:rPr>
          <w:rFonts w:ascii="Arial Narrow" w:hAnsi="Arial Narrow"/>
          <w:sz w:val="24"/>
          <w:szCs w:val="24"/>
        </w:rPr>
      </w:pPr>
      <w:r w:rsidRPr="000D1740">
        <w:rPr>
          <w:rFonts w:ascii="Arial Narrow" w:hAnsi="Arial Narrow"/>
          <w:sz w:val="24"/>
          <w:szCs w:val="24"/>
        </w:rPr>
        <w:t xml:space="preserve">Centrele de colectare deșeuri prin aport voluntar sunt asimilate cu stațiile de transfer din Ordinul nr. 119/2014 </w:t>
      </w:r>
      <w:r w:rsidRPr="000D1740">
        <w:rPr>
          <w:rFonts w:ascii="Arial Narrow" w:hAnsi="Arial Narrow"/>
          <w:i/>
          <w:iCs/>
          <w:sz w:val="24"/>
          <w:szCs w:val="24"/>
        </w:rPr>
        <w:t>pentru aprobarea Normelor de igienă și sănătate publică privind mediul de viață al populației</w:t>
      </w:r>
      <w:r w:rsidRPr="000D1740">
        <w:rPr>
          <w:rFonts w:ascii="Arial Narrow" w:hAnsi="Arial Narrow"/>
          <w:sz w:val="24"/>
          <w:szCs w:val="24"/>
        </w:rPr>
        <w:t>, pentru care distanța minimă de protecție sanitară între teritoriile protejate și perimetrul unităților care produc disconfort și riscuri asupra sănătății populației este de 200 m, conform art. 11 alin 1) pct. 49. Rampe de transfer deșeuri.</w:t>
      </w:r>
    </w:p>
    <w:p w14:paraId="39E763E9" w14:textId="4E48BC8D" w:rsidR="00F475D4" w:rsidRPr="000D1740" w:rsidRDefault="00C5059D" w:rsidP="00C5059D">
      <w:pPr>
        <w:jc w:val="both"/>
        <w:rPr>
          <w:rStyle w:val="slinbdy"/>
          <w:rFonts w:ascii="Arial Narrow" w:hAnsi="Arial Narrow"/>
          <w:b/>
          <w:bCs/>
          <w:sz w:val="24"/>
          <w:szCs w:val="24"/>
          <w:lang w:eastAsia="ar-SA"/>
        </w:rPr>
      </w:pPr>
      <w:r w:rsidRPr="000D1740">
        <w:rPr>
          <w:rFonts w:ascii="Arial Narrow" w:hAnsi="Arial Narrow"/>
          <w:b/>
          <w:bCs/>
          <w:sz w:val="24"/>
          <w:szCs w:val="24"/>
          <w:lang w:eastAsia="ar-SA"/>
        </w:rPr>
        <w:t xml:space="preserve">Pe o distanță de 200,0m, amplasamentul studiat (zona propusă pentru amplasarea centrului de colectare prin aport voluntar) nu se intersectează cu zona protejată (case de locuit). </w:t>
      </w:r>
    </w:p>
    <w:p w14:paraId="1F6F8C17" w14:textId="5CB201FA" w:rsidR="00007AD7" w:rsidRPr="000D1740" w:rsidRDefault="00F475D4" w:rsidP="00C5059D">
      <w:pPr>
        <w:jc w:val="both"/>
        <w:rPr>
          <w:rFonts w:ascii="Arial Narrow" w:hAnsi="Arial Narrow"/>
          <w:sz w:val="24"/>
          <w:szCs w:val="24"/>
          <w:lang w:eastAsia="ar-SA"/>
        </w:rPr>
      </w:pPr>
      <w:r w:rsidRPr="000D1740">
        <w:rPr>
          <w:rStyle w:val="slinbdy"/>
          <w:rFonts w:ascii="Arial Narrow" w:hAnsi="Arial Narrow"/>
          <w:sz w:val="24"/>
          <w:szCs w:val="24"/>
          <w:bdr w:val="none" w:sz="0" w:space="0" w:color="auto" w:frame="1"/>
          <w:shd w:val="clear" w:color="auto" w:fill="FFFFFF"/>
        </w:rPr>
        <w:t>În imedia</w:t>
      </w:r>
      <w:r w:rsidR="00396F97" w:rsidRPr="000D1740">
        <w:rPr>
          <w:rStyle w:val="slinbdy"/>
          <w:rFonts w:ascii="Arial Narrow" w:hAnsi="Arial Narrow"/>
          <w:sz w:val="24"/>
          <w:szCs w:val="24"/>
          <w:bdr w:val="none" w:sz="0" w:space="0" w:color="auto" w:frame="1"/>
          <w:shd w:val="clear" w:color="auto" w:fill="FFFFFF"/>
        </w:rPr>
        <w:t>ta vecinătate nu au fost identif</w:t>
      </w:r>
      <w:r w:rsidRPr="000D1740">
        <w:rPr>
          <w:rStyle w:val="slinbdy"/>
          <w:rFonts w:ascii="Arial Narrow" w:hAnsi="Arial Narrow"/>
          <w:sz w:val="24"/>
          <w:szCs w:val="24"/>
          <w:bdr w:val="none" w:sz="0" w:space="0" w:color="auto" w:frame="1"/>
          <w:shd w:val="clear" w:color="auto" w:fill="FFFFFF"/>
        </w:rPr>
        <w:t>icate monumente istorice sau de arhitectură.</w:t>
      </w:r>
      <w:r w:rsidR="00FF6360" w:rsidRPr="000D1740">
        <w:rPr>
          <w:rFonts w:ascii="Arial Narrow" w:hAnsi="Arial Narrow"/>
          <w:sz w:val="24"/>
          <w:szCs w:val="24"/>
          <w:lang w:eastAsia="ar-SA"/>
        </w:rPr>
        <w:t xml:space="preserve"> </w:t>
      </w:r>
      <w:r w:rsidR="00007AD7" w:rsidRPr="000D1740">
        <w:rPr>
          <w:rFonts w:ascii="Arial Narrow" w:hAnsi="Arial Narrow"/>
          <w:sz w:val="24"/>
          <w:szCs w:val="24"/>
          <w:lang w:eastAsia="ar-SA"/>
        </w:rPr>
        <w:t>Imobilul nu este cuprins în Lista Monumentelor Istorice LMI actualizată 2015, anexă la Ordinul M.C. nr.2828/2015 pentru modificarea anexei nr.1 la Ordinul Ministrului Culturii și Cultelor nr.2314/2004 privind aprobarea Listei monumentelor istorice, actualizată, și a Listei monumentelor istorice dispărute, cu modificările ulterioare și/sau în zona de protecție a acestora.</w:t>
      </w:r>
    </w:p>
    <w:p w14:paraId="6171BDB6" w14:textId="77777777" w:rsidR="00396F97" w:rsidRPr="000D1740" w:rsidRDefault="00396F97" w:rsidP="0090037D">
      <w:pPr>
        <w:shd w:val="clear" w:color="auto" w:fill="FFFFFF"/>
        <w:spacing w:after="0" w:line="276" w:lineRule="auto"/>
        <w:jc w:val="both"/>
        <w:rPr>
          <w:rStyle w:val="slinbdy"/>
          <w:rFonts w:ascii="Arial Narrow" w:hAnsi="Arial Narrow"/>
          <w:b/>
          <w:color w:val="FF0000"/>
          <w:sz w:val="24"/>
          <w:szCs w:val="24"/>
          <w:bdr w:val="none" w:sz="0" w:space="0" w:color="auto" w:frame="1"/>
          <w:shd w:val="clear" w:color="auto" w:fill="FFFFFF"/>
        </w:rPr>
      </w:pPr>
    </w:p>
    <w:p w14:paraId="463BD299" w14:textId="0980E28D" w:rsidR="0068594F" w:rsidRPr="000D1740" w:rsidRDefault="0068594F" w:rsidP="00F475D4">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0D1740">
        <w:rPr>
          <w:rStyle w:val="slinttl"/>
          <w:rFonts w:ascii="Arial Narrow" w:hAnsi="Arial Narrow"/>
          <w:b/>
          <w:bCs/>
          <w:sz w:val="24"/>
          <w:szCs w:val="24"/>
          <w:bdr w:val="none" w:sz="0" w:space="0" w:color="auto" w:frame="1"/>
          <w:shd w:val="clear" w:color="auto" w:fill="FFFFFF"/>
        </w:rPr>
        <w:t>– </w:t>
      </w:r>
      <w:r w:rsidRPr="000D1740">
        <w:rPr>
          <w:rStyle w:val="slinbdy"/>
          <w:rFonts w:ascii="Arial Narrow" w:hAnsi="Arial Narrow"/>
          <w:b/>
          <w:sz w:val="24"/>
          <w:szCs w:val="24"/>
          <w:bdr w:val="none" w:sz="0" w:space="0" w:color="auto" w:frame="1"/>
          <w:shd w:val="clear" w:color="auto" w:fill="FFFFFF"/>
        </w:rPr>
        <w:t>lucrările, dotările și măsurile pentru protecția așezărilor umane și a obiectivelor protejate și/sau de interes public;</w:t>
      </w:r>
    </w:p>
    <w:p w14:paraId="307FEF00" w14:textId="1556229A" w:rsidR="00F475D4" w:rsidRPr="00C5059D" w:rsidRDefault="00F475D4" w:rsidP="00F475D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1740">
        <w:rPr>
          <w:rStyle w:val="slinbdy"/>
          <w:rFonts w:ascii="Arial Narrow" w:hAnsi="Arial Narrow"/>
          <w:sz w:val="24"/>
          <w:szCs w:val="24"/>
          <w:bdr w:val="none" w:sz="0" w:space="0" w:color="auto" w:frame="1"/>
          <w:shd w:val="clear" w:color="auto" w:fill="FFFFFF"/>
        </w:rPr>
        <w:t>Nu este cazul.</w:t>
      </w:r>
    </w:p>
    <w:p w14:paraId="247A229F" w14:textId="77777777" w:rsidR="00F475D4" w:rsidRPr="00C5059D" w:rsidRDefault="00F475D4" w:rsidP="00F475D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446E84FC" w14:textId="77777777" w:rsidR="0068594F" w:rsidRPr="00C5059D"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C5059D">
        <w:rPr>
          <w:rStyle w:val="slitttl"/>
          <w:rFonts w:ascii="Arial Narrow" w:hAnsi="Arial Narrow"/>
          <w:b/>
          <w:bCs/>
          <w:sz w:val="24"/>
          <w:szCs w:val="24"/>
          <w:bdr w:val="none" w:sz="0" w:space="0" w:color="auto" w:frame="1"/>
          <w:shd w:val="clear" w:color="auto" w:fill="FFFFFF"/>
        </w:rPr>
        <w:t>h)</w:t>
      </w:r>
      <w:r w:rsidRPr="00C5059D">
        <w:rPr>
          <w:rStyle w:val="slit"/>
          <w:rFonts w:ascii="Arial Narrow" w:hAnsi="Arial Narrow"/>
          <w:b/>
          <w:sz w:val="24"/>
          <w:szCs w:val="24"/>
          <w:bdr w:val="dotted" w:sz="6" w:space="0" w:color="FEFEFE" w:frame="1"/>
          <w:shd w:val="clear" w:color="auto" w:fill="FFFFFF"/>
        </w:rPr>
        <w:t> </w:t>
      </w:r>
      <w:r w:rsidRPr="00C5059D">
        <w:rPr>
          <w:rStyle w:val="slitbdy"/>
          <w:rFonts w:ascii="Arial Narrow" w:hAnsi="Arial Narrow"/>
          <w:b/>
          <w:sz w:val="24"/>
          <w:szCs w:val="24"/>
          <w:bdr w:val="none" w:sz="0" w:space="0" w:color="auto" w:frame="1"/>
          <w:shd w:val="clear" w:color="auto" w:fill="FFFFFF"/>
        </w:rPr>
        <w:t>prevenirea și gestionarea deșeurilor generate pe amplasament în timpul realizării proiectului/în timpul exploatării, inclusiv eliminarea:</w:t>
      </w:r>
    </w:p>
    <w:p w14:paraId="4B969E56" w14:textId="6969B6E0" w:rsidR="0068594F" w:rsidRPr="000D0149" w:rsidRDefault="0068594F" w:rsidP="0027577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0D0149">
        <w:rPr>
          <w:rStyle w:val="slinttl"/>
          <w:rFonts w:ascii="Arial Narrow" w:hAnsi="Arial Narrow"/>
          <w:b/>
          <w:bCs/>
          <w:sz w:val="24"/>
          <w:szCs w:val="24"/>
          <w:bdr w:val="none" w:sz="0" w:space="0" w:color="auto" w:frame="1"/>
          <w:shd w:val="clear" w:color="auto" w:fill="FFFFFF"/>
        </w:rPr>
        <w:t>– </w:t>
      </w:r>
      <w:r w:rsidRPr="000D0149">
        <w:rPr>
          <w:rStyle w:val="slinbdy"/>
          <w:rFonts w:ascii="Arial Narrow" w:hAnsi="Arial Narrow"/>
          <w:b/>
          <w:sz w:val="24"/>
          <w:szCs w:val="24"/>
          <w:bdr w:val="none" w:sz="0" w:space="0" w:color="auto" w:frame="1"/>
          <w:shd w:val="clear" w:color="auto" w:fill="FFFFFF"/>
        </w:rPr>
        <w:t>lista deșeurilor (clasificate și codificate în conformitate cu prevederile legislației europene și naționale privind deșeurile), cantități de deșeuri generate;</w:t>
      </w:r>
    </w:p>
    <w:p w14:paraId="3E4FF8B0" w14:textId="77777777" w:rsidR="00682C13" w:rsidRPr="000D0149" w:rsidRDefault="00682C13" w:rsidP="00682C13">
      <w:pPr>
        <w:pStyle w:val="ListParagraph"/>
        <w:tabs>
          <w:tab w:val="left" w:pos="-360"/>
        </w:tabs>
        <w:spacing w:line="240" w:lineRule="auto"/>
        <w:ind w:left="0"/>
        <w:rPr>
          <w:rFonts w:ascii="Arial Narrow" w:hAnsi="Arial Narrow"/>
          <w:sz w:val="24"/>
          <w:szCs w:val="24"/>
        </w:rPr>
      </w:pPr>
      <w:r w:rsidRPr="000D0149">
        <w:rPr>
          <w:rFonts w:ascii="Arial Narrow" w:hAnsi="Arial Narrow"/>
          <w:sz w:val="24"/>
          <w:szCs w:val="24"/>
        </w:rPr>
        <w:t>Deșeurile rezultate din construcții pe durata execuției obiectivului cuprind:</w:t>
      </w:r>
    </w:p>
    <w:p w14:paraId="62A67F01" w14:textId="346CC1DD" w:rsidR="00682C13" w:rsidRPr="000D0149" w:rsidRDefault="00682C13" w:rsidP="000B5597">
      <w:pPr>
        <w:pStyle w:val="ListParagraph"/>
        <w:numPr>
          <w:ilvl w:val="0"/>
          <w:numId w:val="72"/>
        </w:numPr>
        <w:tabs>
          <w:tab w:val="left" w:pos="-360"/>
        </w:tabs>
        <w:spacing w:after="0" w:line="240" w:lineRule="auto"/>
        <w:jc w:val="both"/>
        <w:rPr>
          <w:rFonts w:ascii="Arial Narrow" w:hAnsi="Arial Narrow"/>
          <w:sz w:val="24"/>
          <w:szCs w:val="24"/>
        </w:rPr>
      </w:pPr>
      <w:r w:rsidRPr="000D0149">
        <w:rPr>
          <w:rFonts w:ascii="Arial Narrow" w:hAnsi="Arial Narrow"/>
          <w:sz w:val="24"/>
          <w:szCs w:val="24"/>
        </w:rPr>
        <w:t>deșeuri de pământ și pietre rezultate din excavația amplasamentului;</w:t>
      </w:r>
    </w:p>
    <w:p w14:paraId="6AA58112" w14:textId="77777777" w:rsidR="000D0149" w:rsidRPr="000D0149" w:rsidRDefault="000D0149" w:rsidP="000B5597">
      <w:pPr>
        <w:pStyle w:val="ListParagraph"/>
        <w:numPr>
          <w:ilvl w:val="0"/>
          <w:numId w:val="7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0149">
        <w:rPr>
          <w:rStyle w:val="slinbdy"/>
          <w:rFonts w:ascii="Arial Narrow" w:hAnsi="Arial Narrow"/>
          <w:sz w:val="24"/>
          <w:szCs w:val="24"/>
          <w:bdr w:val="none" w:sz="0" w:space="0" w:color="auto" w:frame="1"/>
          <w:shd w:val="clear" w:color="auto" w:fill="FFFFFF"/>
        </w:rPr>
        <w:t xml:space="preserve">moloz; </w:t>
      </w:r>
    </w:p>
    <w:p w14:paraId="6A557FC8" w14:textId="77777777" w:rsidR="000D0149" w:rsidRPr="000D0149" w:rsidRDefault="000D0149" w:rsidP="000B5597">
      <w:pPr>
        <w:pStyle w:val="ListParagraph"/>
        <w:numPr>
          <w:ilvl w:val="0"/>
          <w:numId w:val="7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0149">
        <w:rPr>
          <w:rStyle w:val="slinbdy"/>
          <w:rFonts w:ascii="Arial Narrow" w:hAnsi="Arial Narrow"/>
          <w:sz w:val="24"/>
          <w:szCs w:val="24"/>
          <w:bdr w:val="none" w:sz="0" w:space="0" w:color="auto" w:frame="1"/>
          <w:shd w:val="clear" w:color="auto" w:fill="FFFFFF"/>
        </w:rPr>
        <w:t xml:space="preserve">pietriș; </w:t>
      </w:r>
    </w:p>
    <w:p w14:paraId="6D13F93D" w14:textId="77777777" w:rsidR="000D0149" w:rsidRPr="000D0149" w:rsidRDefault="000D0149" w:rsidP="000B5597">
      <w:pPr>
        <w:pStyle w:val="ListParagraph"/>
        <w:numPr>
          <w:ilvl w:val="0"/>
          <w:numId w:val="7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0149">
        <w:rPr>
          <w:rStyle w:val="slinbdy"/>
          <w:rFonts w:ascii="Arial Narrow" w:hAnsi="Arial Narrow"/>
          <w:sz w:val="24"/>
          <w:szCs w:val="24"/>
          <w:bdr w:val="none" w:sz="0" w:space="0" w:color="auto" w:frame="1"/>
          <w:shd w:val="clear" w:color="auto" w:fill="FFFFFF"/>
        </w:rPr>
        <w:t xml:space="preserve">resturi de material lemnos, resturi metalice; </w:t>
      </w:r>
    </w:p>
    <w:p w14:paraId="63826351" w14:textId="794F2EF6" w:rsidR="000D0149" w:rsidRPr="000D0149" w:rsidRDefault="000D0149" w:rsidP="000B5597">
      <w:pPr>
        <w:pStyle w:val="ListParagraph"/>
        <w:numPr>
          <w:ilvl w:val="0"/>
          <w:numId w:val="7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0149">
        <w:rPr>
          <w:rStyle w:val="slinbdy"/>
          <w:rFonts w:ascii="Arial Narrow" w:hAnsi="Arial Narrow"/>
          <w:sz w:val="24"/>
          <w:szCs w:val="24"/>
          <w:bdr w:val="none" w:sz="0" w:space="0" w:color="auto" w:frame="1"/>
          <w:shd w:val="clear" w:color="auto" w:fill="FFFFFF"/>
        </w:rPr>
        <w:t>ambalaje și resturi de ambalaje, etc.</w:t>
      </w:r>
    </w:p>
    <w:p w14:paraId="7AE8A13C" w14:textId="77777777" w:rsidR="00682C13" w:rsidRPr="000D0149" w:rsidRDefault="00682C13" w:rsidP="00682C1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0149">
        <w:rPr>
          <w:rStyle w:val="slinbdy"/>
          <w:rFonts w:ascii="Arial Narrow" w:hAnsi="Arial Narrow"/>
          <w:sz w:val="24"/>
          <w:szCs w:val="24"/>
          <w:bdr w:val="none" w:sz="0" w:space="0" w:color="auto" w:frame="1"/>
          <w:shd w:val="clear" w:color="auto" w:fill="FFFFFF"/>
        </w:rPr>
        <w:t>Pentru asigurarea unui grad înalt de valorificare, în perioada de execuție, se vor colecta separat, în containere specifice, cel puţin următoarele categorii de deşeuri: hârtie, metal, plastic şi sticlă, iar apoi vor fi preluate de unul din operatorii locali specializați în salubritate. Operatorul local va avea în vedere următoarea ierarhie de priorități, în ordinea menționată:</w:t>
      </w:r>
    </w:p>
    <w:p w14:paraId="497E8484" w14:textId="77777777" w:rsidR="00682C13" w:rsidRPr="000D0149" w:rsidRDefault="00682C13" w:rsidP="000B5597">
      <w:pPr>
        <w:pStyle w:val="ListParagraph"/>
        <w:numPr>
          <w:ilvl w:val="0"/>
          <w:numId w:val="1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0149">
        <w:rPr>
          <w:rStyle w:val="slinbdy"/>
          <w:rFonts w:ascii="Arial Narrow" w:hAnsi="Arial Narrow"/>
          <w:sz w:val="24"/>
          <w:szCs w:val="24"/>
          <w:bdr w:val="none" w:sz="0" w:space="0" w:color="auto" w:frame="1"/>
          <w:shd w:val="clear" w:color="auto" w:fill="FFFFFF"/>
        </w:rPr>
        <w:t xml:space="preserve">reutilizare; </w:t>
      </w:r>
    </w:p>
    <w:p w14:paraId="15AE9066" w14:textId="77777777" w:rsidR="00682C13" w:rsidRPr="000D0149" w:rsidRDefault="00682C13" w:rsidP="000B5597">
      <w:pPr>
        <w:pStyle w:val="ListParagraph"/>
        <w:numPr>
          <w:ilvl w:val="0"/>
          <w:numId w:val="1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0149">
        <w:rPr>
          <w:rStyle w:val="slinbdy"/>
          <w:rFonts w:ascii="Arial Narrow" w:hAnsi="Arial Narrow"/>
          <w:sz w:val="24"/>
          <w:szCs w:val="24"/>
          <w:bdr w:val="none" w:sz="0" w:space="0" w:color="auto" w:frame="1"/>
          <w:shd w:val="clear" w:color="auto" w:fill="FFFFFF"/>
        </w:rPr>
        <w:t xml:space="preserve">reciclare; </w:t>
      </w:r>
    </w:p>
    <w:p w14:paraId="64E667BA" w14:textId="77777777" w:rsidR="00682C13" w:rsidRPr="000D0149" w:rsidRDefault="00682C13" w:rsidP="000B5597">
      <w:pPr>
        <w:pStyle w:val="ListParagraph"/>
        <w:numPr>
          <w:ilvl w:val="0"/>
          <w:numId w:val="1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0149">
        <w:rPr>
          <w:rStyle w:val="slinbdy"/>
          <w:rFonts w:ascii="Arial Narrow" w:hAnsi="Arial Narrow"/>
          <w:sz w:val="24"/>
          <w:szCs w:val="24"/>
          <w:bdr w:val="none" w:sz="0" w:space="0" w:color="auto" w:frame="1"/>
          <w:shd w:val="clear" w:color="auto" w:fill="FFFFFF"/>
        </w:rPr>
        <w:t xml:space="preserve">alte operaţiuni de valorificare, de exemplu valorificarea energetică; </w:t>
      </w:r>
    </w:p>
    <w:p w14:paraId="6AFCCE33" w14:textId="3C29FCFA" w:rsidR="00682C13" w:rsidRPr="000D0149" w:rsidRDefault="00682C13" w:rsidP="000B5597">
      <w:pPr>
        <w:pStyle w:val="ListParagraph"/>
        <w:numPr>
          <w:ilvl w:val="0"/>
          <w:numId w:val="1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0D0149">
        <w:rPr>
          <w:rStyle w:val="slinbdy"/>
          <w:rFonts w:ascii="Arial Narrow" w:hAnsi="Arial Narrow"/>
          <w:sz w:val="24"/>
          <w:szCs w:val="24"/>
          <w:bdr w:val="none" w:sz="0" w:space="0" w:color="auto" w:frame="1"/>
          <w:shd w:val="clear" w:color="auto" w:fill="FFFFFF"/>
        </w:rPr>
        <w:t>eliminarea;</w:t>
      </w:r>
    </w:p>
    <w:p w14:paraId="46C5735E" w14:textId="4930FFC8" w:rsidR="00682C13" w:rsidRPr="000D0149" w:rsidRDefault="00682C13" w:rsidP="00682C13">
      <w:pPr>
        <w:shd w:val="clear" w:color="auto" w:fill="FFFFFF"/>
        <w:spacing w:after="0" w:line="276" w:lineRule="auto"/>
        <w:jc w:val="both"/>
        <w:rPr>
          <w:rFonts w:ascii="Arial Narrow" w:hAnsi="Arial Narrow"/>
          <w:sz w:val="24"/>
          <w:szCs w:val="24"/>
          <w:bdr w:val="none" w:sz="0" w:space="0" w:color="auto" w:frame="1"/>
          <w:shd w:val="clear" w:color="auto" w:fill="FFFFFF"/>
        </w:rPr>
      </w:pPr>
      <w:r w:rsidRPr="000D0149">
        <w:rPr>
          <w:rStyle w:val="slinbdy"/>
          <w:rFonts w:ascii="Arial Narrow" w:hAnsi="Arial Narrow"/>
          <w:sz w:val="24"/>
          <w:szCs w:val="24"/>
          <w:bdr w:val="none" w:sz="0" w:space="0" w:color="auto" w:frame="1"/>
          <w:shd w:val="clear" w:color="auto" w:fill="FFFFFF"/>
        </w:rPr>
        <w:t>Se estimează că în faza de execuție se vor genera următoarele tipuri de deșeuri:</w:t>
      </w:r>
    </w:p>
    <w:tbl>
      <w:tblPr>
        <w:tblStyle w:val="TableGrid"/>
        <w:tblW w:w="0" w:type="auto"/>
        <w:tblLook w:val="04A0" w:firstRow="1" w:lastRow="0" w:firstColumn="1" w:lastColumn="0" w:noHBand="0" w:noVBand="1"/>
      </w:tblPr>
      <w:tblGrid>
        <w:gridCol w:w="956"/>
        <w:gridCol w:w="3398"/>
        <w:gridCol w:w="1096"/>
        <w:gridCol w:w="3566"/>
      </w:tblGrid>
      <w:tr w:rsidR="000D0149" w:rsidRPr="000D0149" w14:paraId="31CE3038" w14:textId="77777777" w:rsidTr="00166B12">
        <w:tc>
          <w:tcPr>
            <w:tcW w:w="956" w:type="dxa"/>
            <w:vAlign w:val="center"/>
          </w:tcPr>
          <w:p w14:paraId="620CE70B" w14:textId="77777777" w:rsidR="000D0149" w:rsidRPr="000D0149" w:rsidRDefault="000D0149" w:rsidP="00166B12">
            <w:pPr>
              <w:tabs>
                <w:tab w:val="left" w:pos="-360"/>
              </w:tabs>
              <w:jc w:val="center"/>
              <w:rPr>
                <w:rFonts w:ascii="Arial Narrow" w:hAnsi="Arial Narrow"/>
                <w:b/>
              </w:rPr>
            </w:pPr>
            <w:r w:rsidRPr="000D0149">
              <w:rPr>
                <w:rFonts w:ascii="Arial Narrow" w:hAnsi="Arial Narrow"/>
                <w:b/>
              </w:rPr>
              <w:t>COD DEȘEU</w:t>
            </w:r>
          </w:p>
        </w:tc>
        <w:tc>
          <w:tcPr>
            <w:tcW w:w="3398" w:type="dxa"/>
            <w:vAlign w:val="center"/>
          </w:tcPr>
          <w:p w14:paraId="24088DAE" w14:textId="77777777" w:rsidR="000D0149" w:rsidRPr="000D0149" w:rsidRDefault="000D0149" w:rsidP="00166B12">
            <w:pPr>
              <w:tabs>
                <w:tab w:val="left" w:pos="-360"/>
              </w:tabs>
              <w:jc w:val="center"/>
              <w:rPr>
                <w:rFonts w:ascii="Arial Narrow" w:hAnsi="Arial Narrow"/>
                <w:b/>
              </w:rPr>
            </w:pPr>
            <w:r w:rsidRPr="000D0149">
              <w:rPr>
                <w:rFonts w:ascii="Arial Narrow" w:hAnsi="Arial Narrow"/>
                <w:b/>
              </w:rPr>
              <w:t>DENUMIREA DEȘEULUI</w:t>
            </w:r>
          </w:p>
        </w:tc>
        <w:tc>
          <w:tcPr>
            <w:tcW w:w="1096" w:type="dxa"/>
            <w:vAlign w:val="center"/>
          </w:tcPr>
          <w:p w14:paraId="77300946" w14:textId="77777777" w:rsidR="000D0149" w:rsidRPr="000D0149" w:rsidRDefault="000D0149" w:rsidP="00166B12">
            <w:pPr>
              <w:tabs>
                <w:tab w:val="left" w:pos="-360"/>
              </w:tabs>
              <w:jc w:val="center"/>
              <w:rPr>
                <w:rFonts w:ascii="Arial Narrow" w:hAnsi="Arial Narrow"/>
                <w:b/>
              </w:rPr>
            </w:pPr>
            <w:r w:rsidRPr="000D0149">
              <w:rPr>
                <w:rFonts w:ascii="Arial Narrow" w:hAnsi="Arial Narrow"/>
                <w:b/>
              </w:rPr>
              <w:t>STAREA FIZICĂ</w:t>
            </w:r>
          </w:p>
        </w:tc>
        <w:tc>
          <w:tcPr>
            <w:tcW w:w="3566" w:type="dxa"/>
            <w:vAlign w:val="center"/>
          </w:tcPr>
          <w:p w14:paraId="08E0C40F" w14:textId="77777777" w:rsidR="000D0149" w:rsidRPr="000D0149" w:rsidRDefault="000D0149" w:rsidP="00166B12">
            <w:pPr>
              <w:tabs>
                <w:tab w:val="left" w:pos="-360"/>
              </w:tabs>
              <w:jc w:val="center"/>
              <w:rPr>
                <w:rFonts w:ascii="Arial Narrow" w:hAnsi="Arial Narrow"/>
                <w:b/>
              </w:rPr>
            </w:pPr>
            <w:r w:rsidRPr="000D0149">
              <w:rPr>
                <w:rFonts w:ascii="Arial Narrow" w:hAnsi="Arial Narrow"/>
                <w:b/>
              </w:rPr>
              <w:t>MANAGEMENT-UL DEȘEURILOR</w:t>
            </w:r>
          </w:p>
        </w:tc>
      </w:tr>
      <w:tr w:rsidR="000D0149" w:rsidRPr="000D0149" w14:paraId="116A72D1" w14:textId="77777777" w:rsidTr="00166B12">
        <w:tc>
          <w:tcPr>
            <w:tcW w:w="956" w:type="dxa"/>
            <w:vAlign w:val="center"/>
          </w:tcPr>
          <w:p w14:paraId="4E1C93BC"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15 01 02</w:t>
            </w:r>
          </w:p>
        </w:tc>
        <w:tc>
          <w:tcPr>
            <w:tcW w:w="3398" w:type="dxa"/>
            <w:vAlign w:val="center"/>
          </w:tcPr>
          <w:p w14:paraId="395C6066" w14:textId="77777777" w:rsidR="000D0149" w:rsidRPr="000D0149" w:rsidRDefault="000D0149" w:rsidP="00166B12">
            <w:pPr>
              <w:tabs>
                <w:tab w:val="left" w:pos="-360"/>
              </w:tabs>
              <w:rPr>
                <w:rFonts w:ascii="Arial Narrow" w:hAnsi="Arial Narrow"/>
              </w:rPr>
            </w:pPr>
            <w:r w:rsidRPr="000D0149">
              <w:rPr>
                <w:rFonts w:ascii="Arial Narrow" w:hAnsi="Arial Narrow"/>
              </w:rPr>
              <w:t>ambalaje de materiale plastice</w:t>
            </w:r>
          </w:p>
        </w:tc>
        <w:tc>
          <w:tcPr>
            <w:tcW w:w="1096" w:type="dxa"/>
          </w:tcPr>
          <w:p w14:paraId="27EAFF60"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SS</w:t>
            </w:r>
          </w:p>
        </w:tc>
        <w:tc>
          <w:tcPr>
            <w:tcW w:w="3566" w:type="dxa"/>
            <w:vMerge w:val="restart"/>
            <w:vAlign w:val="center"/>
          </w:tcPr>
          <w:p w14:paraId="7D53C2F0" w14:textId="37BDFA89" w:rsidR="000D0149" w:rsidRPr="000D0149" w:rsidRDefault="000D0149" w:rsidP="00166B12">
            <w:pPr>
              <w:tabs>
                <w:tab w:val="left" w:pos="-360"/>
              </w:tabs>
              <w:jc w:val="both"/>
              <w:rPr>
                <w:rFonts w:ascii="Arial Narrow" w:hAnsi="Arial Narrow"/>
              </w:rPr>
            </w:pPr>
            <w:r w:rsidRPr="000D0149">
              <w:rPr>
                <w:rFonts w:ascii="Arial Narrow" w:hAnsi="Arial Narrow"/>
              </w:rPr>
              <w:t>Se vor elimina de către societatea de salubritate de pe raza administrativ-teritorială a localității.</w:t>
            </w:r>
          </w:p>
        </w:tc>
      </w:tr>
      <w:tr w:rsidR="000D0149" w:rsidRPr="000D0149" w14:paraId="0AFD048C" w14:textId="77777777" w:rsidTr="00166B12">
        <w:tc>
          <w:tcPr>
            <w:tcW w:w="956" w:type="dxa"/>
            <w:vAlign w:val="center"/>
          </w:tcPr>
          <w:p w14:paraId="3BC378B1"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 xml:space="preserve">15 01 03 </w:t>
            </w:r>
          </w:p>
        </w:tc>
        <w:tc>
          <w:tcPr>
            <w:tcW w:w="3398" w:type="dxa"/>
            <w:vAlign w:val="center"/>
          </w:tcPr>
          <w:p w14:paraId="54FA040D" w14:textId="77777777" w:rsidR="000D0149" w:rsidRPr="000D0149" w:rsidRDefault="000D0149" w:rsidP="00166B12">
            <w:pPr>
              <w:tabs>
                <w:tab w:val="left" w:pos="-360"/>
              </w:tabs>
              <w:rPr>
                <w:rFonts w:ascii="Arial Narrow" w:hAnsi="Arial Narrow"/>
              </w:rPr>
            </w:pPr>
            <w:r w:rsidRPr="000D0149">
              <w:rPr>
                <w:rFonts w:ascii="Arial Narrow" w:hAnsi="Arial Narrow"/>
              </w:rPr>
              <w:t>ambalaje de lemn</w:t>
            </w:r>
          </w:p>
        </w:tc>
        <w:tc>
          <w:tcPr>
            <w:tcW w:w="1096" w:type="dxa"/>
          </w:tcPr>
          <w:p w14:paraId="167A5A31"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w:t>
            </w:r>
          </w:p>
        </w:tc>
        <w:tc>
          <w:tcPr>
            <w:tcW w:w="3566" w:type="dxa"/>
            <w:vMerge/>
            <w:vAlign w:val="center"/>
          </w:tcPr>
          <w:p w14:paraId="6EE2B9C1" w14:textId="77777777" w:rsidR="000D0149" w:rsidRPr="000D0149" w:rsidRDefault="000D0149" w:rsidP="00166B12">
            <w:pPr>
              <w:tabs>
                <w:tab w:val="left" w:pos="-360"/>
              </w:tabs>
              <w:jc w:val="both"/>
              <w:rPr>
                <w:rFonts w:ascii="Arial Narrow" w:hAnsi="Arial Narrow"/>
              </w:rPr>
            </w:pPr>
          </w:p>
        </w:tc>
      </w:tr>
      <w:tr w:rsidR="000D0149" w:rsidRPr="000D0149" w14:paraId="1175C44B" w14:textId="77777777" w:rsidTr="00166B12">
        <w:tc>
          <w:tcPr>
            <w:tcW w:w="956" w:type="dxa"/>
            <w:vAlign w:val="center"/>
          </w:tcPr>
          <w:p w14:paraId="27A423D6"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15 01 04</w:t>
            </w:r>
          </w:p>
        </w:tc>
        <w:tc>
          <w:tcPr>
            <w:tcW w:w="3398" w:type="dxa"/>
            <w:vAlign w:val="center"/>
          </w:tcPr>
          <w:p w14:paraId="5EFF8C53" w14:textId="77777777" w:rsidR="000D0149" w:rsidRPr="000D0149" w:rsidRDefault="000D0149" w:rsidP="00166B12">
            <w:pPr>
              <w:tabs>
                <w:tab w:val="left" w:pos="-360"/>
              </w:tabs>
              <w:rPr>
                <w:rFonts w:ascii="Arial Narrow" w:hAnsi="Arial Narrow"/>
              </w:rPr>
            </w:pPr>
            <w:r w:rsidRPr="000D0149">
              <w:rPr>
                <w:rFonts w:ascii="Arial Narrow" w:hAnsi="Arial Narrow"/>
              </w:rPr>
              <w:t>ambalaje metalice</w:t>
            </w:r>
          </w:p>
        </w:tc>
        <w:tc>
          <w:tcPr>
            <w:tcW w:w="1096" w:type="dxa"/>
          </w:tcPr>
          <w:p w14:paraId="0CB74637"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w:t>
            </w:r>
          </w:p>
        </w:tc>
        <w:tc>
          <w:tcPr>
            <w:tcW w:w="3566" w:type="dxa"/>
            <w:vMerge/>
            <w:vAlign w:val="center"/>
          </w:tcPr>
          <w:p w14:paraId="6E0D5B55" w14:textId="77777777" w:rsidR="000D0149" w:rsidRPr="000D0149" w:rsidRDefault="000D0149" w:rsidP="00166B12">
            <w:pPr>
              <w:tabs>
                <w:tab w:val="left" w:pos="-360"/>
              </w:tabs>
              <w:jc w:val="both"/>
              <w:rPr>
                <w:rFonts w:ascii="Arial Narrow" w:hAnsi="Arial Narrow"/>
              </w:rPr>
            </w:pPr>
          </w:p>
        </w:tc>
      </w:tr>
      <w:tr w:rsidR="000D0149" w:rsidRPr="000D0149" w14:paraId="0E31CD7B" w14:textId="77777777" w:rsidTr="00166B12">
        <w:tc>
          <w:tcPr>
            <w:tcW w:w="956" w:type="dxa"/>
            <w:vAlign w:val="center"/>
          </w:tcPr>
          <w:p w14:paraId="6DF820D3"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15 01 06</w:t>
            </w:r>
          </w:p>
        </w:tc>
        <w:tc>
          <w:tcPr>
            <w:tcW w:w="3398" w:type="dxa"/>
            <w:vAlign w:val="center"/>
          </w:tcPr>
          <w:p w14:paraId="6310259A" w14:textId="77777777" w:rsidR="000D0149" w:rsidRPr="000D0149" w:rsidRDefault="000D0149" w:rsidP="00166B12">
            <w:pPr>
              <w:tabs>
                <w:tab w:val="left" w:pos="-360"/>
              </w:tabs>
              <w:rPr>
                <w:rFonts w:ascii="Arial Narrow" w:hAnsi="Arial Narrow"/>
              </w:rPr>
            </w:pPr>
            <w:r w:rsidRPr="000D0149">
              <w:rPr>
                <w:rFonts w:ascii="Arial Narrow" w:hAnsi="Arial Narrow"/>
              </w:rPr>
              <w:t>ambalaje amestecate</w:t>
            </w:r>
          </w:p>
        </w:tc>
        <w:tc>
          <w:tcPr>
            <w:tcW w:w="1096" w:type="dxa"/>
          </w:tcPr>
          <w:p w14:paraId="7D7F74F6"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S/SS</w:t>
            </w:r>
          </w:p>
        </w:tc>
        <w:tc>
          <w:tcPr>
            <w:tcW w:w="3566" w:type="dxa"/>
            <w:vMerge/>
            <w:vAlign w:val="center"/>
          </w:tcPr>
          <w:p w14:paraId="1DB6F06A" w14:textId="77777777" w:rsidR="000D0149" w:rsidRPr="000D0149" w:rsidRDefault="000D0149" w:rsidP="00166B12">
            <w:pPr>
              <w:tabs>
                <w:tab w:val="left" w:pos="-360"/>
              </w:tabs>
              <w:jc w:val="both"/>
              <w:rPr>
                <w:rFonts w:ascii="Arial Narrow" w:hAnsi="Arial Narrow"/>
              </w:rPr>
            </w:pPr>
          </w:p>
        </w:tc>
      </w:tr>
      <w:tr w:rsidR="000D0149" w:rsidRPr="000D0149" w14:paraId="640F71F2" w14:textId="77777777" w:rsidTr="00166B12">
        <w:tc>
          <w:tcPr>
            <w:tcW w:w="956" w:type="dxa"/>
            <w:vAlign w:val="center"/>
          </w:tcPr>
          <w:p w14:paraId="27A4994A"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15 01 07</w:t>
            </w:r>
          </w:p>
        </w:tc>
        <w:tc>
          <w:tcPr>
            <w:tcW w:w="3398" w:type="dxa"/>
            <w:vAlign w:val="center"/>
          </w:tcPr>
          <w:p w14:paraId="709968CC" w14:textId="77777777" w:rsidR="000D0149" w:rsidRPr="000D0149" w:rsidRDefault="000D0149" w:rsidP="00166B12">
            <w:pPr>
              <w:tabs>
                <w:tab w:val="left" w:pos="-360"/>
              </w:tabs>
              <w:rPr>
                <w:rFonts w:ascii="Arial Narrow" w:hAnsi="Arial Narrow"/>
              </w:rPr>
            </w:pPr>
            <w:r w:rsidRPr="000D0149">
              <w:rPr>
                <w:rFonts w:ascii="Arial Narrow" w:hAnsi="Arial Narrow"/>
              </w:rPr>
              <w:t>ambalaje de sticlă</w:t>
            </w:r>
          </w:p>
        </w:tc>
        <w:tc>
          <w:tcPr>
            <w:tcW w:w="1096" w:type="dxa"/>
          </w:tcPr>
          <w:p w14:paraId="48564DCC"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w:t>
            </w:r>
          </w:p>
        </w:tc>
        <w:tc>
          <w:tcPr>
            <w:tcW w:w="3566" w:type="dxa"/>
            <w:vMerge/>
            <w:vAlign w:val="center"/>
          </w:tcPr>
          <w:p w14:paraId="31F37655" w14:textId="77777777" w:rsidR="000D0149" w:rsidRPr="000D0149" w:rsidRDefault="000D0149" w:rsidP="00166B12">
            <w:pPr>
              <w:tabs>
                <w:tab w:val="left" w:pos="-360"/>
              </w:tabs>
              <w:jc w:val="both"/>
              <w:rPr>
                <w:rFonts w:ascii="Arial Narrow" w:hAnsi="Arial Narrow"/>
              </w:rPr>
            </w:pPr>
          </w:p>
        </w:tc>
      </w:tr>
      <w:tr w:rsidR="000D0149" w:rsidRPr="000D0149" w14:paraId="6FAA77CF" w14:textId="77777777" w:rsidTr="00166B12">
        <w:tc>
          <w:tcPr>
            <w:tcW w:w="956" w:type="dxa"/>
            <w:vAlign w:val="center"/>
          </w:tcPr>
          <w:p w14:paraId="3F932D4D"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15 01 09</w:t>
            </w:r>
          </w:p>
        </w:tc>
        <w:tc>
          <w:tcPr>
            <w:tcW w:w="3398" w:type="dxa"/>
            <w:vAlign w:val="center"/>
          </w:tcPr>
          <w:p w14:paraId="0C3DBB64" w14:textId="77777777" w:rsidR="000D0149" w:rsidRPr="000D0149" w:rsidRDefault="000D0149" w:rsidP="00166B12">
            <w:pPr>
              <w:tabs>
                <w:tab w:val="left" w:pos="-360"/>
              </w:tabs>
              <w:rPr>
                <w:rFonts w:ascii="Arial Narrow" w:hAnsi="Arial Narrow"/>
              </w:rPr>
            </w:pPr>
            <w:r w:rsidRPr="000D0149">
              <w:rPr>
                <w:rFonts w:ascii="Arial Narrow" w:hAnsi="Arial Narrow"/>
              </w:rPr>
              <w:t>ambalaje din materiale textile</w:t>
            </w:r>
          </w:p>
        </w:tc>
        <w:tc>
          <w:tcPr>
            <w:tcW w:w="1096" w:type="dxa"/>
          </w:tcPr>
          <w:p w14:paraId="374AABB1"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SS</w:t>
            </w:r>
          </w:p>
        </w:tc>
        <w:tc>
          <w:tcPr>
            <w:tcW w:w="3566" w:type="dxa"/>
            <w:vMerge/>
            <w:vAlign w:val="center"/>
          </w:tcPr>
          <w:p w14:paraId="46A98043" w14:textId="77777777" w:rsidR="000D0149" w:rsidRPr="000D0149" w:rsidRDefault="000D0149" w:rsidP="00166B12">
            <w:pPr>
              <w:tabs>
                <w:tab w:val="left" w:pos="-360"/>
              </w:tabs>
              <w:jc w:val="both"/>
              <w:rPr>
                <w:rFonts w:ascii="Arial Narrow" w:hAnsi="Arial Narrow"/>
              </w:rPr>
            </w:pPr>
          </w:p>
        </w:tc>
      </w:tr>
      <w:tr w:rsidR="000D0149" w:rsidRPr="000D0149" w14:paraId="2BDF5EF8" w14:textId="77777777" w:rsidTr="000D0149">
        <w:trPr>
          <w:trHeight w:val="70"/>
        </w:trPr>
        <w:tc>
          <w:tcPr>
            <w:tcW w:w="956" w:type="dxa"/>
            <w:vAlign w:val="center"/>
          </w:tcPr>
          <w:p w14:paraId="79C3287F"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17 01 01</w:t>
            </w:r>
          </w:p>
        </w:tc>
        <w:tc>
          <w:tcPr>
            <w:tcW w:w="3398" w:type="dxa"/>
            <w:vAlign w:val="center"/>
          </w:tcPr>
          <w:p w14:paraId="4EF58A58" w14:textId="77777777" w:rsidR="000D0149" w:rsidRPr="000D0149" w:rsidRDefault="000D0149" w:rsidP="00166B12">
            <w:pPr>
              <w:tabs>
                <w:tab w:val="left" w:pos="-360"/>
              </w:tabs>
              <w:rPr>
                <w:rFonts w:ascii="Arial Narrow" w:hAnsi="Arial Narrow"/>
              </w:rPr>
            </w:pPr>
            <w:r w:rsidRPr="000D0149">
              <w:rPr>
                <w:rFonts w:ascii="Arial Narrow" w:hAnsi="Arial Narrow"/>
              </w:rPr>
              <w:t>beton (resturi de beton)</w:t>
            </w:r>
          </w:p>
        </w:tc>
        <w:tc>
          <w:tcPr>
            <w:tcW w:w="1096" w:type="dxa"/>
            <w:vAlign w:val="center"/>
          </w:tcPr>
          <w:p w14:paraId="3CC935B3"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w:t>
            </w:r>
          </w:p>
        </w:tc>
        <w:tc>
          <w:tcPr>
            <w:tcW w:w="3566" w:type="dxa"/>
            <w:vMerge w:val="restart"/>
            <w:vAlign w:val="center"/>
          </w:tcPr>
          <w:p w14:paraId="0E1DE4CE" w14:textId="5EC532B4" w:rsidR="000D0149" w:rsidRPr="000D0149" w:rsidRDefault="000D0149" w:rsidP="00166B12">
            <w:pPr>
              <w:tabs>
                <w:tab w:val="left" w:pos="-360"/>
              </w:tabs>
              <w:jc w:val="both"/>
              <w:rPr>
                <w:rFonts w:ascii="Arial Narrow" w:hAnsi="Arial Narrow"/>
              </w:rPr>
            </w:pPr>
            <w:r w:rsidRPr="000D0149">
              <w:rPr>
                <w:rFonts w:ascii="Arial Narrow" w:hAnsi="Arial Narrow"/>
              </w:rPr>
              <w:t>Se vor valorifica/elimina de către societatea de salubritate de pe raza administrativ-teritorială a localității.</w:t>
            </w:r>
          </w:p>
        </w:tc>
      </w:tr>
      <w:tr w:rsidR="000D0149" w:rsidRPr="000D0149" w14:paraId="573A1F0C" w14:textId="77777777" w:rsidTr="00166B12">
        <w:tc>
          <w:tcPr>
            <w:tcW w:w="956" w:type="dxa"/>
            <w:vAlign w:val="center"/>
          </w:tcPr>
          <w:p w14:paraId="416376EC"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17 02 01</w:t>
            </w:r>
          </w:p>
        </w:tc>
        <w:tc>
          <w:tcPr>
            <w:tcW w:w="3398" w:type="dxa"/>
            <w:vAlign w:val="center"/>
          </w:tcPr>
          <w:p w14:paraId="1FD60F82" w14:textId="77777777" w:rsidR="000D0149" w:rsidRPr="000D0149" w:rsidRDefault="000D0149" w:rsidP="00166B12">
            <w:pPr>
              <w:tabs>
                <w:tab w:val="left" w:pos="-360"/>
              </w:tabs>
              <w:rPr>
                <w:rFonts w:ascii="Arial Narrow" w:hAnsi="Arial Narrow"/>
              </w:rPr>
            </w:pPr>
            <w:r w:rsidRPr="000D0149">
              <w:rPr>
                <w:rFonts w:ascii="Arial Narrow" w:hAnsi="Arial Narrow"/>
              </w:rPr>
              <w:t>lemn</w:t>
            </w:r>
          </w:p>
        </w:tc>
        <w:tc>
          <w:tcPr>
            <w:tcW w:w="1096" w:type="dxa"/>
          </w:tcPr>
          <w:p w14:paraId="721DA48C"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w:t>
            </w:r>
          </w:p>
        </w:tc>
        <w:tc>
          <w:tcPr>
            <w:tcW w:w="3566" w:type="dxa"/>
            <w:vMerge/>
            <w:vAlign w:val="center"/>
          </w:tcPr>
          <w:p w14:paraId="763E8325" w14:textId="77777777" w:rsidR="000D0149" w:rsidRPr="000D0149" w:rsidRDefault="000D0149" w:rsidP="00166B12">
            <w:pPr>
              <w:tabs>
                <w:tab w:val="left" w:pos="-360"/>
              </w:tabs>
              <w:jc w:val="both"/>
              <w:rPr>
                <w:rFonts w:ascii="Arial Narrow" w:hAnsi="Arial Narrow"/>
              </w:rPr>
            </w:pPr>
          </w:p>
        </w:tc>
      </w:tr>
      <w:tr w:rsidR="000D0149" w:rsidRPr="000D0149" w14:paraId="10C65367" w14:textId="77777777" w:rsidTr="00166B12">
        <w:tc>
          <w:tcPr>
            <w:tcW w:w="956" w:type="dxa"/>
            <w:vAlign w:val="center"/>
          </w:tcPr>
          <w:p w14:paraId="6BC5EBE5"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17 02 03</w:t>
            </w:r>
          </w:p>
        </w:tc>
        <w:tc>
          <w:tcPr>
            <w:tcW w:w="3398" w:type="dxa"/>
            <w:vAlign w:val="center"/>
          </w:tcPr>
          <w:p w14:paraId="22F7968C" w14:textId="77777777" w:rsidR="000D0149" w:rsidRPr="000D0149" w:rsidRDefault="000D0149" w:rsidP="00166B12">
            <w:pPr>
              <w:tabs>
                <w:tab w:val="left" w:pos="-360"/>
              </w:tabs>
              <w:rPr>
                <w:rFonts w:ascii="Arial Narrow" w:hAnsi="Arial Narrow"/>
              </w:rPr>
            </w:pPr>
            <w:r w:rsidRPr="000D0149">
              <w:rPr>
                <w:rFonts w:ascii="Arial Narrow" w:hAnsi="Arial Narrow"/>
              </w:rPr>
              <w:t>materiale plastice</w:t>
            </w:r>
          </w:p>
        </w:tc>
        <w:tc>
          <w:tcPr>
            <w:tcW w:w="1096" w:type="dxa"/>
          </w:tcPr>
          <w:p w14:paraId="0F573122"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w:t>
            </w:r>
          </w:p>
        </w:tc>
        <w:tc>
          <w:tcPr>
            <w:tcW w:w="3566" w:type="dxa"/>
            <w:vMerge/>
            <w:vAlign w:val="center"/>
          </w:tcPr>
          <w:p w14:paraId="1F04A8A4" w14:textId="77777777" w:rsidR="000D0149" w:rsidRPr="000D0149" w:rsidRDefault="000D0149" w:rsidP="00166B12">
            <w:pPr>
              <w:tabs>
                <w:tab w:val="left" w:pos="-360"/>
              </w:tabs>
              <w:jc w:val="both"/>
              <w:rPr>
                <w:rFonts w:ascii="Arial Narrow" w:hAnsi="Arial Narrow"/>
              </w:rPr>
            </w:pPr>
          </w:p>
        </w:tc>
      </w:tr>
      <w:tr w:rsidR="000D0149" w:rsidRPr="000D0149" w14:paraId="37B0958A" w14:textId="77777777" w:rsidTr="00166B12">
        <w:tc>
          <w:tcPr>
            <w:tcW w:w="956" w:type="dxa"/>
            <w:vAlign w:val="center"/>
          </w:tcPr>
          <w:p w14:paraId="237A5642"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17 04 05</w:t>
            </w:r>
          </w:p>
        </w:tc>
        <w:tc>
          <w:tcPr>
            <w:tcW w:w="3398" w:type="dxa"/>
            <w:vAlign w:val="center"/>
          </w:tcPr>
          <w:p w14:paraId="274BF287" w14:textId="77777777" w:rsidR="000D0149" w:rsidRPr="000D0149" w:rsidRDefault="000D0149" w:rsidP="00166B12">
            <w:pPr>
              <w:tabs>
                <w:tab w:val="left" w:pos="-360"/>
              </w:tabs>
              <w:rPr>
                <w:rFonts w:ascii="Arial Narrow" w:hAnsi="Arial Narrow"/>
              </w:rPr>
            </w:pPr>
            <w:r w:rsidRPr="000D0149">
              <w:rPr>
                <w:rFonts w:ascii="Arial Narrow" w:hAnsi="Arial Narrow"/>
              </w:rPr>
              <w:t>fier (armătură)</w:t>
            </w:r>
          </w:p>
        </w:tc>
        <w:tc>
          <w:tcPr>
            <w:tcW w:w="1096" w:type="dxa"/>
            <w:vAlign w:val="center"/>
          </w:tcPr>
          <w:p w14:paraId="27A3E2A3"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w:t>
            </w:r>
          </w:p>
        </w:tc>
        <w:tc>
          <w:tcPr>
            <w:tcW w:w="3566" w:type="dxa"/>
            <w:vMerge/>
            <w:vAlign w:val="center"/>
          </w:tcPr>
          <w:p w14:paraId="553A4687" w14:textId="77777777" w:rsidR="000D0149" w:rsidRPr="000D0149" w:rsidRDefault="000D0149" w:rsidP="00166B12">
            <w:pPr>
              <w:tabs>
                <w:tab w:val="left" w:pos="-360"/>
              </w:tabs>
              <w:jc w:val="both"/>
              <w:rPr>
                <w:rFonts w:ascii="Arial Narrow" w:hAnsi="Arial Narrow"/>
              </w:rPr>
            </w:pPr>
          </w:p>
        </w:tc>
      </w:tr>
      <w:tr w:rsidR="000D0149" w:rsidRPr="000D0149" w14:paraId="4EF62BF0" w14:textId="77777777" w:rsidTr="00166B12">
        <w:tc>
          <w:tcPr>
            <w:tcW w:w="956" w:type="dxa"/>
            <w:vMerge w:val="restart"/>
            <w:vAlign w:val="center"/>
          </w:tcPr>
          <w:p w14:paraId="0C65A993"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17 05 04</w:t>
            </w:r>
          </w:p>
        </w:tc>
        <w:tc>
          <w:tcPr>
            <w:tcW w:w="3398" w:type="dxa"/>
            <w:vMerge w:val="restart"/>
            <w:vAlign w:val="center"/>
          </w:tcPr>
          <w:p w14:paraId="33272918" w14:textId="77777777" w:rsidR="000D0149" w:rsidRPr="000D0149" w:rsidRDefault="000D0149" w:rsidP="00166B12">
            <w:pPr>
              <w:tabs>
                <w:tab w:val="left" w:pos="-360"/>
              </w:tabs>
              <w:rPr>
                <w:rFonts w:ascii="Arial Narrow" w:hAnsi="Arial Narrow"/>
              </w:rPr>
            </w:pPr>
            <w:r w:rsidRPr="000D0149">
              <w:rPr>
                <w:rFonts w:ascii="Arial Narrow" w:hAnsi="Arial Narrow"/>
              </w:rPr>
              <w:t xml:space="preserve">pământ și pietre, altele decât cele specificate la 17 05 03* </w:t>
            </w:r>
          </w:p>
        </w:tc>
        <w:tc>
          <w:tcPr>
            <w:tcW w:w="1096" w:type="dxa"/>
            <w:vMerge w:val="restart"/>
            <w:vAlign w:val="center"/>
          </w:tcPr>
          <w:p w14:paraId="00605C82"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w:t>
            </w:r>
          </w:p>
        </w:tc>
        <w:tc>
          <w:tcPr>
            <w:tcW w:w="3566" w:type="dxa"/>
            <w:vAlign w:val="center"/>
          </w:tcPr>
          <w:p w14:paraId="0BC99217" w14:textId="7336CA1F" w:rsidR="000D0149" w:rsidRPr="000D0149" w:rsidRDefault="000D0149" w:rsidP="00166B12">
            <w:pPr>
              <w:tabs>
                <w:tab w:val="left" w:pos="-360"/>
              </w:tabs>
              <w:jc w:val="both"/>
              <w:rPr>
                <w:rFonts w:ascii="Arial Narrow" w:hAnsi="Arial Narrow"/>
              </w:rPr>
            </w:pPr>
            <w:r w:rsidRPr="000B5597">
              <w:rPr>
                <w:rFonts w:ascii="Arial Narrow" w:hAnsi="Arial Narrow"/>
              </w:rPr>
              <w:t xml:space="preserve">Pământul excavat pentru execuția </w:t>
            </w:r>
            <w:r w:rsidR="000B5597" w:rsidRPr="000B5597">
              <w:rPr>
                <w:rStyle w:val="slinbdy"/>
                <w:rFonts w:ascii="Arial Narrow" w:hAnsi="Arial Narrow"/>
                <w:bdr w:val="none" w:sz="0" w:space="0" w:color="auto" w:frame="1"/>
                <w:shd w:val="clear" w:color="auto" w:fill="FFFFFF"/>
              </w:rPr>
              <w:t>obectivului de investiții</w:t>
            </w:r>
            <w:r w:rsidR="000B5597" w:rsidRPr="000B5597">
              <w:rPr>
                <w:rFonts w:ascii="Arial Narrow" w:hAnsi="Arial Narrow"/>
              </w:rPr>
              <w:t xml:space="preserve"> </w:t>
            </w:r>
            <w:r w:rsidRPr="000B5597">
              <w:rPr>
                <w:rFonts w:ascii="Arial Narrow" w:hAnsi="Arial Narrow"/>
              </w:rPr>
              <w:t>se poate considera ca fiind pământ necontaminat și se poate valorifica în timpul execuției ca umplutură de pământ</w:t>
            </w:r>
            <w:r w:rsidRPr="000D0149">
              <w:rPr>
                <w:rFonts w:ascii="Arial Narrow" w:hAnsi="Arial Narrow"/>
              </w:rPr>
              <w:t xml:space="preserve"> și/sau pentru amenajarea terenului.</w:t>
            </w:r>
          </w:p>
        </w:tc>
      </w:tr>
      <w:tr w:rsidR="000D0149" w:rsidRPr="000D0149" w14:paraId="4BF7DFE9" w14:textId="77777777" w:rsidTr="000D0149">
        <w:trPr>
          <w:trHeight w:val="252"/>
        </w:trPr>
        <w:tc>
          <w:tcPr>
            <w:tcW w:w="956" w:type="dxa"/>
            <w:vMerge/>
            <w:tcBorders>
              <w:bottom w:val="single" w:sz="4" w:space="0" w:color="auto"/>
            </w:tcBorders>
            <w:vAlign w:val="center"/>
          </w:tcPr>
          <w:p w14:paraId="55006527" w14:textId="174174C3" w:rsidR="000D0149" w:rsidRPr="000D0149" w:rsidRDefault="000D0149" w:rsidP="00166B12">
            <w:pPr>
              <w:tabs>
                <w:tab w:val="left" w:pos="-360"/>
              </w:tabs>
              <w:jc w:val="center"/>
              <w:rPr>
                <w:rFonts w:ascii="Arial Narrow" w:hAnsi="Arial Narrow"/>
              </w:rPr>
            </w:pPr>
          </w:p>
        </w:tc>
        <w:tc>
          <w:tcPr>
            <w:tcW w:w="3398" w:type="dxa"/>
            <w:vMerge/>
            <w:tcBorders>
              <w:bottom w:val="single" w:sz="4" w:space="0" w:color="auto"/>
            </w:tcBorders>
          </w:tcPr>
          <w:p w14:paraId="0B3564F5" w14:textId="0DAAD5EA" w:rsidR="000D0149" w:rsidRPr="000D0149" w:rsidRDefault="000D0149" w:rsidP="00166B12">
            <w:pPr>
              <w:tabs>
                <w:tab w:val="left" w:pos="-360"/>
              </w:tabs>
              <w:rPr>
                <w:rFonts w:ascii="Arial Narrow" w:hAnsi="Arial Narrow"/>
              </w:rPr>
            </w:pPr>
          </w:p>
        </w:tc>
        <w:tc>
          <w:tcPr>
            <w:tcW w:w="1096" w:type="dxa"/>
            <w:vMerge/>
            <w:tcBorders>
              <w:bottom w:val="single" w:sz="4" w:space="0" w:color="auto"/>
            </w:tcBorders>
            <w:vAlign w:val="center"/>
          </w:tcPr>
          <w:p w14:paraId="1A6ED20A" w14:textId="45291BA1" w:rsidR="000D0149" w:rsidRPr="000D0149" w:rsidRDefault="000D0149" w:rsidP="00166B12">
            <w:pPr>
              <w:tabs>
                <w:tab w:val="left" w:pos="-360"/>
              </w:tabs>
              <w:jc w:val="center"/>
              <w:rPr>
                <w:rFonts w:ascii="Arial Narrow" w:hAnsi="Arial Narrow"/>
              </w:rPr>
            </w:pPr>
          </w:p>
        </w:tc>
        <w:tc>
          <w:tcPr>
            <w:tcW w:w="3566" w:type="dxa"/>
            <w:vMerge w:val="restart"/>
            <w:tcBorders>
              <w:bottom w:val="single" w:sz="4" w:space="0" w:color="auto"/>
            </w:tcBorders>
            <w:vAlign w:val="center"/>
          </w:tcPr>
          <w:p w14:paraId="287C849A" w14:textId="30D0F8C2" w:rsidR="000D0149" w:rsidRPr="000D0149" w:rsidRDefault="000D0149" w:rsidP="00166B12">
            <w:pPr>
              <w:tabs>
                <w:tab w:val="left" w:pos="-360"/>
              </w:tabs>
              <w:jc w:val="both"/>
              <w:rPr>
                <w:rFonts w:ascii="Arial Narrow" w:hAnsi="Arial Narrow"/>
              </w:rPr>
            </w:pPr>
            <w:r w:rsidRPr="000D0149">
              <w:rPr>
                <w:rFonts w:ascii="Arial Narrow" w:hAnsi="Arial Narrow"/>
              </w:rPr>
              <w:t>Se vor valorifica/elimina de către societatea de salubritate de pe raza administrativ-teritorială a localității.</w:t>
            </w:r>
          </w:p>
        </w:tc>
      </w:tr>
      <w:tr w:rsidR="000D0149" w:rsidRPr="000D0149" w14:paraId="675EEFAC" w14:textId="77777777" w:rsidTr="00166B12">
        <w:tc>
          <w:tcPr>
            <w:tcW w:w="956" w:type="dxa"/>
            <w:vAlign w:val="center"/>
          </w:tcPr>
          <w:p w14:paraId="72E1A103"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17 09 04</w:t>
            </w:r>
          </w:p>
        </w:tc>
        <w:tc>
          <w:tcPr>
            <w:tcW w:w="3398" w:type="dxa"/>
          </w:tcPr>
          <w:p w14:paraId="54EAD6D1" w14:textId="77777777" w:rsidR="000D0149" w:rsidRPr="000D0149" w:rsidRDefault="000D0149" w:rsidP="00166B12">
            <w:pPr>
              <w:tabs>
                <w:tab w:val="left" w:pos="-360"/>
              </w:tabs>
              <w:rPr>
                <w:rFonts w:ascii="Arial Narrow" w:hAnsi="Arial Narrow"/>
              </w:rPr>
            </w:pPr>
            <w:r w:rsidRPr="000D0149">
              <w:rPr>
                <w:rFonts w:ascii="Arial Narrow" w:hAnsi="Arial Narrow"/>
              </w:rPr>
              <w:t xml:space="preserve">amestecuri de deșeuri de la construcții și demolări, altele decât cele specificate la </w:t>
            </w:r>
          </w:p>
          <w:p w14:paraId="503FEAF7" w14:textId="77777777" w:rsidR="000D0149" w:rsidRPr="000D0149" w:rsidRDefault="000D0149" w:rsidP="00166B12">
            <w:pPr>
              <w:tabs>
                <w:tab w:val="left" w:pos="-360"/>
              </w:tabs>
              <w:rPr>
                <w:rFonts w:ascii="Arial Narrow" w:hAnsi="Arial Narrow"/>
              </w:rPr>
            </w:pPr>
            <w:r w:rsidRPr="000D0149">
              <w:rPr>
                <w:rFonts w:ascii="Arial Narrow" w:hAnsi="Arial Narrow"/>
              </w:rPr>
              <w:t>17 09 01*, 17 09 02*  și 17 09 03*</w:t>
            </w:r>
          </w:p>
        </w:tc>
        <w:tc>
          <w:tcPr>
            <w:tcW w:w="1096" w:type="dxa"/>
            <w:vAlign w:val="center"/>
          </w:tcPr>
          <w:p w14:paraId="3F25D3CE"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w:t>
            </w:r>
          </w:p>
        </w:tc>
        <w:tc>
          <w:tcPr>
            <w:tcW w:w="3566" w:type="dxa"/>
            <w:vMerge/>
          </w:tcPr>
          <w:p w14:paraId="293B6A04" w14:textId="77777777" w:rsidR="000D0149" w:rsidRPr="000D0149" w:rsidRDefault="000D0149" w:rsidP="00166B12">
            <w:pPr>
              <w:tabs>
                <w:tab w:val="left" w:pos="-360"/>
              </w:tabs>
              <w:jc w:val="both"/>
              <w:rPr>
                <w:rFonts w:ascii="Arial Narrow" w:hAnsi="Arial Narrow"/>
              </w:rPr>
            </w:pPr>
          </w:p>
        </w:tc>
      </w:tr>
      <w:tr w:rsidR="000D0149" w:rsidRPr="000D0149" w14:paraId="5A6C8574" w14:textId="77777777" w:rsidTr="00166B12">
        <w:tc>
          <w:tcPr>
            <w:tcW w:w="956" w:type="dxa"/>
            <w:vAlign w:val="center"/>
          </w:tcPr>
          <w:p w14:paraId="401D799E"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20 01 01</w:t>
            </w:r>
          </w:p>
        </w:tc>
        <w:tc>
          <w:tcPr>
            <w:tcW w:w="3398" w:type="dxa"/>
          </w:tcPr>
          <w:p w14:paraId="45CF7DF6" w14:textId="77777777" w:rsidR="000D0149" w:rsidRPr="000D0149" w:rsidRDefault="000D0149" w:rsidP="00166B12">
            <w:pPr>
              <w:tabs>
                <w:tab w:val="left" w:pos="-360"/>
              </w:tabs>
              <w:rPr>
                <w:rFonts w:ascii="Arial Narrow" w:hAnsi="Arial Narrow"/>
              </w:rPr>
            </w:pPr>
            <w:r w:rsidRPr="000D0149">
              <w:rPr>
                <w:rFonts w:ascii="Arial Narrow" w:hAnsi="Arial Narrow"/>
              </w:rPr>
              <w:t>hârtie și carton</w:t>
            </w:r>
          </w:p>
        </w:tc>
        <w:tc>
          <w:tcPr>
            <w:tcW w:w="1096" w:type="dxa"/>
          </w:tcPr>
          <w:p w14:paraId="44201EDC"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SS</w:t>
            </w:r>
          </w:p>
        </w:tc>
        <w:tc>
          <w:tcPr>
            <w:tcW w:w="3566" w:type="dxa"/>
            <w:vMerge/>
          </w:tcPr>
          <w:p w14:paraId="1F4CA542" w14:textId="77777777" w:rsidR="000D0149" w:rsidRPr="000D0149" w:rsidRDefault="000D0149" w:rsidP="00166B12">
            <w:pPr>
              <w:tabs>
                <w:tab w:val="left" w:pos="-360"/>
              </w:tabs>
              <w:jc w:val="both"/>
              <w:rPr>
                <w:rFonts w:ascii="Arial Narrow" w:hAnsi="Arial Narrow"/>
              </w:rPr>
            </w:pPr>
          </w:p>
        </w:tc>
      </w:tr>
      <w:tr w:rsidR="000D0149" w:rsidRPr="000D0149" w14:paraId="2AE90424" w14:textId="77777777" w:rsidTr="00166B12">
        <w:tc>
          <w:tcPr>
            <w:tcW w:w="956" w:type="dxa"/>
            <w:vAlign w:val="center"/>
          </w:tcPr>
          <w:p w14:paraId="1048A0FD"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20 01 02</w:t>
            </w:r>
          </w:p>
        </w:tc>
        <w:tc>
          <w:tcPr>
            <w:tcW w:w="3398" w:type="dxa"/>
          </w:tcPr>
          <w:p w14:paraId="4D54C853" w14:textId="77777777" w:rsidR="000D0149" w:rsidRPr="000D0149" w:rsidRDefault="000D0149" w:rsidP="00166B12">
            <w:pPr>
              <w:tabs>
                <w:tab w:val="left" w:pos="-360"/>
              </w:tabs>
              <w:rPr>
                <w:rFonts w:ascii="Arial Narrow" w:hAnsi="Arial Narrow"/>
              </w:rPr>
            </w:pPr>
            <w:r w:rsidRPr="000D0149">
              <w:rPr>
                <w:rFonts w:ascii="Arial Narrow" w:hAnsi="Arial Narrow"/>
              </w:rPr>
              <w:t>sticlă</w:t>
            </w:r>
          </w:p>
        </w:tc>
        <w:tc>
          <w:tcPr>
            <w:tcW w:w="1096" w:type="dxa"/>
          </w:tcPr>
          <w:p w14:paraId="4895FDC1"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w:t>
            </w:r>
          </w:p>
        </w:tc>
        <w:tc>
          <w:tcPr>
            <w:tcW w:w="3566" w:type="dxa"/>
            <w:vMerge/>
          </w:tcPr>
          <w:p w14:paraId="3D34BAA4" w14:textId="77777777" w:rsidR="000D0149" w:rsidRPr="000D0149" w:rsidRDefault="000D0149" w:rsidP="00166B12">
            <w:pPr>
              <w:tabs>
                <w:tab w:val="left" w:pos="-360"/>
              </w:tabs>
              <w:jc w:val="both"/>
              <w:rPr>
                <w:rFonts w:ascii="Arial Narrow" w:hAnsi="Arial Narrow"/>
              </w:rPr>
            </w:pPr>
          </w:p>
        </w:tc>
      </w:tr>
      <w:tr w:rsidR="000D0149" w:rsidRPr="000D0149" w14:paraId="4987762B" w14:textId="77777777" w:rsidTr="00166B12">
        <w:tc>
          <w:tcPr>
            <w:tcW w:w="956" w:type="dxa"/>
            <w:vAlign w:val="center"/>
          </w:tcPr>
          <w:p w14:paraId="48509565"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20 01 08</w:t>
            </w:r>
          </w:p>
        </w:tc>
        <w:tc>
          <w:tcPr>
            <w:tcW w:w="3398" w:type="dxa"/>
            <w:vAlign w:val="center"/>
          </w:tcPr>
          <w:p w14:paraId="568025FF" w14:textId="77777777" w:rsidR="000D0149" w:rsidRPr="000D0149" w:rsidRDefault="000D0149" w:rsidP="00166B12">
            <w:pPr>
              <w:tabs>
                <w:tab w:val="left" w:pos="-360"/>
              </w:tabs>
              <w:rPr>
                <w:rFonts w:ascii="Arial Narrow" w:hAnsi="Arial Narrow"/>
              </w:rPr>
            </w:pPr>
            <w:r w:rsidRPr="000D0149">
              <w:rPr>
                <w:rFonts w:ascii="Arial Narrow" w:hAnsi="Arial Narrow"/>
              </w:rPr>
              <w:t>deșeuri biodegradabile (resturi alimentare de la muncitori)</w:t>
            </w:r>
          </w:p>
        </w:tc>
        <w:tc>
          <w:tcPr>
            <w:tcW w:w="1096" w:type="dxa"/>
            <w:vAlign w:val="center"/>
          </w:tcPr>
          <w:p w14:paraId="0D3E8D78" w14:textId="77777777" w:rsidR="000D0149" w:rsidRPr="000D0149" w:rsidRDefault="000D0149" w:rsidP="00166B12">
            <w:pPr>
              <w:tabs>
                <w:tab w:val="left" w:pos="-360"/>
              </w:tabs>
              <w:jc w:val="center"/>
              <w:rPr>
                <w:rFonts w:ascii="Arial Narrow" w:hAnsi="Arial Narrow"/>
              </w:rPr>
            </w:pPr>
            <w:r w:rsidRPr="000D0149">
              <w:rPr>
                <w:rFonts w:ascii="Arial Narrow" w:hAnsi="Arial Narrow"/>
              </w:rPr>
              <w:t>S /SS/ L</w:t>
            </w:r>
          </w:p>
        </w:tc>
        <w:tc>
          <w:tcPr>
            <w:tcW w:w="3566" w:type="dxa"/>
          </w:tcPr>
          <w:p w14:paraId="33C5E24D" w14:textId="7B20AD30" w:rsidR="000D0149" w:rsidRPr="000D0149" w:rsidRDefault="000D0149" w:rsidP="00166B12">
            <w:pPr>
              <w:tabs>
                <w:tab w:val="left" w:pos="-360"/>
              </w:tabs>
              <w:jc w:val="both"/>
              <w:rPr>
                <w:rFonts w:ascii="Arial Narrow" w:hAnsi="Arial Narrow"/>
              </w:rPr>
            </w:pPr>
            <w:r w:rsidRPr="000D0149">
              <w:rPr>
                <w:rFonts w:ascii="Arial Narrow" w:hAnsi="Arial Narrow"/>
              </w:rPr>
              <w:t>Se vor elimina de către societatea de salubritate de pe raza administrativ-teritorială a localității.</w:t>
            </w:r>
          </w:p>
        </w:tc>
      </w:tr>
    </w:tbl>
    <w:p w14:paraId="19A99E62" w14:textId="77777777" w:rsidR="00682C13" w:rsidRPr="000D0149" w:rsidRDefault="00682C13" w:rsidP="00682C13">
      <w:pPr>
        <w:pStyle w:val="ListParagraph"/>
        <w:tabs>
          <w:tab w:val="left" w:pos="-360"/>
        </w:tabs>
        <w:spacing w:line="240" w:lineRule="auto"/>
        <w:ind w:left="0"/>
        <w:rPr>
          <w:rFonts w:ascii="Arial Narrow" w:hAnsi="Arial Narrow" w:cs="Arial"/>
          <w:b/>
          <w:sz w:val="24"/>
          <w:szCs w:val="24"/>
          <w:lang w:eastAsia="ar-SA"/>
        </w:rPr>
      </w:pPr>
      <w:r w:rsidRPr="000D0149">
        <w:rPr>
          <w:rFonts w:ascii="Arial Narrow" w:hAnsi="Arial Narrow" w:cs="Arial"/>
          <w:b/>
          <w:sz w:val="24"/>
          <w:szCs w:val="24"/>
          <w:lang w:eastAsia="ar-SA"/>
        </w:rPr>
        <w:t>Note:</w:t>
      </w:r>
    </w:p>
    <w:p w14:paraId="1B2DD598" w14:textId="77777777" w:rsidR="00682C13" w:rsidRPr="000D0149" w:rsidRDefault="00682C13" w:rsidP="00682C13">
      <w:pPr>
        <w:pStyle w:val="Listainarticolcontract"/>
        <w:rPr>
          <w:rFonts w:ascii="Arial Narrow" w:hAnsi="Arial Narrow"/>
          <w:lang w:val="ro-RO" w:eastAsia="ar-SA"/>
        </w:rPr>
      </w:pPr>
      <w:r w:rsidRPr="000D0149">
        <w:rPr>
          <w:rFonts w:ascii="Arial Narrow" w:hAnsi="Arial Narrow"/>
          <w:lang w:val="ro-RO" w:eastAsia="ar-SA"/>
        </w:rPr>
        <w:lastRenderedPageBreak/>
        <w:t xml:space="preserve">Codificarea deșeurilor s-a realizat în conformitate cu </w:t>
      </w:r>
      <w:r w:rsidRPr="000D0149">
        <w:rPr>
          <w:rFonts w:ascii="Arial Narrow" w:hAnsi="Arial Narrow"/>
          <w:i/>
          <w:lang w:val="ro-RO" w:eastAsia="ar-SA"/>
        </w:rPr>
        <w:t>Lista cuprinzând deșeurile, inclusiv deșeurile periculoase</w:t>
      </w:r>
      <w:r w:rsidRPr="000D0149">
        <w:rPr>
          <w:rFonts w:ascii="Arial Narrow" w:hAnsi="Arial Narrow"/>
          <w:lang w:val="ro-RO" w:eastAsia="ar-SA"/>
        </w:rPr>
        <w:t xml:space="preserve"> din Anexa nr.2 la H.G. 856/2002 </w:t>
      </w:r>
      <w:r w:rsidRPr="000D0149">
        <w:rPr>
          <w:rFonts w:ascii="Arial Narrow" w:hAnsi="Arial Narrow"/>
          <w:i/>
          <w:lang w:val="ro-RO" w:eastAsia="ar-SA"/>
        </w:rPr>
        <w:t>privind evidența gestiunii deșeurilor și pentru aprobarea listei cuprinzând deșeurile, inclusiv deșeurile periculoase</w:t>
      </w:r>
      <w:r w:rsidRPr="000D0149">
        <w:rPr>
          <w:rFonts w:ascii="Arial Narrow" w:hAnsi="Arial Narrow"/>
          <w:lang w:val="ro-RO" w:eastAsia="ar-SA"/>
        </w:rPr>
        <w:t>;</w:t>
      </w:r>
    </w:p>
    <w:p w14:paraId="4867E057" w14:textId="77777777" w:rsidR="00682C13" w:rsidRPr="000D0149" w:rsidRDefault="00682C13" w:rsidP="00682C13">
      <w:pPr>
        <w:pStyle w:val="Listainarticolcontract"/>
        <w:rPr>
          <w:rFonts w:ascii="Arial Narrow" w:hAnsi="Arial Narrow"/>
          <w:lang w:val="ro-RO" w:eastAsia="ar-SA"/>
        </w:rPr>
      </w:pPr>
      <w:r w:rsidRPr="000D0149">
        <w:rPr>
          <w:rFonts w:ascii="Arial Narrow" w:hAnsi="Arial Narrow"/>
          <w:lang w:val="ro-RO" w:eastAsia="ar-SA"/>
        </w:rPr>
        <w:t>Deșeurile notate cu asterisc (*) sunt considerate deșeuri periculoase;</w:t>
      </w:r>
    </w:p>
    <w:p w14:paraId="1799B068" w14:textId="6FED77D6" w:rsidR="00682C13" w:rsidRPr="000D0149" w:rsidRDefault="00682C13" w:rsidP="000D0149">
      <w:pPr>
        <w:pStyle w:val="Listainarticolcontract"/>
        <w:rPr>
          <w:rStyle w:val="slinbdy"/>
          <w:rFonts w:ascii="Arial Narrow" w:hAnsi="Arial Narrow"/>
          <w:lang w:val="ro-RO" w:eastAsia="ar-SA"/>
        </w:rPr>
      </w:pPr>
      <w:r w:rsidRPr="000D0149">
        <w:rPr>
          <w:rFonts w:ascii="Arial Narrow" w:hAnsi="Arial Narrow"/>
          <w:lang w:val="ro-RO" w:eastAsia="ar-SA"/>
        </w:rPr>
        <w:t>Stare fizică: S=solid/ SS=semisolid/ L=lichid;</w:t>
      </w:r>
    </w:p>
    <w:p w14:paraId="4BA2773C" w14:textId="1EAC619B" w:rsidR="006A0568" w:rsidRPr="000D0149" w:rsidRDefault="006A0568" w:rsidP="00682C13">
      <w:pPr>
        <w:pStyle w:val="Listainarticolcontract"/>
        <w:numPr>
          <w:ilvl w:val="0"/>
          <w:numId w:val="0"/>
        </w:numPr>
        <w:rPr>
          <w:rFonts w:ascii="Arial Narrow" w:hAnsi="Arial Narrow"/>
          <w:bCs/>
          <w:lang w:val="ro-RO" w:eastAsia="ar-SA"/>
        </w:rPr>
      </w:pPr>
      <w:r w:rsidRPr="000D0149">
        <w:rPr>
          <w:rFonts w:ascii="Arial Narrow" w:hAnsi="Arial Narrow"/>
          <w:bCs/>
          <w:lang w:val="ro-RO" w:eastAsia="ar-SA"/>
        </w:rPr>
        <w:t>În această etapă de detaliere a p</w:t>
      </w:r>
      <w:r w:rsidR="00306C5D" w:rsidRPr="000D0149">
        <w:rPr>
          <w:rFonts w:ascii="Arial Narrow" w:hAnsi="Arial Narrow"/>
          <w:bCs/>
          <w:lang w:val="ro-RO" w:eastAsia="ar-SA"/>
        </w:rPr>
        <w:t xml:space="preserve">roiectului </w:t>
      </w:r>
      <w:r w:rsidRPr="000D0149">
        <w:rPr>
          <w:rFonts w:ascii="Arial Narrow" w:hAnsi="Arial Narrow"/>
          <w:bCs/>
          <w:lang w:val="ro-RO" w:eastAsia="ar-SA"/>
        </w:rPr>
        <w:t xml:space="preserve">nu se pot estima cantitățile </w:t>
      </w:r>
      <w:r w:rsidR="00682C13" w:rsidRPr="000D0149">
        <w:rPr>
          <w:rFonts w:ascii="Arial Narrow" w:hAnsi="Arial Narrow"/>
          <w:bCs/>
          <w:lang w:val="ro-RO" w:eastAsia="ar-SA"/>
        </w:rPr>
        <w:t xml:space="preserve">exacte </w:t>
      </w:r>
      <w:r w:rsidRPr="000D0149">
        <w:rPr>
          <w:rFonts w:ascii="Arial Narrow" w:hAnsi="Arial Narrow"/>
          <w:bCs/>
          <w:lang w:val="ro-RO" w:eastAsia="ar-SA"/>
        </w:rPr>
        <w:t>de deșeuri generate</w:t>
      </w:r>
      <w:r w:rsidR="00682C13" w:rsidRPr="000D0149">
        <w:rPr>
          <w:rFonts w:ascii="Arial Narrow" w:hAnsi="Arial Narrow"/>
          <w:bCs/>
          <w:lang w:val="ro-RO" w:eastAsia="ar-SA"/>
        </w:rPr>
        <w:t xml:space="preserve"> pe durata execuției lucrărilor</w:t>
      </w:r>
      <w:r w:rsidR="000D0149" w:rsidRPr="000D0149">
        <w:rPr>
          <w:rFonts w:ascii="Arial Narrow" w:hAnsi="Arial Narrow"/>
          <w:bCs/>
          <w:lang w:val="ro-RO" w:eastAsia="ar-SA"/>
        </w:rPr>
        <w:t>.</w:t>
      </w:r>
    </w:p>
    <w:p w14:paraId="43E939BE" w14:textId="77777777" w:rsidR="00682C13" w:rsidRPr="004C42DB" w:rsidRDefault="00682C13" w:rsidP="006A0568">
      <w:pPr>
        <w:pStyle w:val="Listainarticolcontract"/>
        <w:numPr>
          <w:ilvl w:val="0"/>
          <w:numId w:val="0"/>
        </w:numPr>
        <w:rPr>
          <w:rFonts w:ascii="Arial Narrow" w:hAnsi="Arial Narrow"/>
          <w:b/>
          <w:lang w:val="ro-RO" w:eastAsia="ar-SA"/>
        </w:rPr>
      </w:pPr>
    </w:p>
    <w:p w14:paraId="6A150F70" w14:textId="19E08E09" w:rsidR="000D0149" w:rsidRPr="004C42DB" w:rsidRDefault="004C42DB" w:rsidP="000D014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4C42DB">
        <w:rPr>
          <w:rStyle w:val="slinbdy"/>
          <w:rFonts w:ascii="Arial Narrow" w:hAnsi="Arial Narrow"/>
          <w:sz w:val="24"/>
          <w:szCs w:val="24"/>
          <w:bdr w:val="none" w:sz="0" w:space="0" w:color="auto" w:frame="1"/>
          <w:shd w:val="clear" w:color="auto" w:fill="FFFFFF"/>
        </w:rPr>
        <w:t>Centrul de colectare este un loc de tranzitare a de</w:t>
      </w:r>
      <w:r w:rsidRPr="004C42DB">
        <w:rPr>
          <w:rStyle w:val="slinbdy"/>
          <w:rFonts w:ascii="Arial Narrow" w:eastAsia="Arial Narrow" w:hAnsi="Arial Narrow" w:cs="Arial Narrow" w:hint="eastAsia"/>
          <w:sz w:val="24"/>
          <w:szCs w:val="24"/>
          <w:bdr w:val="none" w:sz="0" w:space="0" w:color="auto" w:frame="1"/>
          <w:shd w:val="clear" w:color="auto" w:fill="FFFFFF"/>
        </w:rPr>
        <w:t>􀀚</w:t>
      </w:r>
      <w:r w:rsidRPr="004C42DB">
        <w:rPr>
          <w:rStyle w:val="slinbdy"/>
          <w:rFonts w:ascii="Arial Narrow" w:hAnsi="Arial Narrow"/>
          <w:sz w:val="24"/>
          <w:szCs w:val="24"/>
          <w:bdr w:val="none" w:sz="0" w:space="0" w:color="auto" w:frame="1"/>
          <w:shd w:val="clear" w:color="auto" w:fill="FFFFFF"/>
        </w:rPr>
        <w:t>eurilor, acestea nu raman depozitate in centru decat pana in momentul in care sunt ridicate de firma de colectare a de</w:t>
      </w:r>
      <w:r w:rsidRPr="004C42DB">
        <w:rPr>
          <w:rStyle w:val="slinbdy"/>
          <w:rFonts w:ascii="Arial Narrow" w:eastAsia="Arial Narrow" w:hAnsi="Arial Narrow" w:cs="Arial Narrow" w:hint="eastAsia"/>
          <w:sz w:val="24"/>
          <w:szCs w:val="24"/>
          <w:bdr w:val="none" w:sz="0" w:space="0" w:color="auto" w:frame="1"/>
          <w:shd w:val="clear" w:color="auto" w:fill="FFFFFF"/>
        </w:rPr>
        <w:t>􀀚</w:t>
      </w:r>
      <w:r w:rsidRPr="004C42DB">
        <w:rPr>
          <w:rStyle w:val="slinbdy"/>
          <w:rFonts w:ascii="Arial Narrow" w:hAnsi="Arial Narrow"/>
          <w:sz w:val="24"/>
          <w:szCs w:val="24"/>
          <w:bdr w:val="none" w:sz="0" w:space="0" w:color="auto" w:frame="1"/>
          <w:shd w:val="clear" w:color="auto" w:fill="FFFFFF"/>
        </w:rPr>
        <w:t>eurilor. Containerele se vor dota cu CIP, cu ajutorul caruia operatorul de colectare va fi informat in momentul in care vor exista de</w:t>
      </w:r>
      <w:r w:rsidRPr="004C42DB">
        <w:rPr>
          <w:rStyle w:val="slinbdy"/>
          <w:rFonts w:ascii="Arial Narrow" w:eastAsia="Arial Narrow" w:hAnsi="Arial Narrow" w:cs="Arial Narrow" w:hint="eastAsia"/>
          <w:sz w:val="24"/>
          <w:szCs w:val="24"/>
          <w:bdr w:val="none" w:sz="0" w:space="0" w:color="auto" w:frame="1"/>
          <w:shd w:val="clear" w:color="auto" w:fill="FFFFFF"/>
        </w:rPr>
        <w:t>􀀚</w:t>
      </w:r>
      <w:r w:rsidRPr="004C42DB">
        <w:rPr>
          <w:rStyle w:val="slinbdy"/>
          <w:rFonts w:ascii="Arial Narrow" w:hAnsi="Arial Narrow"/>
          <w:sz w:val="24"/>
          <w:szCs w:val="24"/>
          <w:bdr w:val="none" w:sz="0" w:space="0" w:color="auto" w:frame="1"/>
          <w:shd w:val="clear" w:color="auto" w:fill="FFFFFF"/>
        </w:rPr>
        <w:t xml:space="preserve">euri de ridicat. </w:t>
      </w:r>
      <w:r w:rsidR="000D0149" w:rsidRPr="004C42DB">
        <w:rPr>
          <w:rStyle w:val="slinbdy"/>
          <w:rFonts w:ascii="Arial Narrow" w:hAnsi="Arial Narrow"/>
          <w:sz w:val="24"/>
          <w:szCs w:val="24"/>
          <w:bdr w:val="none" w:sz="0" w:space="0" w:color="auto" w:frame="1"/>
          <w:shd w:val="clear" w:color="auto" w:fill="FFFFFF"/>
        </w:rPr>
        <w:t>Având în vedere specificul investiției, se estimează că în faza de exploatare se vor colecta următoarele tipuri de deșeuri:</w:t>
      </w:r>
    </w:p>
    <w:tbl>
      <w:tblPr>
        <w:tblStyle w:val="TableGrid"/>
        <w:tblW w:w="0" w:type="auto"/>
        <w:tblLook w:val="04A0" w:firstRow="1" w:lastRow="0" w:firstColumn="1" w:lastColumn="0" w:noHBand="0" w:noVBand="1"/>
      </w:tblPr>
      <w:tblGrid>
        <w:gridCol w:w="3048"/>
        <w:gridCol w:w="2334"/>
        <w:gridCol w:w="2361"/>
        <w:gridCol w:w="49"/>
        <w:gridCol w:w="1224"/>
      </w:tblGrid>
      <w:tr w:rsidR="002F3C2E" w:rsidRPr="005B3D17" w14:paraId="110C914A" w14:textId="77777777" w:rsidTr="00CE3AEF">
        <w:tc>
          <w:tcPr>
            <w:tcW w:w="5382" w:type="dxa"/>
            <w:gridSpan w:val="2"/>
            <w:vAlign w:val="center"/>
          </w:tcPr>
          <w:p w14:paraId="1EE8DC19" w14:textId="77777777" w:rsidR="002F3C2E" w:rsidRPr="005B3D17" w:rsidRDefault="002F3C2E" w:rsidP="00CE3AEF">
            <w:pPr>
              <w:jc w:val="center"/>
              <w:rPr>
                <w:rFonts w:ascii="Arial Narrow" w:hAnsi="Arial Narrow" w:cs="Times New Roman"/>
                <w:b/>
                <w:bCs/>
                <w:sz w:val="20"/>
                <w:szCs w:val="20"/>
              </w:rPr>
            </w:pPr>
            <w:r w:rsidRPr="005B3D17">
              <w:rPr>
                <w:rFonts w:ascii="Arial Narrow" w:hAnsi="Arial Narrow" w:cs="Times New Roman"/>
                <w:b/>
                <w:bCs/>
                <w:sz w:val="20"/>
                <w:szCs w:val="20"/>
              </w:rPr>
              <w:t>DESCRIERE CONTAINER / RECIPIENT DE DEPOZITARE *</w:t>
            </w:r>
          </w:p>
        </w:tc>
        <w:tc>
          <w:tcPr>
            <w:tcW w:w="2361" w:type="dxa"/>
            <w:vAlign w:val="center"/>
          </w:tcPr>
          <w:p w14:paraId="66507256" w14:textId="77777777" w:rsidR="002F3C2E" w:rsidRPr="005B3D17" w:rsidRDefault="002F3C2E" w:rsidP="00CE3AEF">
            <w:pPr>
              <w:jc w:val="center"/>
              <w:rPr>
                <w:rFonts w:ascii="Arial Narrow" w:hAnsi="Arial Narrow" w:cs="Times New Roman"/>
                <w:b/>
                <w:bCs/>
                <w:sz w:val="20"/>
                <w:szCs w:val="20"/>
              </w:rPr>
            </w:pPr>
            <w:r w:rsidRPr="005B3D17">
              <w:rPr>
                <w:rFonts w:ascii="Arial Narrow" w:hAnsi="Arial Narrow" w:cs="Times New Roman"/>
                <w:b/>
                <w:bCs/>
                <w:sz w:val="20"/>
                <w:szCs w:val="20"/>
              </w:rPr>
              <w:t>COD DEȘEURI**</w:t>
            </w:r>
          </w:p>
        </w:tc>
        <w:tc>
          <w:tcPr>
            <w:tcW w:w="1273" w:type="dxa"/>
            <w:gridSpan w:val="2"/>
            <w:vAlign w:val="center"/>
          </w:tcPr>
          <w:p w14:paraId="373F437B" w14:textId="77777777" w:rsidR="002F3C2E" w:rsidRPr="005B3D17" w:rsidRDefault="002F3C2E" w:rsidP="00CE3AEF">
            <w:pPr>
              <w:jc w:val="center"/>
              <w:rPr>
                <w:rFonts w:ascii="Arial Narrow" w:hAnsi="Arial Narrow" w:cs="Times New Roman"/>
                <w:b/>
                <w:bCs/>
                <w:sz w:val="20"/>
                <w:szCs w:val="20"/>
              </w:rPr>
            </w:pPr>
            <w:r w:rsidRPr="005B3D17">
              <w:rPr>
                <w:rFonts w:ascii="Arial Narrow" w:hAnsi="Arial Narrow" w:cs="Times New Roman"/>
                <w:b/>
                <w:bCs/>
                <w:sz w:val="20"/>
                <w:szCs w:val="20"/>
              </w:rPr>
              <w:t>CAPACITATE STOCARE***</w:t>
            </w:r>
          </w:p>
        </w:tc>
      </w:tr>
      <w:tr w:rsidR="002F3C2E" w:rsidRPr="005B3D17" w14:paraId="66E2DEFC" w14:textId="77777777" w:rsidTr="00CE3AEF">
        <w:trPr>
          <w:trHeight w:val="454"/>
        </w:trPr>
        <w:tc>
          <w:tcPr>
            <w:tcW w:w="3048" w:type="dxa"/>
            <w:vMerge w:val="restart"/>
            <w:vAlign w:val="center"/>
          </w:tcPr>
          <w:p w14:paraId="2A2E81ED" w14:textId="77777777" w:rsidR="002F3C2E" w:rsidRPr="005B3D17" w:rsidRDefault="002F3C2E" w:rsidP="00CE3AEF">
            <w:pPr>
              <w:jc w:val="center"/>
              <w:rPr>
                <w:rFonts w:ascii="Arial Narrow" w:hAnsi="Arial Narrow" w:cs="Times New Roman"/>
                <w:b/>
                <w:bCs/>
                <w:sz w:val="24"/>
                <w:szCs w:val="24"/>
              </w:rPr>
            </w:pPr>
            <w:r w:rsidRPr="005B3D17">
              <w:rPr>
                <w:rFonts w:ascii="Arial Narrow" w:hAnsi="Arial Narrow" w:cs="Times New Roman"/>
                <w:b/>
                <w:bCs/>
                <w:sz w:val="24"/>
                <w:szCs w:val="24"/>
              </w:rPr>
              <w:t>CONTAINER FRIGORIFIC PENTRU CADAVRE DE ANIMALE MICI DE CASĂ (PISICI, CÂINI, PĂSĂRI);</w:t>
            </w:r>
          </w:p>
        </w:tc>
        <w:tc>
          <w:tcPr>
            <w:tcW w:w="2334" w:type="dxa"/>
            <w:vMerge w:val="restart"/>
            <w:vAlign w:val="center"/>
          </w:tcPr>
          <w:p w14:paraId="553B23DC"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Dimensiuni interioare 2,00 x 2,00 x 2,25m</w:t>
            </w:r>
          </w:p>
        </w:tc>
        <w:tc>
          <w:tcPr>
            <w:tcW w:w="2361" w:type="dxa"/>
            <w:vMerge w:val="restart"/>
            <w:vAlign w:val="center"/>
          </w:tcPr>
          <w:p w14:paraId="58DB82B1"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Courier New"/>
                <w:color w:val="000000"/>
                <w:sz w:val="24"/>
                <w:szCs w:val="24"/>
                <w:shd w:val="clear" w:color="auto" w:fill="FFFFFF"/>
              </w:rPr>
              <w:t>02 01 02  deşeuri de tesuturi animale</w:t>
            </w:r>
          </w:p>
        </w:tc>
        <w:tc>
          <w:tcPr>
            <w:tcW w:w="1273" w:type="dxa"/>
            <w:gridSpan w:val="2"/>
            <w:vAlign w:val="center"/>
          </w:tcPr>
          <w:p w14:paraId="78319CFC" w14:textId="77777777" w:rsidR="002F3C2E"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w:t>
            </w:r>
          </w:p>
          <w:p w14:paraId="226063D6" w14:textId="77777777" w:rsidR="002F3C2E" w:rsidRPr="005B3D17" w:rsidRDefault="002F3C2E" w:rsidP="00CE3AEF">
            <w:pPr>
              <w:jc w:val="center"/>
              <w:rPr>
                <w:rFonts w:ascii="Arial Narrow" w:hAnsi="Arial Narrow" w:cs="Times New Roman"/>
                <w:sz w:val="24"/>
                <w:szCs w:val="24"/>
              </w:rPr>
            </w:pPr>
          </w:p>
        </w:tc>
      </w:tr>
      <w:tr w:rsidR="002F3C2E" w:rsidRPr="005B3D17" w14:paraId="7EE6996F" w14:textId="77777777" w:rsidTr="00CE3AEF">
        <w:trPr>
          <w:trHeight w:val="169"/>
        </w:trPr>
        <w:tc>
          <w:tcPr>
            <w:tcW w:w="3048" w:type="dxa"/>
            <w:vMerge/>
            <w:vAlign w:val="center"/>
          </w:tcPr>
          <w:p w14:paraId="28914603" w14:textId="77777777" w:rsidR="002F3C2E" w:rsidRPr="005B3D17" w:rsidRDefault="002F3C2E" w:rsidP="00CE3AEF">
            <w:pPr>
              <w:jc w:val="center"/>
              <w:rPr>
                <w:rFonts w:ascii="Arial Narrow" w:hAnsi="Arial Narrow" w:cs="Times New Roman"/>
                <w:b/>
                <w:bCs/>
                <w:sz w:val="24"/>
                <w:szCs w:val="24"/>
              </w:rPr>
            </w:pPr>
          </w:p>
        </w:tc>
        <w:tc>
          <w:tcPr>
            <w:tcW w:w="2334" w:type="dxa"/>
            <w:vMerge/>
            <w:vAlign w:val="center"/>
          </w:tcPr>
          <w:p w14:paraId="68379A1C" w14:textId="77777777" w:rsidR="002F3C2E" w:rsidRPr="005B3D17" w:rsidRDefault="002F3C2E" w:rsidP="00CE3AEF">
            <w:pPr>
              <w:jc w:val="both"/>
              <w:rPr>
                <w:rFonts w:ascii="Arial Narrow" w:hAnsi="Arial Narrow" w:cs="Times New Roman"/>
                <w:sz w:val="24"/>
                <w:szCs w:val="24"/>
              </w:rPr>
            </w:pPr>
          </w:p>
        </w:tc>
        <w:tc>
          <w:tcPr>
            <w:tcW w:w="2361" w:type="dxa"/>
            <w:vMerge/>
            <w:vAlign w:val="center"/>
          </w:tcPr>
          <w:p w14:paraId="382006C7" w14:textId="77777777" w:rsidR="002F3C2E" w:rsidRPr="005B3D17" w:rsidRDefault="002F3C2E" w:rsidP="00CE3AEF">
            <w:pPr>
              <w:jc w:val="both"/>
              <w:rPr>
                <w:rFonts w:ascii="Arial Narrow" w:hAnsi="Arial Narrow" w:cs="Courier New"/>
                <w:color w:val="000000"/>
                <w:sz w:val="24"/>
                <w:szCs w:val="24"/>
                <w:shd w:val="clear" w:color="auto" w:fill="FFFFFF"/>
              </w:rPr>
            </w:pPr>
          </w:p>
        </w:tc>
        <w:tc>
          <w:tcPr>
            <w:tcW w:w="1273" w:type="dxa"/>
            <w:gridSpan w:val="2"/>
            <w:vAlign w:val="center"/>
          </w:tcPr>
          <w:p w14:paraId="3FB0DBA2"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9mc*</w:t>
            </w:r>
          </w:p>
        </w:tc>
      </w:tr>
      <w:tr w:rsidR="002F3C2E" w:rsidRPr="005B3D17" w14:paraId="102FB2C0" w14:textId="77777777" w:rsidTr="00CE3AEF">
        <w:trPr>
          <w:trHeight w:val="547"/>
        </w:trPr>
        <w:tc>
          <w:tcPr>
            <w:tcW w:w="3048" w:type="dxa"/>
            <w:vMerge w:val="restart"/>
            <w:vAlign w:val="center"/>
          </w:tcPr>
          <w:p w14:paraId="6F993161"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r w:rsidRPr="005B3D17">
              <w:rPr>
                <w:rFonts w:ascii="Arial Narrow" w:hAnsi="Arial Narrow" w:cs="Times New Roman"/>
                <w:b/>
                <w:bCs/>
                <w:sz w:val="24"/>
                <w:szCs w:val="24"/>
              </w:rPr>
              <w:t>CONTAINER DE TIP BARACĂ PENTRU COLECTAREA DE DEȘEURI PERICULOASE (VOPSELE, BIDOANE DE VOPSELE SAU DILUANȚI, MEDICAMENTE EXPIRATE, BATERII)</w:t>
            </w:r>
          </w:p>
        </w:tc>
        <w:tc>
          <w:tcPr>
            <w:tcW w:w="2334" w:type="dxa"/>
            <w:vMerge w:val="restart"/>
            <w:vAlign w:val="center"/>
          </w:tcPr>
          <w:p w14:paraId="63085265"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Container pentru lămpi fluorescente și cu descărcare (neon)</w:t>
            </w:r>
          </w:p>
        </w:tc>
        <w:tc>
          <w:tcPr>
            <w:tcW w:w="2361" w:type="dxa"/>
            <w:vMerge w:val="restart"/>
            <w:vAlign w:val="center"/>
          </w:tcPr>
          <w:p w14:paraId="514DC5C8" w14:textId="77777777" w:rsidR="002F3C2E" w:rsidRPr="00B15A90" w:rsidRDefault="002F3C2E" w:rsidP="00CE3AEF">
            <w:pPr>
              <w:jc w:val="both"/>
              <w:rPr>
                <w:rFonts w:ascii="Arial Narrow" w:hAnsi="Arial Narrow" w:cs="Times New Roman"/>
                <w:color w:val="000000"/>
                <w:sz w:val="24"/>
                <w:szCs w:val="24"/>
              </w:rPr>
            </w:pPr>
            <w:r w:rsidRPr="00B15A90">
              <w:rPr>
                <w:rFonts w:ascii="Arial Narrow" w:hAnsi="Arial Narrow" w:cs="Times New Roman"/>
                <w:color w:val="000000"/>
                <w:sz w:val="24"/>
                <w:szCs w:val="24"/>
              </w:rPr>
              <w:t>20 01 21* tuburi fluorescente şi alte deşeuri cu conţinut de mercur</w:t>
            </w:r>
          </w:p>
        </w:tc>
        <w:tc>
          <w:tcPr>
            <w:tcW w:w="1273" w:type="dxa"/>
            <w:gridSpan w:val="2"/>
            <w:vAlign w:val="center"/>
          </w:tcPr>
          <w:p w14:paraId="2FA9625F"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640l</w:t>
            </w:r>
          </w:p>
        </w:tc>
      </w:tr>
      <w:tr w:rsidR="002F3C2E" w:rsidRPr="005B3D17" w14:paraId="22F8AD55" w14:textId="77777777" w:rsidTr="00CE3AEF">
        <w:trPr>
          <w:trHeight w:val="542"/>
        </w:trPr>
        <w:tc>
          <w:tcPr>
            <w:tcW w:w="3048" w:type="dxa"/>
            <w:vMerge/>
            <w:vAlign w:val="center"/>
          </w:tcPr>
          <w:p w14:paraId="10E93A3B"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5E6BB20A" w14:textId="77777777" w:rsidR="002F3C2E" w:rsidRPr="005B3D17" w:rsidRDefault="002F3C2E" w:rsidP="00CE3AEF">
            <w:pPr>
              <w:jc w:val="both"/>
              <w:rPr>
                <w:rFonts w:ascii="Arial Narrow" w:hAnsi="Arial Narrow" w:cs="Times New Roman"/>
                <w:sz w:val="24"/>
                <w:szCs w:val="24"/>
              </w:rPr>
            </w:pPr>
          </w:p>
        </w:tc>
        <w:tc>
          <w:tcPr>
            <w:tcW w:w="2361" w:type="dxa"/>
            <w:vMerge/>
            <w:vAlign w:val="center"/>
          </w:tcPr>
          <w:p w14:paraId="649A03D8" w14:textId="77777777" w:rsidR="002F3C2E" w:rsidRPr="00B15A90" w:rsidRDefault="002F3C2E" w:rsidP="00CE3AEF">
            <w:pPr>
              <w:jc w:val="both"/>
              <w:rPr>
                <w:rFonts w:ascii="Arial Narrow" w:hAnsi="Arial Narrow" w:cs="Times New Roman"/>
                <w:color w:val="000000"/>
                <w:sz w:val="24"/>
                <w:szCs w:val="24"/>
              </w:rPr>
            </w:pPr>
          </w:p>
        </w:tc>
        <w:tc>
          <w:tcPr>
            <w:tcW w:w="1273" w:type="dxa"/>
            <w:gridSpan w:val="2"/>
            <w:vAlign w:val="center"/>
          </w:tcPr>
          <w:p w14:paraId="039269FC"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0,64mc*</w:t>
            </w:r>
          </w:p>
        </w:tc>
      </w:tr>
      <w:tr w:rsidR="002F3C2E" w:rsidRPr="00B15A90" w14:paraId="36732DF3" w14:textId="77777777" w:rsidTr="00CE3AEF">
        <w:trPr>
          <w:trHeight w:val="547"/>
        </w:trPr>
        <w:tc>
          <w:tcPr>
            <w:tcW w:w="3048" w:type="dxa"/>
            <w:vMerge/>
            <w:vAlign w:val="center"/>
          </w:tcPr>
          <w:p w14:paraId="391E65FA"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5E3B0854"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Container pentru substanțe periculoase</w:t>
            </w:r>
          </w:p>
        </w:tc>
        <w:tc>
          <w:tcPr>
            <w:tcW w:w="2361" w:type="dxa"/>
            <w:vMerge w:val="restart"/>
            <w:vAlign w:val="center"/>
          </w:tcPr>
          <w:p w14:paraId="19BB568F" w14:textId="77777777" w:rsidR="002F3C2E" w:rsidRPr="00B15A90" w:rsidRDefault="002F3C2E" w:rsidP="00CE3AEF">
            <w:pPr>
              <w:jc w:val="both"/>
              <w:rPr>
                <w:rFonts w:ascii="Arial Narrow" w:hAnsi="Arial Narrow" w:cs="Times New Roman"/>
                <w:sz w:val="24"/>
                <w:szCs w:val="24"/>
              </w:rPr>
            </w:pPr>
            <w:r w:rsidRPr="00B15A90">
              <w:rPr>
                <w:rFonts w:ascii="Arial Narrow" w:hAnsi="Arial Narrow" w:cs="Times New Roman"/>
                <w:sz w:val="24"/>
                <w:szCs w:val="24"/>
              </w:rPr>
              <w:t>20 01 27* vopsele, cerneluri, adezivi şi răşini conţinând substanţe periculoase</w:t>
            </w:r>
          </w:p>
        </w:tc>
        <w:tc>
          <w:tcPr>
            <w:tcW w:w="1273" w:type="dxa"/>
            <w:gridSpan w:val="2"/>
            <w:vAlign w:val="center"/>
          </w:tcPr>
          <w:p w14:paraId="42F46FD6" w14:textId="77777777" w:rsidR="002F3C2E" w:rsidRPr="00B15A90" w:rsidRDefault="002F3C2E" w:rsidP="00CE3AEF">
            <w:pPr>
              <w:jc w:val="center"/>
              <w:rPr>
                <w:rFonts w:ascii="Arial Narrow" w:hAnsi="Arial Narrow" w:cs="Times New Roman"/>
                <w:sz w:val="24"/>
                <w:szCs w:val="24"/>
              </w:rPr>
            </w:pPr>
            <w:r w:rsidRPr="00B15A90">
              <w:rPr>
                <w:rFonts w:ascii="Arial Narrow" w:hAnsi="Arial Narrow" w:cs="Times New Roman"/>
                <w:sz w:val="24"/>
                <w:szCs w:val="24"/>
              </w:rPr>
              <w:t>500l</w:t>
            </w:r>
          </w:p>
        </w:tc>
      </w:tr>
      <w:tr w:rsidR="002F3C2E" w:rsidRPr="00B15A90" w14:paraId="6BE0B59B" w14:textId="77777777" w:rsidTr="00CE3AEF">
        <w:trPr>
          <w:trHeight w:val="542"/>
        </w:trPr>
        <w:tc>
          <w:tcPr>
            <w:tcW w:w="3048" w:type="dxa"/>
            <w:vMerge/>
            <w:vAlign w:val="center"/>
          </w:tcPr>
          <w:p w14:paraId="7BB68882"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249FDD23" w14:textId="77777777" w:rsidR="002F3C2E" w:rsidRPr="005B3D17" w:rsidRDefault="002F3C2E" w:rsidP="00CE3AEF">
            <w:pPr>
              <w:jc w:val="both"/>
              <w:rPr>
                <w:rFonts w:ascii="Arial Narrow" w:hAnsi="Arial Narrow" w:cs="Times New Roman"/>
                <w:sz w:val="24"/>
                <w:szCs w:val="24"/>
              </w:rPr>
            </w:pPr>
          </w:p>
        </w:tc>
        <w:tc>
          <w:tcPr>
            <w:tcW w:w="2361" w:type="dxa"/>
            <w:vMerge/>
            <w:vAlign w:val="center"/>
          </w:tcPr>
          <w:p w14:paraId="23F34F93" w14:textId="77777777" w:rsidR="002F3C2E" w:rsidRPr="00B15A90" w:rsidRDefault="002F3C2E" w:rsidP="00CE3AEF">
            <w:pPr>
              <w:jc w:val="both"/>
              <w:rPr>
                <w:rFonts w:ascii="Arial Narrow" w:hAnsi="Arial Narrow" w:cs="Times New Roman"/>
                <w:sz w:val="24"/>
                <w:szCs w:val="24"/>
              </w:rPr>
            </w:pPr>
          </w:p>
        </w:tc>
        <w:tc>
          <w:tcPr>
            <w:tcW w:w="1273" w:type="dxa"/>
            <w:gridSpan w:val="2"/>
            <w:vAlign w:val="center"/>
          </w:tcPr>
          <w:p w14:paraId="4840754C" w14:textId="77777777" w:rsidR="002F3C2E" w:rsidRPr="00B15A90" w:rsidRDefault="002F3C2E" w:rsidP="00CE3AEF">
            <w:pPr>
              <w:jc w:val="center"/>
              <w:rPr>
                <w:rFonts w:ascii="Arial Narrow" w:hAnsi="Arial Narrow" w:cs="Times New Roman"/>
                <w:sz w:val="24"/>
                <w:szCs w:val="24"/>
              </w:rPr>
            </w:pPr>
            <w:r>
              <w:rPr>
                <w:rFonts w:ascii="Arial Narrow" w:hAnsi="Arial Narrow" w:cs="Times New Roman"/>
                <w:sz w:val="24"/>
                <w:szCs w:val="24"/>
              </w:rPr>
              <w:t>1,10mc*</w:t>
            </w:r>
          </w:p>
        </w:tc>
      </w:tr>
      <w:tr w:rsidR="002F3C2E" w:rsidRPr="005B3D17" w14:paraId="0E55A241" w14:textId="77777777" w:rsidTr="00CE3AEF">
        <w:trPr>
          <w:trHeight w:val="627"/>
        </w:trPr>
        <w:tc>
          <w:tcPr>
            <w:tcW w:w="3048" w:type="dxa"/>
            <w:vMerge/>
            <w:vAlign w:val="center"/>
          </w:tcPr>
          <w:p w14:paraId="26A3E2B6"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783D2D11"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Cutie mobila pentru depozitarea și transportul substanțelor solide periculoase</w:t>
            </w:r>
          </w:p>
        </w:tc>
        <w:tc>
          <w:tcPr>
            <w:tcW w:w="2361" w:type="dxa"/>
            <w:vMerge w:val="restart"/>
            <w:vAlign w:val="center"/>
          </w:tcPr>
          <w:p w14:paraId="5DF6D3EB"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w:t>
            </w:r>
          </w:p>
        </w:tc>
        <w:tc>
          <w:tcPr>
            <w:tcW w:w="1273" w:type="dxa"/>
            <w:gridSpan w:val="2"/>
            <w:vAlign w:val="center"/>
          </w:tcPr>
          <w:p w14:paraId="612CCA31"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250l</w:t>
            </w:r>
          </w:p>
        </w:tc>
      </w:tr>
      <w:tr w:rsidR="002F3C2E" w:rsidRPr="005B3D17" w14:paraId="1E5F0A97" w14:textId="77777777" w:rsidTr="00CE3AEF">
        <w:trPr>
          <w:trHeight w:val="467"/>
        </w:trPr>
        <w:tc>
          <w:tcPr>
            <w:tcW w:w="3048" w:type="dxa"/>
            <w:vMerge/>
            <w:vAlign w:val="center"/>
          </w:tcPr>
          <w:p w14:paraId="063E5309"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20043552" w14:textId="77777777" w:rsidR="002F3C2E" w:rsidRPr="005B3D17" w:rsidRDefault="002F3C2E" w:rsidP="00CE3AEF">
            <w:pPr>
              <w:jc w:val="both"/>
              <w:rPr>
                <w:rFonts w:ascii="Arial Narrow" w:hAnsi="Arial Narrow" w:cs="Times New Roman"/>
                <w:sz w:val="24"/>
                <w:szCs w:val="24"/>
              </w:rPr>
            </w:pPr>
          </w:p>
        </w:tc>
        <w:tc>
          <w:tcPr>
            <w:tcW w:w="2361" w:type="dxa"/>
            <w:vMerge/>
            <w:vAlign w:val="center"/>
          </w:tcPr>
          <w:p w14:paraId="5C7E5557" w14:textId="77777777" w:rsidR="002F3C2E" w:rsidRDefault="002F3C2E" w:rsidP="00CE3AEF">
            <w:pPr>
              <w:jc w:val="center"/>
              <w:rPr>
                <w:rFonts w:ascii="Arial Narrow" w:hAnsi="Arial Narrow" w:cs="Times New Roman"/>
                <w:sz w:val="24"/>
                <w:szCs w:val="24"/>
              </w:rPr>
            </w:pPr>
          </w:p>
        </w:tc>
        <w:tc>
          <w:tcPr>
            <w:tcW w:w="1273" w:type="dxa"/>
            <w:gridSpan w:val="2"/>
            <w:vAlign w:val="center"/>
          </w:tcPr>
          <w:p w14:paraId="759CE08A"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0,32mc</w:t>
            </w:r>
          </w:p>
        </w:tc>
      </w:tr>
      <w:tr w:rsidR="002F3C2E" w:rsidRPr="005B3D17" w14:paraId="702DDE75" w14:textId="77777777" w:rsidTr="00CE3AEF">
        <w:trPr>
          <w:trHeight w:val="1880"/>
        </w:trPr>
        <w:tc>
          <w:tcPr>
            <w:tcW w:w="3048" w:type="dxa"/>
            <w:vMerge/>
            <w:vAlign w:val="center"/>
          </w:tcPr>
          <w:p w14:paraId="3F261175"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32787DBC"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Recicipent cu două carcase pentru lichide periculoase</w:t>
            </w:r>
          </w:p>
        </w:tc>
        <w:tc>
          <w:tcPr>
            <w:tcW w:w="2361" w:type="dxa"/>
            <w:vMerge w:val="restart"/>
            <w:vAlign w:val="center"/>
          </w:tcPr>
          <w:p w14:paraId="537C7308" w14:textId="77777777" w:rsidR="002F3C2E" w:rsidRPr="00B15A90" w:rsidRDefault="002F3C2E" w:rsidP="00CE3AEF">
            <w:pPr>
              <w:jc w:val="both"/>
              <w:rPr>
                <w:rFonts w:ascii="Arial Narrow" w:hAnsi="Arial Narrow" w:cs="Times New Roman"/>
                <w:sz w:val="24"/>
                <w:szCs w:val="24"/>
              </w:rPr>
            </w:pPr>
            <w:r w:rsidRPr="00B15A90">
              <w:rPr>
                <w:rFonts w:ascii="Arial Narrow" w:hAnsi="Arial Narrow" w:cs="Times New Roman"/>
                <w:sz w:val="24"/>
                <w:szCs w:val="24"/>
              </w:rPr>
              <w:t xml:space="preserve">08 01 11*  - deşeuri de vopsele şi lacuri cu conţinut de solvenţi organici sau alte substanţe periculoase </w:t>
            </w:r>
          </w:p>
          <w:p w14:paraId="6855DCA9" w14:textId="77777777" w:rsidR="002F3C2E" w:rsidRPr="00B15A90" w:rsidRDefault="002F3C2E" w:rsidP="00CE3AEF">
            <w:pPr>
              <w:jc w:val="both"/>
              <w:rPr>
                <w:rFonts w:ascii="Arial Narrow" w:hAnsi="Arial Narrow" w:cs="Times New Roman"/>
                <w:sz w:val="24"/>
                <w:szCs w:val="24"/>
              </w:rPr>
            </w:pPr>
            <w:r w:rsidRPr="00B15A90">
              <w:rPr>
                <w:rFonts w:ascii="Arial Narrow" w:hAnsi="Arial Narrow" w:cs="Times New Roman"/>
                <w:sz w:val="24"/>
                <w:szCs w:val="24"/>
              </w:rPr>
              <w:t>08 01 17*  - deşeuri de la îndepărtarea vopselelor și lacurilor cu conţinut de solvenţi organici sau alte substanţe periculoase</w:t>
            </w:r>
          </w:p>
          <w:p w14:paraId="40FF28AB" w14:textId="77777777" w:rsidR="002F3C2E" w:rsidRPr="005B3D17" w:rsidRDefault="002F3C2E" w:rsidP="00CE3AEF">
            <w:pPr>
              <w:jc w:val="both"/>
              <w:rPr>
                <w:rFonts w:ascii="Arial Narrow" w:hAnsi="Arial Narrow" w:cs="Times New Roman"/>
                <w:sz w:val="24"/>
                <w:szCs w:val="24"/>
              </w:rPr>
            </w:pPr>
            <w:r w:rsidRPr="00B15A90">
              <w:rPr>
                <w:rFonts w:ascii="Arial Narrow" w:hAnsi="Arial Narrow" w:cs="Times New Roman"/>
                <w:sz w:val="24"/>
                <w:szCs w:val="24"/>
              </w:rPr>
              <w:t>08 01 21*  - deşeuri de la îndepărtarea vopselelor și lacurilor</w:t>
            </w:r>
          </w:p>
        </w:tc>
        <w:tc>
          <w:tcPr>
            <w:tcW w:w="1273" w:type="dxa"/>
            <w:gridSpan w:val="2"/>
            <w:vAlign w:val="center"/>
          </w:tcPr>
          <w:p w14:paraId="17C809D5"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500l</w:t>
            </w:r>
          </w:p>
        </w:tc>
      </w:tr>
      <w:tr w:rsidR="002F3C2E" w:rsidRPr="005B3D17" w14:paraId="0EDC89E5" w14:textId="77777777" w:rsidTr="00CE3AEF">
        <w:trPr>
          <w:trHeight w:val="1687"/>
        </w:trPr>
        <w:tc>
          <w:tcPr>
            <w:tcW w:w="3048" w:type="dxa"/>
            <w:vMerge/>
            <w:vAlign w:val="center"/>
          </w:tcPr>
          <w:p w14:paraId="2ABC238B"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0EAC5AD9" w14:textId="77777777" w:rsidR="002F3C2E" w:rsidRPr="005B3D17" w:rsidRDefault="002F3C2E" w:rsidP="00CE3AEF">
            <w:pPr>
              <w:jc w:val="both"/>
              <w:rPr>
                <w:rFonts w:ascii="Arial Narrow" w:hAnsi="Arial Narrow" w:cs="Times New Roman"/>
                <w:sz w:val="24"/>
                <w:szCs w:val="24"/>
              </w:rPr>
            </w:pPr>
          </w:p>
        </w:tc>
        <w:tc>
          <w:tcPr>
            <w:tcW w:w="2361" w:type="dxa"/>
            <w:vMerge/>
            <w:vAlign w:val="center"/>
          </w:tcPr>
          <w:p w14:paraId="0525F806" w14:textId="77777777" w:rsidR="002F3C2E" w:rsidRPr="00B15A90" w:rsidRDefault="002F3C2E" w:rsidP="00CE3AEF">
            <w:pPr>
              <w:jc w:val="both"/>
              <w:rPr>
                <w:rFonts w:ascii="Arial Narrow" w:hAnsi="Arial Narrow" w:cs="Times New Roman"/>
                <w:sz w:val="24"/>
                <w:szCs w:val="24"/>
              </w:rPr>
            </w:pPr>
          </w:p>
        </w:tc>
        <w:tc>
          <w:tcPr>
            <w:tcW w:w="1273" w:type="dxa"/>
            <w:gridSpan w:val="2"/>
            <w:vAlign w:val="center"/>
          </w:tcPr>
          <w:p w14:paraId="1CA8B2B5"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1,03mc*</w:t>
            </w:r>
          </w:p>
        </w:tc>
      </w:tr>
      <w:tr w:rsidR="002F3C2E" w:rsidRPr="005B3D17" w14:paraId="700F63D0" w14:textId="77777777" w:rsidTr="00CE3AEF">
        <w:trPr>
          <w:trHeight w:val="374"/>
        </w:trPr>
        <w:tc>
          <w:tcPr>
            <w:tcW w:w="3048" w:type="dxa"/>
            <w:vMerge/>
            <w:vAlign w:val="center"/>
          </w:tcPr>
          <w:p w14:paraId="3DA2DC40"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2BE856B9"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Container uleiuri uzate</w:t>
            </w:r>
          </w:p>
        </w:tc>
        <w:tc>
          <w:tcPr>
            <w:tcW w:w="2361" w:type="dxa"/>
            <w:vMerge w:val="restart"/>
            <w:vAlign w:val="center"/>
          </w:tcPr>
          <w:p w14:paraId="0B53B806" w14:textId="77777777" w:rsidR="002F3C2E" w:rsidRPr="00E73007" w:rsidRDefault="002F3C2E" w:rsidP="00CE3AEF">
            <w:pPr>
              <w:jc w:val="both"/>
              <w:rPr>
                <w:rFonts w:ascii="Arial Narrow" w:hAnsi="Arial Narrow" w:cs="Times New Roman"/>
                <w:color w:val="000000"/>
                <w:sz w:val="24"/>
                <w:szCs w:val="24"/>
              </w:rPr>
            </w:pPr>
            <w:r w:rsidRPr="00B8547A">
              <w:rPr>
                <w:rFonts w:ascii="Arial Narrow" w:hAnsi="Arial Narrow" w:cs="Times New Roman"/>
                <w:color w:val="000000"/>
                <w:sz w:val="24"/>
                <w:szCs w:val="24"/>
              </w:rPr>
              <w:t>20 01 25 uleiuri şi grăsimi comestibile</w:t>
            </w:r>
          </w:p>
        </w:tc>
        <w:tc>
          <w:tcPr>
            <w:tcW w:w="1273" w:type="dxa"/>
            <w:gridSpan w:val="2"/>
            <w:vAlign w:val="center"/>
          </w:tcPr>
          <w:p w14:paraId="25C7763A"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600l</w:t>
            </w:r>
          </w:p>
        </w:tc>
      </w:tr>
      <w:tr w:rsidR="002F3C2E" w:rsidRPr="005B3D17" w14:paraId="2F780B7B" w14:textId="77777777" w:rsidTr="00CE3AEF">
        <w:trPr>
          <w:trHeight w:val="164"/>
        </w:trPr>
        <w:tc>
          <w:tcPr>
            <w:tcW w:w="3048" w:type="dxa"/>
            <w:vMerge/>
            <w:vAlign w:val="center"/>
          </w:tcPr>
          <w:p w14:paraId="19750D1D"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3A84D067" w14:textId="77777777" w:rsidR="002F3C2E" w:rsidRPr="005B3D17" w:rsidRDefault="002F3C2E" w:rsidP="00CE3AEF">
            <w:pPr>
              <w:jc w:val="both"/>
              <w:rPr>
                <w:rFonts w:ascii="Arial Narrow" w:hAnsi="Arial Narrow" w:cs="Times New Roman"/>
                <w:sz w:val="24"/>
                <w:szCs w:val="24"/>
              </w:rPr>
            </w:pPr>
          </w:p>
        </w:tc>
        <w:tc>
          <w:tcPr>
            <w:tcW w:w="2361" w:type="dxa"/>
            <w:vMerge/>
            <w:vAlign w:val="center"/>
          </w:tcPr>
          <w:p w14:paraId="143BC21B" w14:textId="77777777" w:rsidR="002F3C2E" w:rsidRPr="00B8547A" w:rsidRDefault="002F3C2E" w:rsidP="00CE3AEF">
            <w:pPr>
              <w:jc w:val="both"/>
              <w:rPr>
                <w:rFonts w:ascii="Arial Narrow" w:hAnsi="Arial Narrow" w:cs="Times New Roman"/>
                <w:color w:val="000000"/>
                <w:sz w:val="24"/>
                <w:szCs w:val="24"/>
              </w:rPr>
            </w:pPr>
          </w:p>
        </w:tc>
        <w:tc>
          <w:tcPr>
            <w:tcW w:w="1273" w:type="dxa"/>
            <w:gridSpan w:val="2"/>
            <w:vAlign w:val="center"/>
          </w:tcPr>
          <w:p w14:paraId="5392529C"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1,45mc*</w:t>
            </w:r>
          </w:p>
        </w:tc>
      </w:tr>
      <w:tr w:rsidR="002F3C2E" w:rsidRPr="005B3D17" w14:paraId="13F8A495" w14:textId="77777777" w:rsidTr="00CE3AEF">
        <w:trPr>
          <w:trHeight w:val="520"/>
        </w:trPr>
        <w:tc>
          <w:tcPr>
            <w:tcW w:w="3048" w:type="dxa"/>
            <w:vMerge/>
            <w:vAlign w:val="center"/>
          </w:tcPr>
          <w:p w14:paraId="2B5D3B3C"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32B64690" w14:textId="77777777" w:rsidR="002F3C2E" w:rsidRPr="00B8547A" w:rsidRDefault="002F3C2E" w:rsidP="00CE3AEF">
            <w:pPr>
              <w:jc w:val="both"/>
              <w:rPr>
                <w:rFonts w:ascii="Arial Narrow" w:hAnsi="Arial Narrow" w:cs="Times New Roman"/>
                <w:sz w:val="24"/>
                <w:szCs w:val="24"/>
              </w:rPr>
            </w:pPr>
            <w:r w:rsidRPr="00B8547A">
              <w:rPr>
                <w:rFonts w:ascii="Arial Narrow" w:hAnsi="Arial Narrow" w:cs="Times New Roman"/>
                <w:sz w:val="24"/>
                <w:szCs w:val="24"/>
              </w:rPr>
              <w:t>Coșuri de gunoi medicinale din plastic</w:t>
            </w:r>
          </w:p>
        </w:tc>
        <w:tc>
          <w:tcPr>
            <w:tcW w:w="2361" w:type="dxa"/>
            <w:vMerge w:val="restart"/>
            <w:vAlign w:val="center"/>
          </w:tcPr>
          <w:p w14:paraId="15BDCD05" w14:textId="77777777" w:rsidR="002F3C2E" w:rsidRPr="00B8547A" w:rsidRDefault="002F3C2E" w:rsidP="00CE3AEF">
            <w:pPr>
              <w:jc w:val="both"/>
              <w:rPr>
                <w:rFonts w:ascii="Arial Narrow" w:hAnsi="Arial Narrow" w:cs="Times New Roman"/>
                <w:color w:val="000000"/>
                <w:sz w:val="24"/>
                <w:szCs w:val="24"/>
              </w:rPr>
            </w:pPr>
            <w:r w:rsidRPr="00B8547A">
              <w:rPr>
                <w:rFonts w:ascii="Arial Narrow" w:hAnsi="Arial Narrow" w:cs="Times New Roman"/>
                <w:color w:val="000000"/>
                <w:sz w:val="24"/>
                <w:szCs w:val="24"/>
              </w:rPr>
              <w:t>20 01 32 medicamente, altele decât cele menţionate la 20 01 31*</w:t>
            </w:r>
          </w:p>
        </w:tc>
        <w:tc>
          <w:tcPr>
            <w:tcW w:w="1273" w:type="dxa"/>
            <w:gridSpan w:val="2"/>
            <w:vAlign w:val="center"/>
          </w:tcPr>
          <w:p w14:paraId="2D6EEFF7"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60l</w:t>
            </w:r>
          </w:p>
        </w:tc>
      </w:tr>
      <w:tr w:rsidR="002F3C2E" w:rsidRPr="005B3D17" w14:paraId="5194D323" w14:textId="77777777" w:rsidTr="00CE3AEF">
        <w:trPr>
          <w:trHeight w:val="293"/>
        </w:trPr>
        <w:tc>
          <w:tcPr>
            <w:tcW w:w="3048" w:type="dxa"/>
            <w:vMerge/>
            <w:vAlign w:val="center"/>
          </w:tcPr>
          <w:p w14:paraId="44CEB767"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495ECB00" w14:textId="77777777" w:rsidR="002F3C2E" w:rsidRPr="00B8547A" w:rsidRDefault="002F3C2E" w:rsidP="00CE3AEF">
            <w:pPr>
              <w:jc w:val="both"/>
              <w:rPr>
                <w:rFonts w:ascii="Arial Narrow" w:hAnsi="Arial Narrow" w:cs="Times New Roman"/>
                <w:sz w:val="24"/>
                <w:szCs w:val="24"/>
              </w:rPr>
            </w:pPr>
          </w:p>
        </w:tc>
        <w:tc>
          <w:tcPr>
            <w:tcW w:w="2361" w:type="dxa"/>
            <w:vMerge/>
            <w:vAlign w:val="center"/>
          </w:tcPr>
          <w:p w14:paraId="549E9E02" w14:textId="77777777" w:rsidR="002F3C2E" w:rsidRPr="00B8547A" w:rsidRDefault="002F3C2E" w:rsidP="00CE3AEF">
            <w:pPr>
              <w:jc w:val="both"/>
              <w:rPr>
                <w:rFonts w:ascii="Arial Narrow" w:hAnsi="Arial Narrow" w:cs="Times New Roman"/>
                <w:color w:val="000000"/>
                <w:sz w:val="24"/>
                <w:szCs w:val="24"/>
              </w:rPr>
            </w:pPr>
          </w:p>
        </w:tc>
        <w:tc>
          <w:tcPr>
            <w:tcW w:w="1273" w:type="dxa"/>
            <w:gridSpan w:val="2"/>
            <w:vAlign w:val="center"/>
          </w:tcPr>
          <w:p w14:paraId="642098DA"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0,08mc*</w:t>
            </w:r>
          </w:p>
        </w:tc>
      </w:tr>
      <w:tr w:rsidR="002F3C2E" w:rsidRPr="005B3D17" w14:paraId="21CDA595" w14:textId="77777777" w:rsidTr="00CE3AEF">
        <w:trPr>
          <w:trHeight w:val="1574"/>
        </w:trPr>
        <w:tc>
          <w:tcPr>
            <w:tcW w:w="3048" w:type="dxa"/>
            <w:vMerge/>
            <w:vAlign w:val="center"/>
          </w:tcPr>
          <w:p w14:paraId="5574CDCA"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7D07A3AF"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Coș plastic pentru colectare baterii</w:t>
            </w:r>
          </w:p>
        </w:tc>
        <w:tc>
          <w:tcPr>
            <w:tcW w:w="2361" w:type="dxa"/>
            <w:vMerge w:val="restart"/>
            <w:vAlign w:val="center"/>
          </w:tcPr>
          <w:p w14:paraId="291F6098" w14:textId="77777777" w:rsidR="002F3C2E" w:rsidRPr="00B8547A" w:rsidRDefault="002F3C2E" w:rsidP="00CE3AEF">
            <w:pPr>
              <w:jc w:val="both"/>
              <w:rPr>
                <w:rFonts w:ascii="Arial Narrow" w:hAnsi="Arial Narrow" w:cs="Times New Roman"/>
                <w:sz w:val="24"/>
                <w:szCs w:val="24"/>
              </w:rPr>
            </w:pPr>
            <w:r w:rsidRPr="00B8547A">
              <w:rPr>
                <w:rFonts w:ascii="Arial Narrow" w:hAnsi="Arial Narrow" w:cs="Times New Roman"/>
                <w:sz w:val="24"/>
                <w:szCs w:val="24"/>
              </w:rPr>
              <w:t xml:space="preserve">20 01 33*  - baterii şi acumulatori incluşi în 16 06 01, 16 06 02 sau 16 06 03 şi baterii şi acumulatori nesortaţi conţinând aceste baterii </w:t>
            </w:r>
          </w:p>
          <w:p w14:paraId="33C96FFA" w14:textId="77777777" w:rsidR="002F3C2E" w:rsidRPr="005B3D17" w:rsidRDefault="002F3C2E" w:rsidP="00CE3AEF">
            <w:pPr>
              <w:jc w:val="both"/>
              <w:rPr>
                <w:rFonts w:ascii="Arial Narrow" w:hAnsi="Arial Narrow" w:cs="Times New Roman"/>
                <w:sz w:val="24"/>
                <w:szCs w:val="24"/>
              </w:rPr>
            </w:pPr>
            <w:r w:rsidRPr="00B8547A">
              <w:rPr>
                <w:rFonts w:ascii="Arial Narrow" w:hAnsi="Arial Narrow" w:cs="Times New Roman"/>
                <w:sz w:val="24"/>
                <w:szCs w:val="24"/>
              </w:rPr>
              <w:t>20 01 34 - baterii şi acumulatori, altele decât cele specificate la 20 01 33</w:t>
            </w:r>
            <w:r>
              <w:rPr>
                <w:rFonts w:ascii="Arial Narrow" w:hAnsi="Arial Narrow" w:cs="Times New Roman"/>
                <w:sz w:val="24"/>
                <w:szCs w:val="24"/>
              </w:rPr>
              <w:t>*</w:t>
            </w:r>
          </w:p>
        </w:tc>
        <w:tc>
          <w:tcPr>
            <w:tcW w:w="1273" w:type="dxa"/>
            <w:gridSpan w:val="2"/>
            <w:vAlign w:val="center"/>
          </w:tcPr>
          <w:p w14:paraId="51D98B9B"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120l</w:t>
            </w:r>
          </w:p>
        </w:tc>
      </w:tr>
      <w:tr w:rsidR="002F3C2E" w:rsidRPr="005B3D17" w14:paraId="5CD5622B" w14:textId="77777777" w:rsidTr="00CE3AEF">
        <w:trPr>
          <w:trHeight w:val="1173"/>
        </w:trPr>
        <w:tc>
          <w:tcPr>
            <w:tcW w:w="3048" w:type="dxa"/>
            <w:vMerge/>
            <w:vAlign w:val="center"/>
          </w:tcPr>
          <w:p w14:paraId="69560AA9"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24E3E4D1" w14:textId="77777777" w:rsidR="002F3C2E" w:rsidRPr="005B3D17" w:rsidRDefault="002F3C2E" w:rsidP="00CE3AEF">
            <w:pPr>
              <w:jc w:val="both"/>
              <w:rPr>
                <w:rFonts w:ascii="Arial Narrow" w:hAnsi="Arial Narrow" w:cs="Times New Roman"/>
                <w:sz w:val="24"/>
                <w:szCs w:val="24"/>
              </w:rPr>
            </w:pPr>
          </w:p>
        </w:tc>
        <w:tc>
          <w:tcPr>
            <w:tcW w:w="2361" w:type="dxa"/>
            <w:vMerge/>
            <w:vAlign w:val="center"/>
          </w:tcPr>
          <w:p w14:paraId="55CDDD39" w14:textId="77777777" w:rsidR="002F3C2E" w:rsidRPr="00B8547A" w:rsidRDefault="002F3C2E" w:rsidP="00CE3AEF">
            <w:pPr>
              <w:jc w:val="both"/>
              <w:rPr>
                <w:rFonts w:ascii="Arial Narrow" w:hAnsi="Arial Narrow" w:cs="Times New Roman"/>
                <w:sz w:val="24"/>
                <w:szCs w:val="24"/>
              </w:rPr>
            </w:pPr>
          </w:p>
        </w:tc>
        <w:tc>
          <w:tcPr>
            <w:tcW w:w="1273" w:type="dxa"/>
            <w:gridSpan w:val="2"/>
            <w:vAlign w:val="center"/>
          </w:tcPr>
          <w:p w14:paraId="55ACAF7E"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0,24mc*</w:t>
            </w:r>
          </w:p>
        </w:tc>
      </w:tr>
      <w:tr w:rsidR="002F3C2E" w:rsidRPr="005B3D17" w14:paraId="12410B26" w14:textId="77777777" w:rsidTr="00CE3AEF">
        <w:trPr>
          <w:trHeight w:val="614"/>
        </w:trPr>
        <w:tc>
          <w:tcPr>
            <w:tcW w:w="3048" w:type="dxa"/>
            <w:vMerge/>
            <w:vAlign w:val="center"/>
          </w:tcPr>
          <w:p w14:paraId="0123ECF5"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5A46249B"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Cutie plasă de sârmă cu adaptor pentru stivuitor pentru depozitare deșeuri electrice</w:t>
            </w:r>
          </w:p>
        </w:tc>
        <w:tc>
          <w:tcPr>
            <w:tcW w:w="2361" w:type="dxa"/>
            <w:vMerge w:val="restart"/>
            <w:vAlign w:val="center"/>
          </w:tcPr>
          <w:p w14:paraId="4FF73197" w14:textId="77777777" w:rsidR="002F3C2E" w:rsidRPr="005B3D17" w:rsidRDefault="002F3C2E" w:rsidP="00CE3AEF">
            <w:pPr>
              <w:jc w:val="both"/>
              <w:rPr>
                <w:rFonts w:ascii="Arial Narrow" w:hAnsi="Arial Narrow" w:cs="Times New Roman"/>
                <w:sz w:val="24"/>
                <w:szCs w:val="24"/>
              </w:rPr>
            </w:pPr>
            <w:r w:rsidRPr="00B67623">
              <w:rPr>
                <w:rFonts w:ascii="Times New Roman" w:hAnsi="Times New Roman" w:cs="Times New Roman"/>
              </w:rPr>
              <w:t>16 02- deșeuri de la echipamente electrice și electronice</w:t>
            </w:r>
          </w:p>
        </w:tc>
        <w:tc>
          <w:tcPr>
            <w:tcW w:w="1273" w:type="dxa"/>
            <w:gridSpan w:val="2"/>
            <w:vAlign w:val="center"/>
          </w:tcPr>
          <w:p w14:paraId="593646A5"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1670l</w:t>
            </w:r>
          </w:p>
        </w:tc>
      </w:tr>
      <w:tr w:rsidR="002F3C2E" w:rsidRPr="005B3D17" w14:paraId="58B82677" w14:textId="77777777" w:rsidTr="00CE3AEF">
        <w:trPr>
          <w:trHeight w:val="475"/>
        </w:trPr>
        <w:tc>
          <w:tcPr>
            <w:tcW w:w="3048" w:type="dxa"/>
            <w:vMerge/>
            <w:vAlign w:val="center"/>
          </w:tcPr>
          <w:p w14:paraId="64557729"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3DC94F3D" w14:textId="77777777" w:rsidR="002F3C2E" w:rsidRPr="005B3D17" w:rsidRDefault="002F3C2E" w:rsidP="00CE3AEF">
            <w:pPr>
              <w:jc w:val="both"/>
              <w:rPr>
                <w:rFonts w:ascii="Arial Narrow" w:hAnsi="Arial Narrow" w:cs="Times New Roman"/>
                <w:sz w:val="24"/>
                <w:szCs w:val="24"/>
              </w:rPr>
            </w:pPr>
          </w:p>
        </w:tc>
        <w:tc>
          <w:tcPr>
            <w:tcW w:w="2361" w:type="dxa"/>
            <w:vMerge/>
            <w:vAlign w:val="center"/>
          </w:tcPr>
          <w:p w14:paraId="6EF1ADDA" w14:textId="77777777" w:rsidR="002F3C2E" w:rsidRPr="00B67623" w:rsidRDefault="002F3C2E" w:rsidP="00CE3AEF">
            <w:pPr>
              <w:jc w:val="both"/>
              <w:rPr>
                <w:rFonts w:ascii="Times New Roman" w:hAnsi="Times New Roman" w:cs="Times New Roman"/>
              </w:rPr>
            </w:pPr>
          </w:p>
        </w:tc>
        <w:tc>
          <w:tcPr>
            <w:tcW w:w="1273" w:type="dxa"/>
            <w:gridSpan w:val="2"/>
            <w:vAlign w:val="center"/>
          </w:tcPr>
          <w:p w14:paraId="48A7641A"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2,43mc*</w:t>
            </w:r>
          </w:p>
        </w:tc>
      </w:tr>
      <w:tr w:rsidR="002F3C2E" w:rsidRPr="005B3D17" w14:paraId="38D053B6" w14:textId="77777777" w:rsidTr="00CE3AEF">
        <w:trPr>
          <w:trHeight w:val="1103"/>
        </w:trPr>
        <w:tc>
          <w:tcPr>
            <w:tcW w:w="3048" w:type="dxa"/>
            <w:vMerge/>
            <w:vAlign w:val="center"/>
          </w:tcPr>
          <w:p w14:paraId="2BA88816"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Align w:val="center"/>
          </w:tcPr>
          <w:p w14:paraId="7B797A32"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Cuva de captare B4 pentru a proteja butoaiele care pot să aibă scurgeri</w:t>
            </w:r>
          </w:p>
        </w:tc>
        <w:tc>
          <w:tcPr>
            <w:tcW w:w="2361" w:type="dxa"/>
            <w:vAlign w:val="center"/>
          </w:tcPr>
          <w:p w14:paraId="7E51D7EE"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w:t>
            </w:r>
          </w:p>
        </w:tc>
        <w:tc>
          <w:tcPr>
            <w:tcW w:w="1273" w:type="dxa"/>
            <w:gridSpan w:val="2"/>
            <w:vAlign w:val="center"/>
          </w:tcPr>
          <w:p w14:paraId="24D5CAC3"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220l</w:t>
            </w:r>
          </w:p>
        </w:tc>
      </w:tr>
      <w:tr w:rsidR="002F3C2E" w:rsidRPr="005B3D17" w14:paraId="1888C356" w14:textId="77777777" w:rsidTr="00CE3AEF">
        <w:trPr>
          <w:trHeight w:val="245"/>
        </w:trPr>
        <w:tc>
          <w:tcPr>
            <w:tcW w:w="3048" w:type="dxa"/>
            <w:vMerge/>
            <w:vAlign w:val="center"/>
          </w:tcPr>
          <w:p w14:paraId="2B2841CA"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restart"/>
            <w:vAlign w:val="center"/>
          </w:tcPr>
          <w:p w14:paraId="42709F99"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Container pentru deșeuri periculoase</w:t>
            </w:r>
          </w:p>
        </w:tc>
        <w:tc>
          <w:tcPr>
            <w:tcW w:w="2361" w:type="dxa"/>
            <w:vMerge w:val="restart"/>
            <w:vAlign w:val="center"/>
          </w:tcPr>
          <w:p w14:paraId="75A799C7"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w:t>
            </w:r>
          </w:p>
        </w:tc>
        <w:tc>
          <w:tcPr>
            <w:tcW w:w="1273" w:type="dxa"/>
            <w:gridSpan w:val="2"/>
            <w:vAlign w:val="center"/>
          </w:tcPr>
          <w:p w14:paraId="39C36865"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800l</w:t>
            </w:r>
          </w:p>
        </w:tc>
      </w:tr>
      <w:tr w:rsidR="002F3C2E" w:rsidRPr="005B3D17" w14:paraId="1A599869" w14:textId="77777777" w:rsidTr="00CE3AEF">
        <w:trPr>
          <w:trHeight w:val="293"/>
        </w:trPr>
        <w:tc>
          <w:tcPr>
            <w:tcW w:w="3048" w:type="dxa"/>
            <w:vMerge/>
            <w:vAlign w:val="center"/>
          </w:tcPr>
          <w:p w14:paraId="51BA6926"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p>
        </w:tc>
        <w:tc>
          <w:tcPr>
            <w:tcW w:w="2334" w:type="dxa"/>
            <w:vMerge/>
            <w:vAlign w:val="center"/>
          </w:tcPr>
          <w:p w14:paraId="7760A567" w14:textId="77777777" w:rsidR="002F3C2E" w:rsidRPr="005B3D17" w:rsidRDefault="002F3C2E" w:rsidP="00CE3AEF">
            <w:pPr>
              <w:jc w:val="both"/>
              <w:rPr>
                <w:rFonts w:ascii="Arial Narrow" w:hAnsi="Arial Narrow" w:cs="Times New Roman"/>
                <w:sz w:val="24"/>
                <w:szCs w:val="24"/>
              </w:rPr>
            </w:pPr>
          </w:p>
        </w:tc>
        <w:tc>
          <w:tcPr>
            <w:tcW w:w="2361" w:type="dxa"/>
            <w:vMerge/>
            <w:vAlign w:val="center"/>
          </w:tcPr>
          <w:p w14:paraId="51B64F03" w14:textId="77777777" w:rsidR="002F3C2E" w:rsidRDefault="002F3C2E" w:rsidP="00CE3AEF">
            <w:pPr>
              <w:jc w:val="center"/>
              <w:rPr>
                <w:rFonts w:ascii="Arial Narrow" w:hAnsi="Arial Narrow" w:cs="Times New Roman"/>
                <w:sz w:val="24"/>
                <w:szCs w:val="24"/>
              </w:rPr>
            </w:pPr>
          </w:p>
        </w:tc>
        <w:tc>
          <w:tcPr>
            <w:tcW w:w="1273" w:type="dxa"/>
            <w:gridSpan w:val="2"/>
            <w:vAlign w:val="center"/>
          </w:tcPr>
          <w:p w14:paraId="5A0203D3" w14:textId="77777777" w:rsidR="002F3C2E" w:rsidRPr="005B3D17" w:rsidRDefault="002F3C2E" w:rsidP="00CE3AEF">
            <w:pPr>
              <w:jc w:val="center"/>
              <w:rPr>
                <w:rFonts w:ascii="Arial Narrow" w:hAnsi="Arial Narrow" w:cs="Times New Roman"/>
                <w:sz w:val="24"/>
                <w:szCs w:val="24"/>
              </w:rPr>
            </w:pPr>
            <w:r>
              <w:rPr>
                <w:rFonts w:ascii="Arial Narrow" w:hAnsi="Arial Narrow" w:cs="Times New Roman"/>
                <w:sz w:val="24"/>
                <w:szCs w:val="24"/>
              </w:rPr>
              <w:t>1,48mc*</w:t>
            </w:r>
          </w:p>
        </w:tc>
      </w:tr>
      <w:tr w:rsidR="002F3C2E" w:rsidRPr="00271895" w14:paraId="6CD375CA" w14:textId="77777777" w:rsidTr="00CE3AEF">
        <w:trPr>
          <w:trHeight w:val="293"/>
        </w:trPr>
        <w:tc>
          <w:tcPr>
            <w:tcW w:w="9016" w:type="dxa"/>
            <w:gridSpan w:val="5"/>
            <w:vAlign w:val="center"/>
          </w:tcPr>
          <w:p w14:paraId="7A38B70D" w14:textId="77777777" w:rsidR="002F3C2E" w:rsidRPr="00271895" w:rsidRDefault="002F3C2E" w:rsidP="00CE3AEF">
            <w:pPr>
              <w:jc w:val="both"/>
              <w:rPr>
                <w:rFonts w:ascii="Arial Narrow" w:hAnsi="Arial Narrow"/>
                <w:sz w:val="24"/>
                <w:szCs w:val="24"/>
              </w:rPr>
            </w:pPr>
            <w:r>
              <w:rPr>
                <w:rFonts w:ascii="Arial Narrow" w:hAnsi="Arial Narrow" w:cs="Times New Roman"/>
                <w:sz w:val="24"/>
                <w:szCs w:val="24"/>
              </w:rPr>
              <w:t xml:space="preserve">*Notă: Valorile în mc sunt determinate având în vedere dimensiunile recipientelor </w:t>
            </w:r>
            <w:r w:rsidRPr="005B3D17">
              <w:rPr>
                <w:rFonts w:ascii="Arial Narrow" w:hAnsi="Arial Narrow" w:cs="Times New Roman"/>
                <w:sz w:val="24"/>
                <w:szCs w:val="24"/>
              </w:rPr>
              <w:t xml:space="preserve">preluate din fișele tehnice </w:t>
            </w:r>
            <w:r w:rsidRPr="005B3D17">
              <w:rPr>
                <w:rFonts w:ascii="Arial Narrow" w:hAnsi="Arial Narrow"/>
                <w:sz w:val="24"/>
                <w:szCs w:val="24"/>
                <w:lang w:eastAsia="ar-SA"/>
              </w:rPr>
              <w:t xml:space="preserve">aferente </w:t>
            </w:r>
            <w:r w:rsidRPr="005B3D17">
              <w:rPr>
                <w:rFonts w:ascii="Arial Narrow" w:hAnsi="Arial Narrow"/>
                <w:sz w:val="24"/>
                <w:szCs w:val="24"/>
              </w:rPr>
              <w:t>proiectului-tip ce constituie parte integrantă a Ghidului specific-Condiții de accesare a fondurilor europene aferente PNRR/2022/C3/S/I.1.A.</w:t>
            </w:r>
          </w:p>
        </w:tc>
      </w:tr>
      <w:tr w:rsidR="002F3C2E" w:rsidRPr="005B3D17" w14:paraId="038884C2" w14:textId="77777777" w:rsidTr="00CE3AEF">
        <w:tc>
          <w:tcPr>
            <w:tcW w:w="3048" w:type="dxa"/>
            <w:vMerge w:val="restart"/>
            <w:vAlign w:val="center"/>
          </w:tcPr>
          <w:p w14:paraId="075AC132" w14:textId="77777777" w:rsidR="002F3C2E" w:rsidRPr="005B3D17" w:rsidRDefault="002F3C2E" w:rsidP="00CE3AEF">
            <w:pPr>
              <w:jc w:val="center"/>
              <w:rPr>
                <w:rFonts w:ascii="Arial Narrow" w:hAnsi="Arial Narrow" w:cs="Times New Roman"/>
                <w:b/>
                <w:bCs/>
                <w:sz w:val="24"/>
                <w:szCs w:val="24"/>
              </w:rPr>
            </w:pPr>
            <w:r w:rsidRPr="005B3D17">
              <w:rPr>
                <w:rFonts w:ascii="Arial Narrow" w:hAnsi="Arial Narrow" w:cs="Times New Roman"/>
                <w:b/>
                <w:bCs/>
                <w:sz w:val="24"/>
                <w:szCs w:val="24"/>
              </w:rPr>
              <w:t>TREI CONTAINERE PREVĂZUTE CU PRESĂ PENTRU COLECAREA DEȘEURILOR DE HÂRTIE/CARTON, PLASTIC, RESPECTIV TEXTILE</w:t>
            </w:r>
          </w:p>
        </w:tc>
        <w:tc>
          <w:tcPr>
            <w:tcW w:w="2334" w:type="dxa"/>
            <w:vAlign w:val="center"/>
          </w:tcPr>
          <w:p w14:paraId="3FB2438D"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Compactor portabil colectare deșeuri textile</w:t>
            </w:r>
          </w:p>
        </w:tc>
        <w:tc>
          <w:tcPr>
            <w:tcW w:w="2361" w:type="dxa"/>
            <w:vAlign w:val="center"/>
          </w:tcPr>
          <w:p w14:paraId="34D64E64" w14:textId="77777777" w:rsidR="002F3C2E" w:rsidRPr="005B3D17" w:rsidRDefault="002F3C2E" w:rsidP="00CE3AEF">
            <w:pPr>
              <w:jc w:val="both"/>
              <w:rPr>
                <w:rStyle w:val="spar"/>
                <w:rFonts w:ascii="Arial Narrow" w:hAnsi="Arial Narrow" w:cs="Courier New"/>
                <w:color w:val="000000"/>
                <w:sz w:val="24"/>
                <w:szCs w:val="24"/>
                <w:bdr w:val="none" w:sz="0" w:space="0" w:color="auto" w:frame="1"/>
                <w:shd w:val="clear" w:color="auto" w:fill="FFFFFF"/>
              </w:rPr>
            </w:pPr>
            <w:r w:rsidRPr="005B3D17">
              <w:rPr>
                <w:rFonts w:ascii="Arial Narrow" w:hAnsi="Arial Narrow" w:cs="Courier New"/>
                <w:color w:val="000000"/>
                <w:sz w:val="24"/>
                <w:szCs w:val="24"/>
                <w:shd w:val="clear" w:color="auto" w:fill="FFFFFF"/>
              </w:rPr>
              <w:t>15 01 09  ambalaje din materiale textile</w:t>
            </w:r>
          </w:p>
          <w:p w14:paraId="1C8A27D3" w14:textId="77777777" w:rsidR="002F3C2E" w:rsidRPr="005B3D17" w:rsidRDefault="002F3C2E" w:rsidP="00CE3AEF">
            <w:pPr>
              <w:jc w:val="both"/>
              <w:rPr>
                <w:rStyle w:val="spar"/>
                <w:rFonts w:ascii="Arial Narrow" w:hAnsi="Arial Narrow" w:cs="Courier New"/>
                <w:color w:val="000000"/>
                <w:sz w:val="24"/>
                <w:szCs w:val="24"/>
                <w:bdr w:val="none" w:sz="0" w:space="0" w:color="auto" w:frame="1"/>
                <w:shd w:val="clear" w:color="auto" w:fill="FFFFFF"/>
              </w:rPr>
            </w:pPr>
            <w:r w:rsidRPr="005B3D17">
              <w:rPr>
                <w:rStyle w:val="spar"/>
                <w:rFonts w:ascii="Arial Narrow" w:hAnsi="Arial Narrow" w:cs="Courier New"/>
                <w:color w:val="000000"/>
                <w:sz w:val="24"/>
                <w:szCs w:val="24"/>
                <w:bdr w:val="none" w:sz="0" w:space="0" w:color="auto" w:frame="1"/>
                <w:shd w:val="clear" w:color="auto" w:fill="FFFFFF"/>
              </w:rPr>
              <w:t>20 01 10  îmbrăcăminte</w:t>
            </w:r>
          </w:p>
          <w:p w14:paraId="7B2686CA" w14:textId="77777777" w:rsidR="002F3C2E" w:rsidRPr="005B3D17" w:rsidRDefault="002F3C2E" w:rsidP="00CE3AEF">
            <w:pPr>
              <w:jc w:val="both"/>
              <w:rPr>
                <w:rFonts w:ascii="Arial Narrow" w:hAnsi="Arial Narrow" w:cs="Times New Roman"/>
                <w:sz w:val="24"/>
                <w:szCs w:val="24"/>
              </w:rPr>
            </w:pPr>
            <w:r w:rsidRPr="005B3D17">
              <w:rPr>
                <w:rStyle w:val="spar"/>
                <w:rFonts w:ascii="Arial Narrow" w:hAnsi="Arial Narrow" w:cs="Courier New"/>
                <w:color w:val="000000"/>
                <w:sz w:val="24"/>
                <w:szCs w:val="24"/>
                <w:bdr w:val="none" w:sz="0" w:space="0" w:color="auto" w:frame="1"/>
                <w:shd w:val="clear" w:color="auto" w:fill="FFFFFF"/>
              </w:rPr>
              <w:t>20 01 11  textile</w:t>
            </w:r>
          </w:p>
        </w:tc>
        <w:tc>
          <w:tcPr>
            <w:tcW w:w="1273" w:type="dxa"/>
            <w:gridSpan w:val="2"/>
            <w:vAlign w:val="center"/>
          </w:tcPr>
          <w:p w14:paraId="100DFBFB"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25mc</w:t>
            </w:r>
          </w:p>
        </w:tc>
      </w:tr>
      <w:tr w:rsidR="002F3C2E" w:rsidRPr="005B3D17" w14:paraId="1C30DA41" w14:textId="77777777" w:rsidTr="00CE3AEF">
        <w:tc>
          <w:tcPr>
            <w:tcW w:w="3048" w:type="dxa"/>
            <w:vMerge/>
            <w:vAlign w:val="center"/>
          </w:tcPr>
          <w:p w14:paraId="2759BF46" w14:textId="77777777" w:rsidR="002F3C2E" w:rsidRPr="005B3D17" w:rsidRDefault="002F3C2E" w:rsidP="00CE3AEF">
            <w:pPr>
              <w:jc w:val="center"/>
              <w:rPr>
                <w:rFonts w:ascii="Arial Narrow" w:hAnsi="Arial Narrow" w:cs="Times New Roman"/>
                <w:b/>
                <w:bCs/>
                <w:sz w:val="24"/>
                <w:szCs w:val="24"/>
              </w:rPr>
            </w:pPr>
          </w:p>
        </w:tc>
        <w:tc>
          <w:tcPr>
            <w:tcW w:w="2334" w:type="dxa"/>
            <w:vAlign w:val="center"/>
          </w:tcPr>
          <w:p w14:paraId="390BAE22"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Compactor portabil colectare hârtie/carton</w:t>
            </w:r>
          </w:p>
        </w:tc>
        <w:tc>
          <w:tcPr>
            <w:tcW w:w="2361" w:type="dxa"/>
            <w:vAlign w:val="center"/>
          </w:tcPr>
          <w:p w14:paraId="10240FB1"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 xml:space="preserve">15 01 01 – ambalaje de hârtie și carton </w:t>
            </w:r>
          </w:p>
          <w:p w14:paraId="527ABBC3" w14:textId="77777777" w:rsidR="002F3C2E" w:rsidRPr="005B3D17" w:rsidRDefault="002F3C2E" w:rsidP="00CE3AEF">
            <w:pPr>
              <w:jc w:val="both"/>
              <w:rPr>
                <w:rFonts w:ascii="Times New Roman" w:hAnsi="Times New Roman" w:cs="Times New Roman"/>
                <w:highlight w:val="yellow"/>
              </w:rPr>
            </w:pPr>
            <w:r w:rsidRPr="005B3D17">
              <w:rPr>
                <w:rFonts w:ascii="Arial Narrow" w:hAnsi="Arial Narrow" w:cs="Times New Roman"/>
                <w:sz w:val="24"/>
                <w:szCs w:val="24"/>
              </w:rPr>
              <w:t>20 01 01 – hârtie și carton</w:t>
            </w:r>
            <w:r w:rsidRPr="005B3D17">
              <w:rPr>
                <w:rFonts w:ascii="Times New Roman" w:hAnsi="Times New Roman" w:cs="Times New Roman"/>
              </w:rPr>
              <w:t xml:space="preserve"> </w:t>
            </w:r>
          </w:p>
        </w:tc>
        <w:tc>
          <w:tcPr>
            <w:tcW w:w="1273" w:type="dxa"/>
            <w:gridSpan w:val="2"/>
            <w:vAlign w:val="center"/>
          </w:tcPr>
          <w:p w14:paraId="49820619"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25mc</w:t>
            </w:r>
          </w:p>
        </w:tc>
      </w:tr>
      <w:tr w:rsidR="002F3C2E" w:rsidRPr="005B3D17" w14:paraId="01BBDD26" w14:textId="77777777" w:rsidTr="00CE3AEF">
        <w:tc>
          <w:tcPr>
            <w:tcW w:w="3048" w:type="dxa"/>
            <w:vMerge/>
            <w:vAlign w:val="center"/>
          </w:tcPr>
          <w:p w14:paraId="1931BC0B" w14:textId="77777777" w:rsidR="002F3C2E" w:rsidRPr="005B3D17" w:rsidRDefault="002F3C2E" w:rsidP="00CE3AEF">
            <w:pPr>
              <w:jc w:val="center"/>
              <w:rPr>
                <w:rFonts w:ascii="Arial Narrow" w:hAnsi="Arial Narrow" w:cs="Times New Roman"/>
                <w:b/>
                <w:bCs/>
                <w:sz w:val="24"/>
                <w:szCs w:val="24"/>
              </w:rPr>
            </w:pPr>
          </w:p>
        </w:tc>
        <w:tc>
          <w:tcPr>
            <w:tcW w:w="2334" w:type="dxa"/>
            <w:vAlign w:val="center"/>
          </w:tcPr>
          <w:p w14:paraId="2407AFF7"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Compactor portabil colectare deșeuri plastic</w:t>
            </w:r>
          </w:p>
        </w:tc>
        <w:tc>
          <w:tcPr>
            <w:tcW w:w="2361" w:type="dxa"/>
            <w:vAlign w:val="center"/>
          </w:tcPr>
          <w:p w14:paraId="55F65286"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15 01 02 – ambalaje de materiale plastice</w:t>
            </w:r>
          </w:p>
          <w:p w14:paraId="65C8B692"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20 01 39 – Materiale plastice</w:t>
            </w:r>
          </w:p>
        </w:tc>
        <w:tc>
          <w:tcPr>
            <w:tcW w:w="1273" w:type="dxa"/>
            <w:gridSpan w:val="2"/>
            <w:vAlign w:val="center"/>
          </w:tcPr>
          <w:p w14:paraId="6010DB59"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25mc</w:t>
            </w:r>
          </w:p>
        </w:tc>
      </w:tr>
      <w:tr w:rsidR="002F3C2E" w:rsidRPr="005B3D17" w14:paraId="0948DF94" w14:textId="77777777" w:rsidTr="00CE3AEF">
        <w:tc>
          <w:tcPr>
            <w:tcW w:w="3048" w:type="dxa"/>
            <w:vMerge w:val="restart"/>
            <w:vAlign w:val="center"/>
          </w:tcPr>
          <w:p w14:paraId="1F1F98EE" w14:textId="77777777" w:rsidR="002F3C2E" w:rsidRPr="005B3D17" w:rsidRDefault="002F3C2E" w:rsidP="00CE3AEF">
            <w:pPr>
              <w:jc w:val="center"/>
              <w:rPr>
                <w:rFonts w:ascii="Arial Narrow" w:hAnsi="Arial Narrow" w:cs="Times New Roman"/>
                <w:b/>
                <w:bCs/>
                <w:sz w:val="24"/>
                <w:szCs w:val="24"/>
              </w:rPr>
            </w:pPr>
            <w:r w:rsidRPr="005B3D17">
              <w:rPr>
                <w:rFonts w:ascii="Arial Narrow" w:hAnsi="Arial Narrow" w:cs="Times New Roman"/>
                <w:b/>
                <w:bCs/>
                <w:sz w:val="24"/>
                <w:szCs w:val="24"/>
              </w:rPr>
              <w:t>TREI CONTAINERE ÎNCHISE ȘI ACOPERITE DE TIP WALK-IN, PENTRU COLECATREA DEȘEURILOR ELECTRICE/ELCTRONICE, A CELOR DE UZ CASNIC (ELECTRICE MARI – FRIGIDERE, TELEVIZOARE, ETC.) ȘI A CELOR DE MOBILIER DIN LEMN</w:t>
            </w:r>
          </w:p>
        </w:tc>
        <w:tc>
          <w:tcPr>
            <w:tcW w:w="2334" w:type="dxa"/>
            <w:vAlign w:val="center"/>
          </w:tcPr>
          <w:p w14:paraId="1A3A96B1"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Container colectare deșeuri electrice și electronice mici</w:t>
            </w:r>
          </w:p>
        </w:tc>
        <w:tc>
          <w:tcPr>
            <w:tcW w:w="2361" w:type="dxa"/>
            <w:vMerge w:val="restart"/>
            <w:vAlign w:val="center"/>
          </w:tcPr>
          <w:p w14:paraId="54B3BF91"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16 02 – deșeuri din echipamente electrice și electronice</w:t>
            </w:r>
          </w:p>
          <w:p w14:paraId="0EC91185"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20 01 36 – echipamente electrice și electronice casate, altele decât cele specificate la 20 01 21, 20 01 23 și 20 01 35</w:t>
            </w:r>
          </w:p>
        </w:tc>
        <w:tc>
          <w:tcPr>
            <w:tcW w:w="1273" w:type="dxa"/>
            <w:gridSpan w:val="2"/>
            <w:vAlign w:val="center"/>
          </w:tcPr>
          <w:p w14:paraId="52B1C7C0"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28mc</w:t>
            </w:r>
          </w:p>
        </w:tc>
      </w:tr>
      <w:tr w:rsidR="002F3C2E" w:rsidRPr="005B3D17" w14:paraId="390D9B8D" w14:textId="77777777" w:rsidTr="00CE3AEF">
        <w:tc>
          <w:tcPr>
            <w:tcW w:w="3048" w:type="dxa"/>
            <w:vMerge/>
            <w:vAlign w:val="center"/>
          </w:tcPr>
          <w:p w14:paraId="4BB5E78A" w14:textId="77777777" w:rsidR="002F3C2E" w:rsidRPr="005B3D17" w:rsidRDefault="002F3C2E" w:rsidP="00CE3AEF">
            <w:pPr>
              <w:jc w:val="center"/>
              <w:rPr>
                <w:rFonts w:ascii="Arial Narrow" w:hAnsi="Arial Narrow" w:cs="Times New Roman"/>
                <w:b/>
                <w:bCs/>
                <w:sz w:val="24"/>
                <w:szCs w:val="24"/>
              </w:rPr>
            </w:pPr>
          </w:p>
        </w:tc>
        <w:tc>
          <w:tcPr>
            <w:tcW w:w="2334" w:type="dxa"/>
            <w:vAlign w:val="center"/>
          </w:tcPr>
          <w:p w14:paraId="1C806A82"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Container colectare obiecte de uz casnic</w:t>
            </w:r>
          </w:p>
        </w:tc>
        <w:tc>
          <w:tcPr>
            <w:tcW w:w="2361" w:type="dxa"/>
            <w:vMerge/>
            <w:vAlign w:val="center"/>
          </w:tcPr>
          <w:p w14:paraId="0582BABF" w14:textId="77777777" w:rsidR="002F3C2E" w:rsidRPr="005B3D17" w:rsidRDefault="002F3C2E" w:rsidP="00CE3AEF">
            <w:pPr>
              <w:jc w:val="center"/>
              <w:rPr>
                <w:rFonts w:ascii="Arial Narrow" w:hAnsi="Arial Narrow" w:cs="Times New Roman"/>
                <w:sz w:val="24"/>
                <w:szCs w:val="24"/>
              </w:rPr>
            </w:pPr>
          </w:p>
        </w:tc>
        <w:tc>
          <w:tcPr>
            <w:tcW w:w="1273" w:type="dxa"/>
            <w:gridSpan w:val="2"/>
            <w:vAlign w:val="center"/>
          </w:tcPr>
          <w:p w14:paraId="0342E9BD"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28mc</w:t>
            </w:r>
          </w:p>
        </w:tc>
      </w:tr>
      <w:tr w:rsidR="002F3C2E" w:rsidRPr="005B3D17" w14:paraId="0EEBC9FE" w14:textId="77777777" w:rsidTr="00CE3AEF">
        <w:tc>
          <w:tcPr>
            <w:tcW w:w="3048" w:type="dxa"/>
            <w:vMerge/>
            <w:vAlign w:val="center"/>
          </w:tcPr>
          <w:p w14:paraId="5A154A4A" w14:textId="77777777" w:rsidR="002F3C2E" w:rsidRPr="005B3D17" w:rsidRDefault="002F3C2E" w:rsidP="00CE3AEF">
            <w:pPr>
              <w:jc w:val="center"/>
              <w:rPr>
                <w:rFonts w:ascii="Arial Narrow" w:hAnsi="Arial Narrow" w:cs="Times New Roman"/>
                <w:b/>
                <w:bCs/>
                <w:sz w:val="24"/>
                <w:szCs w:val="24"/>
              </w:rPr>
            </w:pPr>
          </w:p>
        </w:tc>
        <w:tc>
          <w:tcPr>
            <w:tcW w:w="2334" w:type="dxa"/>
            <w:vAlign w:val="center"/>
          </w:tcPr>
          <w:p w14:paraId="7DCFD019"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Container colectare mobilier din lemn</w:t>
            </w:r>
          </w:p>
        </w:tc>
        <w:tc>
          <w:tcPr>
            <w:tcW w:w="2361" w:type="dxa"/>
            <w:vAlign w:val="center"/>
          </w:tcPr>
          <w:p w14:paraId="286F3968"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Courier New"/>
                <w:color w:val="000000"/>
                <w:sz w:val="24"/>
                <w:szCs w:val="24"/>
                <w:shd w:val="clear" w:color="auto" w:fill="FFFFFF"/>
              </w:rPr>
              <w:t>20 03 07  deşeuri voluminoase (mobilier din lemn)</w:t>
            </w:r>
          </w:p>
        </w:tc>
        <w:tc>
          <w:tcPr>
            <w:tcW w:w="1273" w:type="dxa"/>
            <w:gridSpan w:val="2"/>
            <w:vAlign w:val="center"/>
          </w:tcPr>
          <w:p w14:paraId="4DFA1B07"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28mc</w:t>
            </w:r>
          </w:p>
        </w:tc>
      </w:tr>
      <w:tr w:rsidR="002F3C2E" w:rsidRPr="005B3D17" w14:paraId="2F6BC94B" w14:textId="77777777" w:rsidTr="00CE3AEF">
        <w:tc>
          <w:tcPr>
            <w:tcW w:w="3048" w:type="dxa"/>
            <w:vMerge w:val="restart"/>
            <w:vAlign w:val="center"/>
          </w:tcPr>
          <w:p w14:paraId="06B0BEB6" w14:textId="77777777" w:rsidR="002F3C2E" w:rsidRPr="005B3D17" w:rsidRDefault="002F3C2E" w:rsidP="00CE3AEF">
            <w:pPr>
              <w:jc w:val="center"/>
              <w:rPr>
                <w:rFonts w:ascii="Arial Narrow" w:hAnsi="Arial Narrow" w:cs="Times New Roman"/>
                <w:b/>
                <w:bCs/>
                <w:sz w:val="24"/>
                <w:szCs w:val="24"/>
              </w:rPr>
            </w:pPr>
            <w:r w:rsidRPr="005B3D17">
              <w:rPr>
                <w:rFonts w:ascii="Arial Narrow" w:hAnsi="Arial Narrow" w:cs="Times New Roman"/>
                <w:b/>
                <w:bCs/>
                <w:sz w:val="24"/>
                <w:szCs w:val="24"/>
              </w:rPr>
              <w:t>DOUĂ CONTAINERE DE TIP SKIP DESCHISE, PENTRU DEȘEURI DE STICLĂ – GEAM, RESPECTIV SICLE / BORCANE / RECIPIENTE</w:t>
            </w:r>
          </w:p>
        </w:tc>
        <w:tc>
          <w:tcPr>
            <w:tcW w:w="2334" w:type="dxa"/>
            <w:vMerge w:val="restart"/>
            <w:vAlign w:val="center"/>
          </w:tcPr>
          <w:p w14:paraId="459110C0"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2 x Container deschis colectare deșeuri de sticlă</w:t>
            </w:r>
          </w:p>
        </w:tc>
        <w:tc>
          <w:tcPr>
            <w:tcW w:w="2361" w:type="dxa"/>
            <w:vMerge w:val="restart"/>
            <w:vAlign w:val="center"/>
          </w:tcPr>
          <w:p w14:paraId="693C7E46"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 xml:space="preserve">15 01 07 – ambalaje de sticlă </w:t>
            </w:r>
          </w:p>
          <w:p w14:paraId="50C52C2E"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20 01 02 – Sticlă</w:t>
            </w:r>
          </w:p>
        </w:tc>
        <w:tc>
          <w:tcPr>
            <w:tcW w:w="1273" w:type="dxa"/>
            <w:gridSpan w:val="2"/>
            <w:vAlign w:val="center"/>
          </w:tcPr>
          <w:p w14:paraId="373CB801"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7mc</w:t>
            </w:r>
          </w:p>
        </w:tc>
      </w:tr>
      <w:tr w:rsidR="002F3C2E" w:rsidRPr="005B3D17" w14:paraId="56D34AC3" w14:textId="77777777" w:rsidTr="00CE3AEF">
        <w:tc>
          <w:tcPr>
            <w:tcW w:w="3048" w:type="dxa"/>
            <w:vMerge/>
            <w:vAlign w:val="center"/>
          </w:tcPr>
          <w:p w14:paraId="55160E4C" w14:textId="77777777" w:rsidR="002F3C2E" w:rsidRPr="005B3D17" w:rsidRDefault="002F3C2E" w:rsidP="00CE3AEF">
            <w:pPr>
              <w:jc w:val="center"/>
              <w:rPr>
                <w:rFonts w:ascii="Arial Narrow" w:hAnsi="Arial Narrow" w:cs="Times New Roman"/>
                <w:b/>
                <w:bCs/>
                <w:sz w:val="24"/>
                <w:szCs w:val="24"/>
              </w:rPr>
            </w:pPr>
          </w:p>
        </w:tc>
        <w:tc>
          <w:tcPr>
            <w:tcW w:w="2334" w:type="dxa"/>
            <w:vMerge/>
            <w:vAlign w:val="center"/>
          </w:tcPr>
          <w:p w14:paraId="4A2F6176" w14:textId="77777777" w:rsidR="002F3C2E" w:rsidRPr="005B3D17" w:rsidRDefault="002F3C2E" w:rsidP="00CE3AEF">
            <w:pPr>
              <w:jc w:val="both"/>
              <w:rPr>
                <w:rFonts w:ascii="Arial Narrow" w:hAnsi="Arial Narrow" w:cs="Times New Roman"/>
                <w:sz w:val="24"/>
                <w:szCs w:val="24"/>
              </w:rPr>
            </w:pPr>
          </w:p>
        </w:tc>
        <w:tc>
          <w:tcPr>
            <w:tcW w:w="2361" w:type="dxa"/>
            <w:vMerge/>
            <w:vAlign w:val="center"/>
          </w:tcPr>
          <w:p w14:paraId="16BABC45" w14:textId="77777777" w:rsidR="002F3C2E" w:rsidRPr="005B3D17" w:rsidRDefault="002F3C2E" w:rsidP="00CE3AEF">
            <w:pPr>
              <w:jc w:val="center"/>
              <w:rPr>
                <w:rFonts w:ascii="Arial Narrow" w:hAnsi="Arial Narrow" w:cs="Times New Roman"/>
                <w:sz w:val="24"/>
                <w:szCs w:val="24"/>
              </w:rPr>
            </w:pPr>
          </w:p>
        </w:tc>
        <w:tc>
          <w:tcPr>
            <w:tcW w:w="1273" w:type="dxa"/>
            <w:gridSpan w:val="2"/>
            <w:vAlign w:val="center"/>
          </w:tcPr>
          <w:p w14:paraId="14D552B9"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7mc</w:t>
            </w:r>
          </w:p>
        </w:tc>
      </w:tr>
      <w:tr w:rsidR="002F3C2E" w:rsidRPr="005B3D17" w14:paraId="43809C3D" w14:textId="77777777" w:rsidTr="00CE3AEF">
        <w:tc>
          <w:tcPr>
            <w:tcW w:w="3048" w:type="dxa"/>
            <w:vMerge w:val="restart"/>
            <w:vAlign w:val="center"/>
          </w:tcPr>
          <w:p w14:paraId="02E80697" w14:textId="77777777" w:rsidR="002F3C2E" w:rsidRPr="005B3D17" w:rsidRDefault="002F3C2E" w:rsidP="00CE3AEF">
            <w:pPr>
              <w:tabs>
                <w:tab w:val="left" w:pos="-360"/>
              </w:tabs>
              <w:spacing w:line="276" w:lineRule="auto"/>
              <w:jc w:val="center"/>
              <w:rPr>
                <w:rFonts w:ascii="Arial Narrow" w:hAnsi="Arial Narrow" w:cs="Times New Roman"/>
                <w:b/>
                <w:bCs/>
                <w:sz w:val="24"/>
                <w:szCs w:val="24"/>
              </w:rPr>
            </w:pPr>
            <w:r w:rsidRPr="005B3D17">
              <w:rPr>
                <w:rFonts w:ascii="Arial Narrow" w:hAnsi="Arial Narrow" w:cs="Times New Roman"/>
                <w:b/>
                <w:bCs/>
                <w:sz w:val="24"/>
                <w:szCs w:val="24"/>
              </w:rPr>
              <w:t>TREI CONTAINERE DESCHISE, ÎNALTE, DE TIP AB-ROLL PENTRU ANVELOPE, DEȘEURI METALICE, DEȘEURI DE CURTE/GRĂDINĂ (CRENGI, FRUNZE, ETC);</w:t>
            </w:r>
          </w:p>
        </w:tc>
        <w:tc>
          <w:tcPr>
            <w:tcW w:w="2334" w:type="dxa"/>
            <w:vAlign w:val="center"/>
          </w:tcPr>
          <w:p w14:paraId="1A5189FA"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Container deschis colectare anvelope</w:t>
            </w:r>
          </w:p>
        </w:tc>
        <w:tc>
          <w:tcPr>
            <w:tcW w:w="2361" w:type="dxa"/>
            <w:vAlign w:val="center"/>
          </w:tcPr>
          <w:p w14:paraId="4526FB5D" w14:textId="77777777" w:rsidR="002F3C2E" w:rsidRPr="00B57334" w:rsidRDefault="002F3C2E" w:rsidP="00CE3AEF">
            <w:pPr>
              <w:jc w:val="both"/>
              <w:rPr>
                <w:rFonts w:ascii="Arial Narrow" w:hAnsi="Arial Narrow" w:cs="Times New Roman"/>
                <w:sz w:val="24"/>
                <w:szCs w:val="24"/>
              </w:rPr>
            </w:pPr>
            <w:r w:rsidRPr="00B57334">
              <w:rPr>
                <w:rFonts w:ascii="Arial Narrow" w:hAnsi="Arial Narrow" w:cs="Courier New"/>
                <w:color w:val="000000"/>
                <w:sz w:val="24"/>
                <w:szCs w:val="24"/>
                <w:shd w:val="clear" w:color="auto" w:fill="FFFFFF"/>
              </w:rPr>
              <w:t>16 01 03  anvelope scoase din uz</w:t>
            </w:r>
          </w:p>
        </w:tc>
        <w:tc>
          <w:tcPr>
            <w:tcW w:w="1273" w:type="dxa"/>
            <w:gridSpan w:val="2"/>
            <w:vAlign w:val="center"/>
          </w:tcPr>
          <w:p w14:paraId="0385EA77"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24mc</w:t>
            </w:r>
          </w:p>
        </w:tc>
      </w:tr>
      <w:tr w:rsidR="002F3C2E" w:rsidRPr="005B3D17" w14:paraId="01144812" w14:textId="77777777" w:rsidTr="00CE3AEF">
        <w:trPr>
          <w:trHeight w:val="764"/>
        </w:trPr>
        <w:tc>
          <w:tcPr>
            <w:tcW w:w="3048" w:type="dxa"/>
            <w:vMerge/>
            <w:vAlign w:val="center"/>
          </w:tcPr>
          <w:p w14:paraId="37F6B52A" w14:textId="77777777" w:rsidR="002F3C2E" w:rsidRPr="005B3D17" w:rsidRDefault="002F3C2E" w:rsidP="00CE3AEF">
            <w:pPr>
              <w:jc w:val="center"/>
              <w:rPr>
                <w:rFonts w:ascii="Arial Narrow" w:hAnsi="Arial Narrow" w:cs="Times New Roman"/>
                <w:b/>
                <w:bCs/>
                <w:sz w:val="24"/>
                <w:szCs w:val="24"/>
              </w:rPr>
            </w:pPr>
          </w:p>
        </w:tc>
        <w:tc>
          <w:tcPr>
            <w:tcW w:w="2334" w:type="dxa"/>
            <w:vAlign w:val="center"/>
          </w:tcPr>
          <w:p w14:paraId="0E90E068"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Container deschis colectare metal</w:t>
            </w:r>
          </w:p>
        </w:tc>
        <w:tc>
          <w:tcPr>
            <w:tcW w:w="2361" w:type="dxa"/>
            <w:vAlign w:val="center"/>
          </w:tcPr>
          <w:p w14:paraId="66FDA895" w14:textId="77777777" w:rsidR="002F3C2E" w:rsidRPr="00B57334" w:rsidRDefault="002F3C2E" w:rsidP="00CE3AEF">
            <w:pPr>
              <w:jc w:val="both"/>
              <w:rPr>
                <w:rFonts w:ascii="Arial Narrow" w:hAnsi="Arial Narrow" w:cs="Times New Roman"/>
                <w:sz w:val="24"/>
                <w:szCs w:val="24"/>
              </w:rPr>
            </w:pPr>
            <w:r w:rsidRPr="00B57334">
              <w:rPr>
                <w:rFonts w:ascii="Arial Narrow" w:hAnsi="Arial Narrow" w:cs="Times New Roman"/>
                <w:sz w:val="24"/>
                <w:szCs w:val="24"/>
              </w:rPr>
              <w:t>15 01 04 ambalaje metalice</w:t>
            </w:r>
          </w:p>
          <w:p w14:paraId="2C393BD0" w14:textId="77777777" w:rsidR="002F3C2E" w:rsidRPr="00B57334" w:rsidRDefault="002F3C2E" w:rsidP="00CE3AEF">
            <w:pPr>
              <w:pBdr>
                <w:top w:val="nil"/>
                <w:left w:val="nil"/>
                <w:bottom w:val="nil"/>
                <w:right w:val="nil"/>
                <w:between w:val="nil"/>
              </w:pBdr>
              <w:jc w:val="both"/>
              <w:rPr>
                <w:rFonts w:ascii="Arial Narrow" w:hAnsi="Arial Narrow" w:cs="Times New Roman"/>
                <w:color w:val="000000"/>
                <w:sz w:val="24"/>
                <w:szCs w:val="24"/>
              </w:rPr>
            </w:pPr>
            <w:r w:rsidRPr="00B57334">
              <w:rPr>
                <w:rFonts w:ascii="Arial Narrow" w:hAnsi="Arial Narrow" w:cs="Times New Roman"/>
                <w:color w:val="000000"/>
                <w:sz w:val="24"/>
                <w:szCs w:val="24"/>
              </w:rPr>
              <w:t xml:space="preserve">20 01 40 </w:t>
            </w:r>
            <w:r>
              <w:rPr>
                <w:rFonts w:ascii="Arial Narrow" w:hAnsi="Arial Narrow" w:cs="Times New Roman"/>
                <w:color w:val="000000"/>
                <w:sz w:val="24"/>
                <w:szCs w:val="24"/>
              </w:rPr>
              <w:t>m</w:t>
            </w:r>
            <w:r w:rsidRPr="00B57334">
              <w:rPr>
                <w:rFonts w:ascii="Arial Narrow" w:hAnsi="Arial Narrow" w:cs="Times New Roman"/>
                <w:color w:val="000000"/>
                <w:sz w:val="24"/>
                <w:szCs w:val="24"/>
              </w:rPr>
              <w:t>etale</w:t>
            </w:r>
          </w:p>
        </w:tc>
        <w:tc>
          <w:tcPr>
            <w:tcW w:w="1273" w:type="dxa"/>
            <w:gridSpan w:val="2"/>
            <w:vAlign w:val="center"/>
          </w:tcPr>
          <w:p w14:paraId="2AB872AE"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24mc</w:t>
            </w:r>
          </w:p>
        </w:tc>
      </w:tr>
      <w:tr w:rsidR="002F3C2E" w:rsidRPr="005B3D17" w14:paraId="50D7489B" w14:textId="77777777" w:rsidTr="00CE3AEF">
        <w:tc>
          <w:tcPr>
            <w:tcW w:w="3048" w:type="dxa"/>
            <w:vMerge/>
            <w:vAlign w:val="center"/>
          </w:tcPr>
          <w:p w14:paraId="021D7944" w14:textId="77777777" w:rsidR="002F3C2E" w:rsidRPr="005B3D17" w:rsidRDefault="002F3C2E" w:rsidP="00CE3AEF">
            <w:pPr>
              <w:jc w:val="center"/>
              <w:rPr>
                <w:rFonts w:ascii="Arial Narrow" w:hAnsi="Arial Narrow" w:cs="Times New Roman"/>
                <w:b/>
                <w:bCs/>
                <w:sz w:val="24"/>
                <w:szCs w:val="24"/>
              </w:rPr>
            </w:pPr>
          </w:p>
        </w:tc>
        <w:tc>
          <w:tcPr>
            <w:tcW w:w="2334" w:type="dxa"/>
            <w:vAlign w:val="center"/>
          </w:tcPr>
          <w:p w14:paraId="3FC1C4F3" w14:textId="77777777" w:rsidR="002F3C2E" w:rsidRPr="00B57334" w:rsidRDefault="002F3C2E" w:rsidP="00CE3AEF">
            <w:pPr>
              <w:jc w:val="both"/>
              <w:rPr>
                <w:rFonts w:ascii="Arial Narrow" w:hAnsi="Arial Narrow" w:cs="Times New Roman"/>
                <w:sz w:val="24"/>
                <w:szCs w:val="24"/>
              </w:rPr>
            </w:pPr>
            <w:r w:rsidRPr="00B57334">
              <w:rPr>
                <w:rFonts w:ascii="Arial Narrow" w:hAnsi="Arial Narrow" w:cs="Times New Roman"/>
                <w:sz w:val="24"/>
                <w:szCs w:val="24"/>
              </w:rPr>
              <w:t>Container deschis colectare deșeuri grădină</w:t>
            </w:r>
          </w:p>
        </w:tc>
        <w:tc>
          <w:tcPr>
            <w:tcW w:w="2361" w:type="dxa"/>
            <w:vAlign w:val="center"/>
          </w:tcPr>
          <w:p w14:paraId="07AD79CE" w14:textId="77777777" w:rsidR="002F3C2E" w:rsidRPr="00B57334" w:rsidRDefault="002F3C2E" w:rsidP="00CE3AEF">
            <w:pPr>
              <w:jc w:val="both"/>
              <w:rPr>
                <w:rFonts w:ascii="Arial Narrow" w:hAnsi="Arial Narrow" w:cs="Times New Roman"/>
                <w:sz w:val="24"/>
                <w:szCs w:val="24"/>
              </w:rPr>
            </w:pPr>
            <w:r w:rsidRPr="00B57334">
              <w:rPr>
                <w:rFonts w:ascii="Arial Narrow" w:hAnsi="Arial Narrow" w:cs="Courier New"/>
                <w:color w:val="000000"/>
                <w:sz w:val="24"/>
                <w:szCs w:val="24"/>
                <w:shd w:val="clear" w:color="auto" w:fill="FFFFFF"/>
              </w:rPr>
              <w:t>20 02     deşeuri din grădini (fără deșeuri din parcuri și cimitire)</w:t>
            </w:r>
          </w:p>
        </w:tc>
        <w:tc>
          <w:tcPr>
            <w:tcW w:w="1273" w:type="dxa"/>
            <w:gridSpan w:val="2"/>
            <w:vAlign w:val="center"/>
          </w:tcPr>
          <w:p w14:paraId="25267EB2"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24mc</w:t>
            </w:r>
          </w:p>
        </w:tc>
      </w:tr>
      <w:tr w:rsidR="002F3C2E" w:rsidRPr="005B3D17" w14:paraId="5AD181BE" w14:textId="77777777" w:rsidTr="00CE3AEF">
        <w:tc>
          <w:tcPr>
            <w:tcW w:w="3048" w:type="dxa"/>
            <w:vMerge w:val="restart"/>
            <w:vAlign w:val="center"/>
          </w:tcPr>
          <w:p w14:paraId="6E094942" w14:textId="77777777" w:rsidR="002F3C2E" w:rsidRPr="005B3D17" w:rsidRDefault="002F3C2E" w:rsidP="00CE3AEF">
            <w:pPr>
              <w:jc w:val="center"/>
              <w:rPr>
                <w:rFonts w:ascii="Arial Narrow" w:hAnsi="Arial Narrow" w:cs="Times New Roman"/>
                <w:b/>
                <w:bCs/>
                <w:sz w:val="24"/>
                <w:szCs w:val="24"/>
              </w:rPr>
            </w:pPr>
            <w:r w:rsidRPr="005B3D17">
              <w:rPr>
                <w:rFonts w:ascii="Arial Narrow" w:hAnsi="Arial Narrow" w:cs="Times New Roman"/>
                <w:b/>
                <w:bCs/>
                <w:sz w:val="24"/>
                <w:szCs w:val="24"/>
              </w:rPr>
              <w:t>TREI CONTAINERE DESCHISE, JOASE, DE TIP AB-ROLL PENTRU DEȘEURI DIN CONSTRUCȚII, MOLOZ</w:t>
            </w:r>
          </w:p>
        </w:tc>
        <w:tc>
          <w:tcPr>
            <w:tcW w:w="2334" w:type="dxa"/>
            <w:vMerge w:val="restart"/>
            <w:vAlign w:val="center"/>
          </w:tcPr>
          <w:p w14:paraId="754C58D7"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sz w:val="24"/>
                <w:szCs w:val="24"/>
              </w:rPr>
              <w:t>3 x Container deschis colectare deșeuri din construcții, moloz</w:t>
            </w:r>
          </w:p>
        </w:tc>
        <w:tc>
          <w:tcPr>
            <w:tcW w:w="2361" w:type="dxa"/>
            <w:vMerge w:val="restart"/>
            <w:vAlign w:val="center"/>
          </w:tcPr>
          <w:p w14:paraId="0CF937A7" w14:textId="77777777" w:rsidR="002F3C2E" w:rsidRPr="00B15A90" w:rsidRDefault="002F3C2E" w:rsidP="00CE3AEF">
            <w:pPr>
              <w:jc w:val="both"/>
              <w:rPr>
                <w:rFonts w:ascii="Arial Narrow" w:hAnsi="Arial Narrow" w:cs="Times New Roman"/>
                <w:sz w:val="24"/>
                <w:szCs w:val="24"/>
              </w:rPr>
            </w:pPr>
            <w:r w:rsidRPr="00B15A90">
              <w:rPr>
                <w:rFonts w:ascii="Arial Narrow" w:hAnsi="Arial Narrow" w:cs="Times New Roman"/>
                <w:sz w:val="24"/>
                <w:szCs w:val="24"/>
              </w:rPr>
              <w:t xml:space="preserve">17 01 – beton, cărămizi, țigle și materiale ceramice </w:t>
            </w:r>
          </w:p>
          <w:p w14:paraId="4FD8CBC5" w14:textId="77777777" w:rsidR="002F3C2E" w:rsidRPr="00B15A90" w:rsidRDefault="002F3C2E" w:rsidP="00CE3AEF">
            <w:pPr>
              <w:jc w:val="both"/>
              <w:rPr>
                <w:rFonts w:ascii="Arial Narrow" w:hAnsi="Arial Narrow" w:cs="Times New Roman"/>
                <w:sz w:val="24"/>
                <w:szCs w:val="24"/>
              </w:rPr>
            </w:pPr>
            <w:r w:rsidRPr="00B15A90">
              <w:rPr>
                <w:rFonts w:ascii="Arial Narrow" w:hAnsi="Arial Narrow" w:cs="Times New Roman"/>
                <w:sz w:val="24"/>
                <w:szCs w:val="24"/>
              </w:rPr>
              <w:t>17 02 – lemn, sticlă și materiale plastice</w:t>
            </w:r>
          </w:p>
          <w:p w14:paraId="4B0E370E" w14:textId="77777777" w:rsidR="002F3C2E" w:rsidRPr="00B15A90" w:rsidRDefault="002F3C2E" w:rsidP="00CE3AEF">
            <w:pPr>
              <w:jc w:val="both"/>
              <w:rPr>
                <w:rFonts w:ascii="Arial Narrow" w:hAnsi="Arial Narrow" w:cs="Times New Roman"/>
                <w:sz w:val="24"/>
                <w:szCs w:val="24"/>
              </w:rPr>
            </w:pPr>
            <w:r w:rsidRPr="00B15A90">
              <w:rPr>
                <w:rFonts w:ascii="Arial Narrow" w:hAnsi="Arial Narrow" w:cs="Times New Roman"/>
                <w:sz w:val="24"/>
                <w:szCs w:val="24"/>
              </w:rPr>
              <w:t xml:space="preserve">17 04 – metale (inclusiv aliajele lor) </w:t>
            </w:r>
          </w:p>
          <w:p w14:paraId="7B6302E7" w14:textId="77777777" w:rsidR="002F3C2E" w:rsidRPr="00B15A90" w:rsidRDefault="002F3C2E" w:rsidP="00CE3AEF">
            <w:pPr>
              <w:jc w:val="both"/>
              <w:rPr>
                <w:rFonts w:ascii="Arial Narrow" w:hAnsi="Arial Narrow" w:cs="Times New Roman"/>
                <w:sz w:val="24"/>
                <w:szCs w:val="24"/>
              </w:rPr>
            </w:pPr>
            <w:r w:rsidRPr="00B15A90">
              <w:rPr>
                <w:rFonts w:ascii="Arial Narrow" w:hAnsi="Arial Narrow" w:cs="Times New Roman"/>
                <w:sz w:val="24"/>
                <w:szCs w:val="24"/>
              </w:rPr>
              <w:t>17 06 04 – materiale izolante, altele decât cele specificate la 17 06 01*, 17 06 03 * și 17 06 05*</w:t>
            </w:r>
          </w:p>
          <w:p w14:paraId="20734A8F" w14:textId="77777777" w:rsidR="002F3C2E" w:rsidRPr="00B57334" w:rsidRDefault="002F3C2E" w:rsidP="00CE3AEF">
            <w:pPr>
              <w:jc w:val="both"/>
              <w:rPr>
                <w:rFonts w:ascii="Arial Narrow" w:hAnsi="Arial Narrow" w:cs="Times New Roman"/>
                <w:sz w:val="24"/>
                <w:szCs w:val="24"/>
                <w:highlight w:val="yellow"/>
              </w:rPr>
            </w:pPr>
            <w:r w:rsidRPr="00B15A90">
              <w:rPr>
                <w:rFonts w:ascii="Arial Narrow" w:hAnsi="Arial Narrow" w:cs="Times New Roman"/>
                <w:sz w:val="24"/>
                <w:szCs w:val="24"/>
              </w:rPr>
              <w:t xml:space="preserve">17 08 – materiale de construcții pe bază de ghips </w:t>
            </w:r>
          </w:p>
        </w:tc>
        <w:tc>
          <w:tcPr>
            <w:tcW w:w="1273" w:type="dxa"/>
            <w:gridSpan w:val="2"/>
            <w:vAlign w:val="center"/>
          </w:tcPr>
          <w:p w14:paraId="0200267F"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16mc</w:t>
            </w:r>
          </w:p>
        </w:tc>
      </w:tr>
      <w:tr w:rsidR="002F3C2E" w:rsidRPr="005B3D17" w14:paraId="7AB0646C" w14:textId="77777777" w:rsidTr="00CE3AEF">
        <w:tc>
          <w:tcPr>
            <w:tcW w:w="3048" w:type="dxa"/>
            <w:vMerge/>
          </w:tcPr>
          <w:p w14:paraId="326B4B4A" w14:textId="77777777" w:rsidR="002F3C2E" w:rsidRPr="005B3D17" w:rsidRDefault="002F3C2E" w:rsidP="00CE3AEF">
            <w:pPr>
              <w:rPr>
                <w:rFonts w:ascii="Arial Narrow" w:hAnsi="Arial Narrow" w:cs="Times New Roman"/>
                <w:sz w:val="24"/>
                <w:szCs w:val="24"/>
              </w:rPr>
            </w:pPr>
          </w:p>
        </w:tc>
        <w:tc>
          <w:tcPr>
            <w:tcW w:w="2334" w:type="dxa"/>
            <w:vMerge/>
            <w:vAlign w:val="center"/>
          </w:tcPr>
          <w:p w14:paraId="59342AA0" w14:textId="77777777" w:rsidR="002F3C2E" w:rsidRPr="005B3D17" w:rsidRDefault="002F3C2E" w:rsidP="00CE3AEF">
            <w:pPr>
              <w:jc w:val="both"/>
              <w:rPr>
                <w:rFonts w:ascii="Arial Narrow" w:hAnsi="Arial Narrow" w:cs="Times New Roman"/>
                <w:sz w:val="24"/>
                <w:szCs w:val="24"/>
              </w:rPr>
            </w:pPr>
          </w:p>
        </w:tc>
        <w:tc>
          <w:tcPr>
            <w:tcW w:w="2361" w:type="dxa"/>
            <w:vMerge/>
          </w:tcPr>
          <w:p w14:paraId="415426AC" w14:textId="77777777" w:rsidR="002F3C2E" w:rsidRPr="005B3D17" w:rsidRDefault="002F3C2E" w:rsidP="00CE3AEF">
            <w:pPr>
              <w:rPr>
                <w:rFonts w:ascii="Arial Narrow" w:hAnsi="Arial Narrow" w:cs="Times New Roman"/>
                <w:sz w:val="24"/>
                <w:szCs w:val="24"/>
              </w:rPr>
            </w:pPr>
          </w:p>
        </w:tc>
        <w:tc>
          <w:tcPr>
            <w:tcW w:w="1273" w:type="dxa"/>
            <w:gridSpan w:val="2"/>
            <w:vAlign w:val="center"/>
          </w:tcPr>
          <w:p w14:paraId="545C7990"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16mc</w:t>
            </w:r>
          </w:p>
        </w:tc>
      </w:tr>
      <w:tr w:rsidR="002F3C2E" w:rsidRPr="005B3D17" w14:paraId="1916E577" w14:textId="77777777" w:rsidTr="00CE3AEF">
        <w:tc>
          <w:tcPr>
            <w:tcW w:w="3048" w:type="dxa"/>
            <w:vMerge/>
          </w:tcPr>
          <w:p w14:paraId="5C097EA4" w14:textId="77777777" w:rsidR="002F3C2E" w:rsidRPr="005B3D17" w:rsidRDefault="002F3C2E" w:rsidP="00CE3AEF">
            <w:pPr>
              <w:rPr>
                <w:rFonts w:ascii="Arial Narrow" w:hAnsi="Arial Narrow" w:cs="Times New Roman"/>
                <w:sz w:val="24"/>
                <w:szCs w:val="24"/>
              </w:rPr>
            </w:pPr>
          </w:p>
        </w:tc>
        <w:tc>
          <w:tcPr>
            <w:tcW w:w="2334" w:type="dxa"/>
            <w:vMerge/>
            <w:vAlign w:val="center"/>
          </w:tcPr>
          <w:p w14:paraId="734C39B5" w14:textId="77777777" w:rsidR="002F3C2E" w:rsidRPr="005B3D17" w:rsidRDefault="002F3C2E" w:rsidP="00CE3AEF">
            <w:pPr>
              <w:jc w:val="both"/>
              <w:rPr>
                <w:rFonts w:ascii="Arial Narrow" w:hAnsi="Arial Narrow" w:cs="Times New Roman"/>
                <w:sz w:val="24"/>
                <w:szCs w:val="24"/>
              </w:rPr>
            </w:pPr>
          </w:p>
        </w:tc>
        <w:tc>
          <w:tcPr>
            <w:tcW w:w="2361" w:type="dxa"/>
            <w:vMerge/>
          </w:tcPr>
          <w:p w14:paraId="4E4ED6AE" w14:textId="77777777" w:rsidR="002F3C2E" w:rsidRPr="005B3D17" w:rsidRDefault="002F3C2E" w:rsidP="00CE3AEF">
            <w:pPr>
              <w:rPr>
                <w:rFonts w:ascii="Arial Narrow" w:hAnsi="Arial Narrow" w:cs="Times New Roman"/>
                <w:sz w:val="24"/>
                <w:szCs w:val="24"/>
              </w:rPr>
            </w:pPr>
          </w:p>
        </w:tc>
        <w:tc>
          <w:tcPr>
            <w:tcW w:w="1273" w:type="dxa"/>
            <w:gridSpan w:val="2"/>
            <w:vAlign w:val="center"/>
          </w:tcPr>
          <w:p w14:paraId="418EA9DA" w14:textId="77777777" w:rsidR="002F3C2E" w:rsidRPr="005B3D17" w:rsidRDefault="002F3C2E" w:rsidP="00CE3AEF">
            <w:pPr>
              <w:jc w:val="center"/>
              <w:rPr>
                <w:rFonts w:ascii="Arial Narrow" w:hAnsi="Arial Narrow" w:cs="Times New Roman"/>
                <w:sz w:val="24"/>
                <w:szCs w:val="24"/>
              </w:rPr>
            </w:pPr>
            <w:r w:rsidRPr="005B3D17">
              <w:rPr>
                <w:rFonts w:ascii="Arial Narrow" w:hAnsi="Arial Narrow" w:cs="Times New Roman"/>
                <w:sz w:val="24"/>
                <w:szCs w:val="24"/>
              </w:rPr>
              <w:t>16mc</w:t>
            </w:r>
          </w:p>
        </w:tc>
      </w:tr>
      <w:tr w:rsidR="002F3C2E" w:rsidRPr="00271895" w14:paraId="42B2B968" w14:textId="77777777" w:rsidTr="00CE3AEF">
        <w:trPr>
          <w:trHeight w:val="70"/>
        </w:trPr>
        <w:tc>
          <w:tcPr>
            <w:tcW w:w="7792" w:type="dxa"/>
            <w:gridSpan w:val="4"/>
            <w:shd w:val="clear" w:color="auto" w:fill="D9D9D9" w:themeFill="background1" w:themeFillShade="D9"/>
            <w:vAlign w:val="center"/>
          </w:tcPr>
          <w:p w14:paraId="1E6DD4D5" w14:textId="77777777" w:rsidR="002F3C2E" w:rsidRPr="002650A0" w:rsidRDefault="002F3C2E" w:rsidP="00CE3AEF">
            <w:pPr>
              <w:jc w:val="center"/>
              <w:rPr>
                <w:rFonts w:ascii="Arial Narrow" w:hAnsi="Arial Narrow" w:cs="Times New Roman"/>
                <w:b/>
                <w:bCs/>
                <w:sz w:val="24"/>
                <w:szCs w:val="24"/>
              </w:rPr>
            </w:pPr>
            <w:r w:rsidRPr="002650A0">
              <w:rPr>
                <w:rFonts w:ascii="Arial Narrow" w:hAnsi="Arial Narrow" w:cs="Times New Roman"/>
                <w:b/>
                <w:bCs/>
                <w:sz w:val="24"/>
                <w:szCs w:val="24"/>
              </w:rPr>
              <w:t>TOTAL DEȘEURI PERICULOASE</w:t>
            </w:r>
          </w:p>
        </w:tc>
        <w:tc>
          <w:tcPr>
            <w:tcW w:w="1224" w:type="dxa"/>
            <w:shd w:val="clear" w:color="auto" w:fill="D9D9D9" w:themeFill="background1" w:themeFillShade="D9"/>
          </w:tcPr>
          <w:p w14:paraId="768AB79B" w14:textId="77777777" w:rsidR="002F3C2E" w:rsidRPr="00271895" w:rsidRDefault="002F3C2E" w:rsidP="00CE3AEF">
            <w:pPr>
              <w:jc w:val="center"/>
              <w:rPr>
                <w:rFonts w:ascii="Arial Narrow" w:hAnsi="Arial Narrow" w:cs="Times New Roman"/>
                <w:b/>
                <w:bCs/>
                <w:sz w:val="24"/>
                <w:szCs w:val="24"/>
              </w:rPr>
            </w:pPr>
            <w:r>
              <w:rPr>
                <w:rFonts w:ascii="Arial Narrow" w:hAnsi="Arial Narrow" w:cs="Times New Roman"/>
                <w:b/>
                <w:bCs/>
                <w:sz w:val="24"/>
                <w:szCs w:val="24"/>
              </w:rPr>
              <w:t>8,77mc</w:t>
            </w:r>
          </w:p>
        </w:tc>
      </w:tr>
      <w:tr w:rsidR="002F3C2E" w:rsidRPr="00271895" w14:paraId="1A38D399" w14:textId="77777777" w:rsidTr="00CE3AEF">
        <w:trPr>
          <w:trHeight w:val="70"/>
        </w:trPr>
        <w:tc>
          <w:tcPr>
            <w:tcW w:w="7792" w:type="dxa"/>
            <w:gridSpan w:val="4"/>
            <w:shd w:val="clear" w:color="auto" w:fill="D9D9D9" w:themeFill="background1" w:themeFillShade="D9"/>
            <w:vAlign w:val="center"/>
          </w:tcPr>
          <w:p w14:paraId="5D7FAD9C" w14:textId="77777777" w:rsidR="002F3C2E" w:rsidRPr="002650A0" w:rsidRDefault="002F3C2E" w:rsidP="00CE3AEF">
            <w:pPr>
              <w:jc w:val="center"/>
              <w:rPr>
                <w:rFonts w:ascii="Arial Narrow" w:hAnsi="Arial Narrow" w:cs="Times New Roman"/>
                <w:b/>
                <w:bCs/>
                <w:sz w:val="24"/>
                <w:szCs w:val="24"/>
              </w:rPr>
            </w:pPr>
            <w:r w:rsidRPr="002650A0">
              <w:rPr>
                <w:rFonts w:ascii="Arial Narrow" w:hAnsi="Arial Narrow" w:cs="Times New Roman"/>
                <w:b/>
                <w:bCs/>
                <w:sz w:val="24"/>
                <w:szCs w:val="24"/>
              </w:rPr>
              <w:t>TOTAL DEȘEURI NEPERICULOASE</w:t>
            </w:r>
          </w:p>
        </w:tc>
        <w:tc>
          <w:tcPr>
            <w:tcW w:w="1224" w:type="dxa"/>
            <w:shd w:val="clear" w:color="auto" w:fill="D9D9D9" w:themeFill="background1" w:themeFillShade="D9"/>
          </w:tcPr>
          <w:p w14:paraId="063429EB" w14:textId="77777777" w:rsidR="002F3C2E" w:rsidRPr="00271895" w:rsidRDefault="002F3C2E" w:rsidP="00CE3AEF">
            <w:pPr>
              <w:jc w:val="center"/>
              <w:rPr>
                <w:rFonts w:ascii="Arial Narrow" w:hAnsi="Arial Narrow" w:cs="Times New Roman"/>
                <w:b/>
                <w:bCs/>
                <w:sz w:val="24"/>
                <w:szCs w:val="24"/>
              </w:rPr>
            </w:pPr>
            <w:r>
              <w:rPr>
                <w:rFonts w:ascii="Arial Narrow" w:hAnsi="Arial Narrow" w:cs="Times New Roman"/>
                <w:b/>
                <w:bCs/>
                <w:sz w:val="24"/>
                <w:szCs w:val="24"/>
              </w:rPr>
              <w:t>302mc</w:t>
            </w:r>
          </w:p>
        </w:tc>
      </w:tr>
      <w:tr w:rsidR="002F3C2E" w:rsidRPr="005B3D17" w14:paraId="5F0ECE38" w14:textId="77777777" w:rsidTr="00CE3AEF">
        <w:trPr>
          <w:trHeight w:val="1361"/>
        </w:trPr>
        <w:tc>
          <w:tcPr>
            <w:tcW w:w="9016" w:type="dxa"/>
            <w:gridSpan w:val="5"/>
          </w:tcPr>
          <w:p w14:paraId="111A430A" w14:textId="77777777" w:rsidR="002F3C2E" w:rsidRPr="005B3D17" w:rsidRDefault="002F3C2E" w:rsidP="00CE3AEF">
            <w:pPr>
              <w:jc w:val="both"/>
              <w:rPr>
                <w:rFonts w:ascii="Arial Narrow" w:hAnsi="Arial Narrow" w:cs="Times New Roman"/>
                <w:sz w:val="24"/>
                <w:szCs w:val="24"/>
              </w:rPr>
            </w:pPr>
          </w:p>
          <w:p w14:paraId="378AA1C9" w14:textId="77777777" w:rsidR="002F3C2E" w:rsidRPr="005B3D17" w:rsidRDefault="002F3C2E" w:rsidP="00CE3AEF">
            <w:pPr>
              <w:jc w:val="both"/>
              <w:rPr>
                <w:rFonts w:ascii="Arial Narrow" w:hAnsi="Arial Narrow"/>
                <w:sz w:val="24"/>
                <w:szCs w:val="24"/>
              </w:rPr>
            </w:pPr>
            <w:r w:rsidRPr="005B3D17">
              <w:rPr>
                <w:rFonts w:ascii="Arial Narrow" w:hAnsi="Arial Narrow" w:cs="Times New Roman"/>
                <w:b/>
                <w:bCs/>
                <w:sz w:val="24"/>
                <w:szCs w:val="24"/>
              </w:rPr>
              <w:t>*Notă:</w:t>
            </w:r>
            <w:r w:rsidRPr="005B3D17">
              <w:rPr>
                <w:rFonts w:ascii="Arial Narrow" w:hAnsi="Arial Narrow" w:cs="Times New Roman"/>
                <w:sz w:val="24"/>
                <w:szCs w:val="24"/>
              </w:rPr>
              <w:t xml:space="preserve"> Datele tehnice privind containerele sunt preluate din fișele tehnice </w:t>
            </w:r>
            <w:r w:rsidRPr="005B3D17">
              <w:rPr>
                <w:rFonts w:ascii="Arial Narrow" w:hAnsi="Arial Narrow"/>
                <w:sz w:val="24"/>
                <w:szCs w:val="24"/>
                <w:lang w:eastAsia="ar-SA"/>
              </w:rPr>
              <w:t xml:space="preserve">aferente </w:t>
            </w:r>
            <w:r w:rsidRPr="005B3D17">
              <w:rPr>
                <w:rFonts w:ascii="Arial Narrow" w:hAnsi="Arial Narrow"/>
                <w:sz w:val="24"/>
                <w:szCs w:val="24"/>
              </w:rPr>
              <w:t>proiectului-tip ce constituie parte integrantă a Ghidului specific-Condiții de accesare a fondurilor europene aferente PNRR/2022/C3/S/I.1.A.</w:t>
            </w:r>
          </w:p>
          <w:p w14:paraId="5C6D7CFA" w14:textId="77777777" w:rsidR="002F3C2E" w:rsidRPr="005B3D17" w:rsidRDefault="002F3C2E" w:rsidP="00CE3AEF">
            <w:pPr>
              <w:pStyle w:val="Listainarticolcontract"/>
              <w:numPr>
                <w:ilvl w:val="0"/>
                <w:numId w:val="0"/>
              </w:numPr>
              <w:rPr>
                <w:rFonts w:ascii="Arial Narrow" w:hAnsi="Arial Narrow"/>
                <w:lang w:val="ro-RO" w:eastAsia="ar-SA"/>
              </w:rPr>
            </w:pPr>
            <w:r w:rsidRPr="005B3D17">
              <w:rPr>
                <w:rFonts w:ascii="Arial Narrow" w:hAnsi="Arial Narrow"/>
                <w:b/>
                <w:bCs/>
                <w:lang w:val="ro-RO"/>
              </w:rPr>
              <w:t>**Notă:</w:t>
            </w:r>
            <w:r w:rsidRPr="005B3D17">
              <w:rPr>
                <w:rFonts w:ascii="Arial Narrow" w:hAnsi="Arial Narrow"/>
                <w:lang w:val="ro-RO"/>
              </w:rPr>
              <w:t xml:space="preserve"> </w:t>
            </w:r>
            <w:r w:rsidRPr="005B3D17">
              <w:rPr>
                <w:rFonts w:ascii="Arial Narrow" w:hAnsi="Arial Narrow"/>
                <w:lang w:val="ro-RO" w:eastAsia="ar-SA"/>
              </w:rPr>
              <w:t xml:space="preserve">Codificarea deșeurilor s-a realizat în conformitate cu Lista cuprinzând deșeurile, inclusiv deșeurile periculoase din Anexa nr.2 la H.G. 856/2002 </w:t>
            </w:r>
            <w:r w:rsidRPr="005B3D17">
              <w:rPr>
                <w:rFonts w:ascii="Arial Narrow" w:hAnsi="Arial Narrow"/>
                <w:i/>
                <w:iCs/>
                <w:lang w:val="ro-RO" w:eastAsia="ar-SA"/>
              </w:rPr>
              <w:t>privind evidența gestiunii deșeurilor și pentru aprobarea listei cuprinzând deșeurile, inclusiv deșeurile periculoase</w:t>
            </w:r>
            <w:r w:rsidRPr="005B3D17">
              <w:rPr>
                <w:rFonts w:ascii="Arial Narrow" w:hAnsi="Arial Narrow"/>
                <w:lang w:val="ro-RO" w:eastAsia="ar-SA"/>
              </w:rPr>
              <w:t>;</w:t>
            </w:r>
          </w:p>
          <w:p w14:paraId="6F605E4E" w14:textId="77777777" w:rsidR="002F3C2E" w:rsidRPr="005B3D17" w:rsidRDefault="002F3C2E" w:rsidP="00CE3AEF">
            <w:pPr>
              <w:jc w:val="both"/>
              <w:rPr>
                <w:rFonts w:ascii="Arial Narrow" w:hAnsi="Arial Narrow" w:cs="Times New Roman"/>
                <w:sz w:val="24"/>
                <w:szCs w:val="24"/>
              </w:rPr>
            </w:pPr>
            <w:r w:rsidRPr="005B3D17">
              <w:rPr>
                <w:rFonts w:ascii="Arial Narrow" w:hAnsi="Arial Narrow" w:cs="Times New Roman"/>
                <w:b/>
                <w:bCs/>
                <w:sz w:val="24"/>
                <w:szCs w:val="24"/>
              </w:rPr>
              <w:t>***Notă:</w:t>
            </w:r>
            <w:r w:rsidRPr="005B3D17">
              <w:rPr>
                <w:rFonts w:ascii="Arial Narrow" w:hAnsi="Arial Narrow" w:cs="Times New Roman"/>
                <w:sz w:val="24"/>
                <w:szCs w:val="24"/>
              </w:rPr>
              <w:t xml:space="preserve"> Capacitățile de stocare ale containerelor sunt preluate din fișele tehnice </w:t>
            </w:r>
            <w:r w:rsidRPr="005B3D17">
              <w:rPr>
                <w:rFonts w:ascii="Arial Narrow" w:hAnsi="Arial Narrow"/>
                <w:sz w:val="24"/>
                <w:szCs w:val="24"/>
                <w:lang w:eastAsia="ar-SA"/>
              </w:rPr>
              <w:t xml:space="preserve">aferente </w:t>
            </w:r>
            <w:r w:rsidRPr="005B3D17">
              <w:rPr>
                <w:rFonts w:ascii="Arial Narrow" w:hAnsi="Arial Narrow"/>
                <w:sz w:val="24"/>
                <w:szCs w:val="24"/>
              </w:rPr>
              <w:t>proiectului-tip ce constituie parte integrantă a Ghidului specific-Condiții de accesare a fondurilor europene aferente PNRR/2022/C3/S/I.1.A.</w:t>
            </w:r>
          </w:p>
        </w:tc>
      </w:tr>
    </w:tbl>
    <w:p w14:paraId="148144E9" w14:textId="77777777" w:rsidR="004C42DB" w:rsidRPr="00D56674" w:rsidRDefault="004C42DB" w:rsidP="000D0149">
      <w:pPr>
        <w:pStyle w:val="Listainarticolcontract"/>
        <w:numPr>
          <w:ilvl w:val="0"/>
          <w:numId w:val="0"/>
        </w:numPr>
        <w:rPr>
          <w:rFonts w:ascii="Arial Narrow" w:hAnsi="Arial Narrow"/>
          <w:bCs/>
          <w:lang w:val="ro-RO" w:eastAsia="ar-SA"/>
        </w:rPr>
      </w:pPr>
    </w:p>
    <w:p w14:paraId="356DB6A3" w14:textId="06A097B4" w:rsidR="0068594F" w:rsidRPr="00D56674" w:rsidRDefault="0068594F" w:rsidP="00D36E5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D56674">
        <w:rPr>
          <w:rStyle w:val="slinttl"/>
          <w:rFonts w:ascii="Arial Narrow" w:hAnsi="Arial Narrow"/>
          <w:b/>
          <w:bCs/>
          <w:sz w:val="24"/>
          <w:szCs w:val="24"/>
          <w:bdr w:val="none" w:sz="0" w:space="0" w:color="auto" w:frame="1"/>
          <w:shd w:val="clear" w:color="auto" w:fill="FFFFFF"/>
        </w:rPr>
        <w:t>– </w:t>
      </w:r>
      <w:r w:rsidRPr="00D56674">
        <w:rPr>
          <w:rStyle w:val="slinbdy"/>
          <w:rFonts w:ascii="Arial Narrow" w:hAnsi="Arial Narrow"/>
          <w:b/>
          <w:sz w:val="24"/>
          <w:szCs w:val="24"/>
          <w:bdr w:val="none" w:sz="0" w:space="0" w:color="auto" w:frame="1"/>
          <w:shd w:val="clear" w:color="auto" w:fill="FFFFFF"/>
        </w:rPr>
        <w:t>programul de prevenire și reducere a cantităților de deșeuri generate;</w:t>
      </w:r>
    </w:p>
    <w:p w14:paraId="34469ECB" w14:textId="1E1535FC" w:rsidR="00D56674" w:rsidRPr="00D56674" w:rsidRDefault="00D56674" w:rsidP="00D56674">
      <w:pPr>
        <w:shd w:val="clear" w:color="auto" w:fill="FFFFFF"/>
        <w:spacing w:after="0" w:line="276" w:lineRule="auto"/>
        <w:jc w:val="both"/>
        <w:rPr>
          <w:rFonts w:ascii="Arial Narrow" w:hAnsi="Arial Narrow"/>
          <w:sz w:val="24"/>
          <w:szCs w:val="24"/>
          <w:bdr w:val="none" w:sz="0" w:space="0" w:color="auto" w:frame="1"/>
          <w:shd w:val="clear" w:color="auto" w:fill="FFFFFF"/>
        </w:rPr>
      </w:pPr>
      <w:r w:rsidRPr="00D56674">
        <w:rPr>
          <w:rStyle w:val="slinbdy"/>
          <w:rFonts w:ascii="Arial Narrow" w:hAnsi="Arial Narrow"/>
          <w:sz w:val="24"/>
          <w:szCs w:val="24"/>
          <w:bdr w:val="none" w:sz="0" w:space="0" w:color="auto" w:frame="1"/>
          <w:shd w:val="clear" w:color="auto" w:fill="FFFFFF"/>
        </w:rPr>
        <w:t>Având în vedere specificul investiției, se va realiza colectarea selectivă în vederea valorificării sau eliminării deșeurilor. Colectarea deșeurilor/locuitor se va organiza astfel:</w:t>
      </w:r>
    </w:p>
    <w:tbl>
      <w:tblPr>
        <w:tblW w:w="9072" w:type="dxa"/>
        <w:tblInd w:w="-6" w:type="dxa"/>
        <w:tblLayout w:type="fixed"/>
        <w:tblCellMar>
          <w:left w:w="0" w:type="dxa"/>
          <w:right w:w="0" w:type="dxa"/>
        </w:tblCellMar>
        <w:tblLook w:val="01E0" w:firstRow="1" w:lastRow="1" w:firstColumn="1" w:lastColumn="1" w:noHBand="0" w:noVBand="0"/>
      </w:tblPr>
      <w:tblGrid>
        <w:gridCol w:w="2835"/>
        <w:gridCol w:w="3119"/>
        <w:gridCol w:w="3118"/>
      </w:tblGrid>
      <w:tr w:rsidR="00D56674" w:rsidRPr="00D56674" w14:paraId="2EF7E2BB"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14469EB3" w14:textId="77777777" w:rsidR="00D56674" w:rsidRPr="00D56674" w:rsidRDefault="00D56674" w:rsidP="00166B12">
            <w:pPr>
              <w:pStyle w:val="TableParagraph"/>
              <w:spacing w:line="276" w:lineRule="auto"/>
              <w:ind w:left="637"/>
              <w:rPr>
                <w:rFonts w:ascii="Arial Narrow" w:eastAsia="Calibri" w:hAnsi="Arial Narrow" w:cs="Calibri"/>
                <w:b/>
                <w:bCs/>
                <w:sz w:val="24"/>
                <w:szCs w:val="24"/>
                <w:lang w:val="ro-RO"/>
              </w:rPr>
            </w:pPr>
            <w:r w:rsidRPr="00D56674">
              <w:rPr>
                <w:rFonts w:ascii="Arial Narrow" w:hAnsi="Arial Narrow"/>
                <w:b/>
                <w:bCs/>
                <w:spacing w:val="-1"/>
                <w:sz w:val="24"/>
                <w:szCs w:val="24"/>
                <w:lang w:val="ro-RO"/>
              </w:rPr>
              <w:t>DENUMIRE</w:t>
            </w:r>
            <w:r w:rsidRPr="00D56674">
              <w:rPr>
                <w:rFonts w:ascii="Arial Narrow" w:hAnsi="Arial Narrow"/>
                <w:b/>
                <w:bCs/>
                <w:spacing w:val="-4"/>
                <w:sz w:val="24"/>
                <w:szCs w:val="24"/>
                <w:lang w:val="ro-RO"/>
              </w:rPr>
              <w:t xml:space="preserve"> </w:t>
            </w:r>
            <w:r w:rsidRPr="00D56674">
              <w:rPr>
                <w:rFonts w:ascii="Arial Narrow" w:hAnsi="Arial Narrow"/>
                <w:b/>
                <w:bCs/>
                <w:spacing w:val="-1"/>
                <w:sz w:val="24"/>
                <w:szCs w:val="24"/>
                <w:lang w:val="ro-RO"/>
              </w:rPr>
              <w:t>TIP</w:t>
            </w:r>
            <w:r w:rsidRPr="00D56674">
              <w:rPr>
                <w:rFonts w:ascii="Arial Narrow" w:hAnsi="Arial Narrow"/>
                <w:b/>
                <w:bCs/>
                <w:spacing w:val="-2"/>
                <w:sz w:val="24"/>
                <w:szCs w:val="24"/>
                <w:lang w:val="ro-RO"/>
              </w:rPr>
              <w:t xml:space="preserve"> </w:t>
            </w:r>
            <w:r w:rsidRPr="00D56674">
              <w:rPr>
                <w:rFonts w:ascii="Arial Narrow" w:hAnsi="Arial Narrow"/>
                <w:b/>
                <w:bCs/>
                <w:spacing w:val="-1"/>
                <w:sz w:val="24"/>
                <w:szCs w:val="24"/>
                <w:lang w:val="ro-RO"/>
              </w:rPr>
              <w:t>DEȘEU</w:t>
            </w:r>
          </w:p>
        </w:tc>
        <w:tc>
          <w:tcPr>
            <w:tcW w:w="3119" w:type="dxa"/>
            <w:tcBorders>
              <w:top w:val="single" w:sz="5" w:space="0" w:color="000000"/>
              <w:left w:val="single" w:sz="5" w:space="0" w:color="000000"/>
              <w:bottom w:val="single" w:sz="5" w:space="0" w:color="000000"/>
              <w:right w:val="single" w:sz="5" w:space="0" w:color="000000"/>
            </w:tcBorders>
          </w:tcPr>
          <w:p w14:paraId="74430168" w14:textId="77777777" w:rsidR="00D56674" w:rsidRPr="00D56674" w:rsidRDefault="00D56674" w:rsidP="00166B12">
            <w:pPr>
              <w:pStyle w:val="TableParagraph"/>
              <w:spacing w:line="276" w:lineRule="auto"/>
              <w:ind w:left="973"/>
              <w:rPr>
                <w:rFonts w:ascii="Arial Narrow" w:eastAsia="Calibri" w:hAnsi="Arial Narrow" w:cs="Calibri"/>
                <w:b/>
                <w:bCs/>
                <w:sz w:val="24"/>
                <w:szCs w:val="24"/>
                <w:lang w:val="ro-RO"/>
              </w:rPr>
            </w:pPr>
            <w:r w:rsidRPr="00D56674">
              <w:rPr>
                <w:rFonts w:ascii="Arial Narrow" w:hAnsi="Arial Narrow"/>
                <w:b/>
                <w:bCs/>
                <w:spacing w:val="-1"/>
                <w:sz w:val="24"/>
                <w:szCs w:val="24"/>
                <w:lang w:val="ro-RO"/>
              </w:rPr>
              <w:t>CANTITATE</w:t>
            </w:r>
            <w:r w:rsidRPr="00D56674">
              <w:rPr>
                <w:rFonts w:ascii="Arial Narrow" w:hAnsi="Arial Narrow"/>
                <w:b/>
                <w:bCs/>
                <w:spacing w:val="-2"/>
                <w:sz w:val="24"/>
                <w:szCs w:val="24"/>
                <w:lang w:val="ro-RO"/>
              </w:rPr>
              <w:t xml:space="preserve"> </w:t>
            </w:r>
            <w:r w:rsidRPr="00D56674">
              <w:rPr>
                <w:rFonts w:ascii="Arial Narrow" w:hAnsi="Arial Narrow"/>
                <w:b/>
                <w:bCs/>
                <w:sz w:val="24"/>
                <w:szCs w:val="24"/>
                <w:lang w:val="ro-RO"/>
              </w:rPr>
              <w:t>/</w:t>
            </w:r>
            <w:r w:rsidRPr="00D56674">
              <w:rPr>
                <w:rFonts w:ascii="Arial Narrow" w:hAnsi="Arial Narrow"/>
                <w:b/>
                <w:bCs/>
                <w:spacing w:val="-2"/>
                <w:sz w:val="24"/>
                <w:szCs w:val="24"/>
                <w:lang w:val="ro-RO"/>
              </w:rPr>
              <w:t xml:space="preserve"> </w:t>
            </w:r>
            <w:r w:rsidRPr="00D56674">
              <w:rPr>
                <w:rFonts w:ascii="Arial Narrow" w:hAnsi="Arial Narrow"/>
                <w:b/>
                <w:bCs/>
                <w:sz w:val="24"/>
                <w:szCs w:val="24"/>
                <w:lang w:val="ro-RO"/>
              </w:rPr>
              <w:t>ZI</w:t>
            </w:r>
          </w:p>
        </w:tc>
        <w:tc>
          <w:tcPr>
            <w:tcW w:w="3118" w:type="dxa"/>
            <w:tcBorders>
              <w:top w:val="single" w:sz="5" w:space="0" w:color="000000"/>
              <w:left w:val="single" w:sz="5" w:space="0" w:color="000000"/>
              <w:bottom w:val="single" w:sz="5" w:space="0" w:color="000000"/>
              <w:right w:val="single" w:sz="5" w:space="0" w:color="000000"/>
            </w:tcBorders>
          </w:tcPr>
          <w:p w14:paraId="4999DE74" w14:textId="77777777" w:rsidR="00D56674" w:rsidRPr="00D56674" w:rsidRDefault="00D56674" w:rsidP="00166B12">
            <w:pPr>
              <w:pStyle w:val="TableParagraph"/>
              <w:spacing w:line="276" w:lineRule="auto"/>
              <w:ind w:left="929"/>
              <w:rPr>
                <w:rFonts w:ascii="Arial Narrow" w:eastAsia="Calibri" w:hAnsi="Arial Narrow" w:cs="Calibri"/>
                <w:b/>
                <w:bCs/>
                <w:sz w:val="24"/>
                <w:szCs w:val="24"/>
                <w:lang w:val="ro-RO"/>
              </w:rPr>
            </w:pPr>
            <w:r w:rsidRPr="00D56674">
              <w:rPr>
                <w:rFonts w:ascii="Arial Narrow" w:hAnsi="Arial Narrow"/>
                <w:b/>
                <w:bCs/>
                <w:spacing w:val="-1"/>
                <w:sz w:val="24"/>
                <w:szCs w:val="24"/>
                <w:lang w:val="ro-RO"/>
              </w:rPr>
              <w:t>CANTITATE</w:t>
            </w:r>
            <w:r w:rsidRPr="00D56674">
              <w:rPr>
                <w:rFonts w:ascii="Arial Narrow" w:hAnsi="Arial Narrow"/>
                <w:b/>
                <w:bCs/>
                <w:spacing w:val="-2"/>
                <w:sz w:val="24"/>
                <w:szCs w:val="24"/>
                <w:lang w:val="ro-RO"/>
              </w:rPr>
              <w:t xml:space="preserve"> </w:t>
            </w:r>
            <w:r w:rsidRPr="00D56674">
              <w:rPr>
                <w:rFonts w:ascii="Arial Narrow" w:hAnsi="Arial Narrow"/>
                <w:b/>
                <w:bCs/>
                <w:sz w:val="24"/>
                <w:szCs w:val="24"/>
                <w:lang w:val="ro-RO"/>
              </w:rPr>
              <w:t xml:space="preserve">/ </w:t>
            </w:r>
            <w:r w:rsidRPr="00D56674">
              <w:rPr>
                <w:rFonts w:ascii="Arial Narrow" w:hAnsi="Arial Narrow"/>
                <w:b/>
                <w:bCs/>
                <w:spacing w:val="-2"/>
                <w:sz w:val="24"/>
                <w:szCs w:val="24"/>
                <w:lang w:val="ro-RO"/>
              </w:rPr>
              <w:t>AN</w:t>
            </w:r>
          </w:p>
        </w:tc>
      </w:tr>
      <w:tr w:rsidR="00D56674" w:rsidRPr="00D56674" w14:paraId="3BCB132D"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76C1EA8F"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t>Plastic</w:t>
            </w:r>
          </w:p>
        </w:tc>
        <w:tc>
          <w:tcPr>
            <w:tcW w:w="3119" w:type="dxa"/>
            <w:tcBorders>
              <w:top w:val="single" w:sz="5" w:space="0" w:color="000000"/>
              <w:left w:val="single" w:sz="5" w:space="0" w:color="000000"/>
              <w:bottom w:val="single" w:sz="5" w:space="0" w:color="000000"/>
              <w:right w:val="single" w:sz="5" w:space="0" w:color="000000"/>
            </w:tcBorders>
          </w:tcPr>
          <w:p w14:paraId="08506CDC" w14:textId="77777777" w:rsidR="00D56674" w:rsidRPr="00D56674" w:rsidRDefault="00D56674" w:rsidP="00166B12">
            <w:pPr>
              <w:pStyle w:val="TableParagraph"/>
              <w:spacing w:line="276" w:lineRule="auto"/>
              <w:ind w:left="1143" w:right="1144"/>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106CDF9C" w14:textId="77777777" w:rsidR="00D56674" w:rsidRPr="00D56674" w:rsidRDefault="00D56674" w:rsidP="00166B12">
            <w:pPr>
              <w:pStyle w:val="TableParagraph"/>
              <w:spacing w:line="276" w:lineRule="auto"/>
              <w:ind w:left="1146" w:right="1142"/>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r>
      <w:tr w:rsidR="00D56674" w:rsidRPr="00D56674" w14:paraId="4FE5E82A"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78AB8554"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t>Hârtie,</w:t>
            </w:r>
            <w:r w:rsidRPr="00D56674">
              <w:rPr>
                <w:rFonts w:ascii="Arial Narrow" w:hAnsi="Arial Narrow"/>
                <w:spacing w:val="-3"/>
                <w:sz w:val="24"/>
                <w:szCs w:val="24"/>
                <w:lang w:val="ro-RO"/>
              </w:rPr>
              <w:t xml:space="preserve"> </w:t>
            </w:r>
            <w:r w:rsidRPr="00D56674">
              <w:rPr>
                <w:rFonts w:ascii="Arial Narrow" w:hAnsi="Arial Narrow"/>
                <w:spacing w:val="-1"/>
                <w:sz w:val="24"/>
                <w:szCs w:val="24"/>
                <w:lang w:val="ro-RO"/>
              </w:rPr>
              <w:t>carton</w:t>
            </w:r>
          </w:p>
        </w:tc>
        <w:tc>
          <w:tcPr>
            <w:tcW w:w="3119" w:type="dxa"/>
            <w:tcBorders>
              <w:top w:val="single" w:sz="5" w:space="0" w:color="000000"/>
              <w:left w:val="single" w:sz="5" w:space="0" w:color="000000"/>
              <w:bottom w:val="single" w:sz="5" w:space="0" w:color="000000"/>
              <w:right w:val="single" w:sz="5" w:space="0" w:color="000000"/>
            </w:tcBorders>
          </w:tcPr>
          <w:p w14:paraId="6726DB81" w14:textId="77777777" w:rsidR="00D56674" w:rsidRPr="00D56674" w:rsidRDefault="00D56674" w:rsidP="00166B12">
            <w:pPr>
              <w:pStyle w:val="TableParagraph"/>
              <w:spacing w:line="276" w:lineRule="auto"/>
              <w:ind w:left="1143" w:right="1144"/>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58BFC498" w14:textId="77777777" w:rsidR="00D56674" w:rsidRPr="00D56674" w:rsidRDefault="00D56674" w:rsidP="00166B12">
            <w:pPr>
              <w:pStyle w:val="TableParagraph"/>
              <w:spacing w:line="276" w:lineRule="auto"/>
              <w:ind w:left="1147" w:right="1142"/>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r>
      <w:tr w:rsidR="00D56674" w:rsidRPr="00D56674" w14:paraId="7F46D009"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42087125"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z w:val="24"/>
                <w:szCs w:val="24"/>
                <w:lang w:val="ro-RO"/>
              </w:rPr>
              <w:t>Deșeuri</w:t>
            </w:r>
            <w:r w:rsidRPr="00D56674">
              <w:rPr>
                <w:rFonts w:ascii="Arial Narrow" w:hAnsi="Arial Narrow"/>
                <w:spacing w:val="-8"/>
                <w:sz w:val="24"/>
                <w:szCs w:val="24"/>
                <w:lang w:val="ro-RO"/>
              </w:rPr>
              <w:t xml:space="preserve"> </w:t>
            </w:r>
            <w:r w:rsidRPr="00D56674">
              <w:rPr>
                <w:rFonts w:ascii="Arial Narrow" w:hAnsi="Arial Narrow"/>
                <w:spacing w:val="-1"/>
                <w:sz w:val="24"/>
                <w:szCs w:val="24"/>
                <w:lang w:val="ro-RO"/>
              </w:rPr>
              <w:t>textile</w:t>
            </w:r>
          </w:p>
        </w:tc>
        <w:tc>
          <w:tcPr>
            <w:tcW w:w="3119" w:type="dxa"/>
            <w:tcBorders>
              <w:top w:val="single" w:sz="5" w:space="0" w:color="000000"/>
              <w:left w:val="single" w:sz="5" w:space="0" w:color="000000"/>
              <w:bottom w:val="single" w:sz="5" w:space="0" w:color="000000"/>
              <w:right w:val="single" w:sz="5" w:space="0" w:color="000000"/>
            </w:tcBorders>
          </w:tcPr>
          <w:p w14:paraId="58E962C5" w14:textId="77777777" w:rsidR="00D56674" w:rsidRPr="00D56674" w:rsidRDefault="00D56674" w:rsidP="00166B12">
            <w:pPr>
              <w:pStyle w:val="TableParagraph"/>
              <w:spacing w:line="276" w:lineRule="auto"/>
              <w:ind w:left="1143" w:right="1144"/>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0C7F009A" w14:textId="77777777" w:rsidR="00D56674" w:rsidRPr="00D56674" w:rsidRDefault="00D56674" w:rsidP="00166B12">
            <w:pPr>
              <w:pStyle w:val="TableParagraph"/>
              <w:spacing w:line="276" w:lineRule="auto"/>
              <w:ind w:left="1147" w:right="1142"/>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r>
      <w:tr w:rsidR="00D56674" w:rsidRPr="00D56674" w14:paraId="2F60BB32"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5AA7DD08"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lastRenderedPageBreak/>
              <w:t>Sticlă</w:t>
            </w:r>
          </w:p>
        </w:tc>
        <w:tc>
          <w:tcPr>
            <w:tcW w:w="3119" w:type="dxa"/>
            <w:tcBorders>
              <w:top w:val="single" w:sz="5" w:space="0" w:color="000000"/>
              <w:left w:val="single" w:sz="5" w:space="0" w:color="000000"/>
              <w:bottom w:val="single" w:sz="5" w:space="0" w:color="000000"/>
              <w:right w:val="single" w:sz="5" w:space="0" w:color="000000"/>
            </w:tcBorders>
          </w:tcPr>
          <w:p w14:paraId="74D76E2B" w14:textId="77777777" w:rsidR="00D56674" w:rsidRPr="00D56674" w:rsidRDefault="00D56674" w:rsidP="00166B12">
            <w:pPr>
              <w:pStyle w:val="TableParagraph"/>
              <w:spacing w:line="276" w:lineRule="auto"/>
              <w:ind w:left="1143" w:right="1145"/>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07AA67E7" w14:textId="77777777" w:rsidR="00D56674" w:rsidRPr="00D56674" w:rsidRDefault="00D56674" w:rsidP="00166B12">
            <w:pPr>
              <w:pStyle w:val="TableParagraph"/>
              <w:spacing w:line="276" w:lineRule="auto"/>
              <w:ind w:left="1147" w:right="1143"/>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r>
      <w:tr w:rsidR="00D56674" w:rsidRPr="00D56674" w14:paraId="072D4A41"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2CFA426F"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z w:val="24"/>
                <w:szCs w:val="24"/>
                <w:lang w:val="ro-RO"/>
              </w:rPr>
              <w:t>Metal</w:t>
            </w:r>
          </w:p>
        </w:tc>
        <w:tc>
          <w:tcPr>
            <w:tcW w:w="3119" w:type="dxa"/>
            <w:tcBorders>
              <w:top w:val="single" w:sz="5" w:space="0" w:color="000000"/>
              <w:left w:val="single" w:sz="5" w:space="0" w:color="000000"/>
              <w:bottom w:val="single" w:sz="5" w:space="0" w:color="000000"/>
              <w:right w:val="single" w:sz="5" w:space="0" w:color="000000"/>
            </w:tcBorders>
          </w:tcPr>
          <w:p w14:paraId="17D36AED" w14:textId="77777777" w:rsidR="00D56674" w:rsidRPr="00D56674" w:rsidRDefault="00D56674" w:rsidP="00166B12">
            <w:pPr>
              <w:pStyle w:val="TableParagraph"/>
              <w:spacing w:line="276" w:lineRule="auto"/>
              <w:ind w:left="1143" w:right="1144"/>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24B9CE55" w14:textId="77777777" w:rsidR="00D56674" w:rsidRPr="00D56674" w:rsidRDefault="00D56674" w:rsidP="00166B12">
            <w:pPr>
              <w:pStyle w:val="TableParagraph"/>
              <w:spacing w:line="276" w:lineRule="auto"/>
              <w:ind w:left="1147" w:right="1142"/>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r>
      <w:tr w:rsidR="00D56674" w:rsidRPr="00D56674" w14:paraId="0D27FB0D"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6F865C01"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z w:val="24"/>
                <w:szCs w:val="24"/>
                <w:lang w:val="ro-RO"/>
              </w:rPr>
              <w:t>Deșeuri</w:t>
            </w:r>
            <w:r w:rsidRPr="00D56674">
              <w:rPr>
                <w:rFonts w:ascii="Arial Narrow" w:hAnsi="Arial Narrow"/>
                <w:spacing w:val="-6"/>
                <w:sz w:val="24"/>
                <w:szCs w:val="24"/>
                <w:lang w:val="ro-RO"/>
              </w:rPr>
              <w:t xml:space="preserve"> </w:t>
            </w:r>
            <w:r w:rsidRPr="00D56674">
              <w:rPr>
                <w:rFonts w:ascii="Arial Narrow" w:hAnsi="Arial Narrow"/>
                <w:spacing w:val="-1"/>
                <w:sz w:val="24"/>
                <w:szCs w:val="24"/>
                <w:lang w:val="ro-RO"/>
              </w:rPr>
              <w:t>de</w:t>
            </w:r>
            <w:r w:rsidRPr="00D56674">
              <w:rPr>
                <w:rFonts w:ascii="Arial Narrow" w:hAnsi="Arial Narrow"/>
                <w:spacing w:val="-2"/>
                <w:sz w:val="24"/>
                <w:szCs w:val="24"/>
                <w:lang w:val="ro-RO"/>
              </w:rPr>
              <w:t xml:space="preserve"> </w:t>
            </w:r>
            <w:r w:rsidRPr="00D56674">
              <w:rPr>
                <w:rFonts w:ascii="Arial Narrow" w:hAnsi="Arial Narrow"/>
                <w:spacing w:val="-1"/>
                <w:sz w:val="24"/>
                <w:szCs w:val="24"/>
                <w:lang w:val="ro-RO"/>
              </w:rPr>
              <w:t>grădină</w:t>
            </w:r>
          </w:p>
        </w:tc>
        <w:tc>
          <w:tcPr>
            <w:tcW w:w="3119" w:type="dxa"/>
            <w:tcBorders>
              <w:top w:val="single" w:sz="5" w:space="0" w:color="000000"/>
              <w:left w:val="single" w:sz="5" w:space="0" w:color="000000"/>
              <w:bottom w:val="single" w:sz="5" w:space="0" w:color="000000"/>
              <w:right w:val="single" w:sz="5" w:space="0" w:color="000000"/>
            </w:tcBorders>
          </w:tcPr>
          <w:p w14:paraId="10847BA4" w14:textId="77777777" w:rsidR="00D56674" w:rsidRPr="00D56674" w:rsidRDefault="00D56674" w:rsidP="00166B12">
            <w:pPr>
              <w:pStyle w:val="TableParagraph"/>
              <w:spacing w:line="276" w:lineRule="auto"/>
              <w:ind w:left="1143" w:right="1144"/>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4587FDFF" w14:textId="77777777" w:rsidR="00D56674" w:rsidRPr="00D56674" w:rsidRDefault="00D56674" w:rsidP="00166B12">
            <w:pPr>
              <w:pStyle w:val="TableParagraph"/>
              <w:spacing w:line="276" w:lineRule="auto"/>
              <w:ind w:left="1146" w:right="1142"/>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r>
      <w:tr w:rsidR="00D56674" w:rsidRPr="00D56674" w14:paraId="5AC8BC0C"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51D6EC47"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t>Electrice,</w:t>
            </w:r>
            <w:r w:rsidRPr="00D56674">
              <w:rPr>
                <w:rFonts w:ascii="Arial Narrow" w:hAnsi="Arial Narrow"/>
                <w:spacing w:val="-8"/>
                <w:sz w:val="24"/>
                <w:szCs w:val="24"/>
                <w:lang w:val="ro-RO"/>
              </w:rPr>
              <w:t xml:space="preserve"> </w:t>
            </w:r>
            <w:r w:rsidRPr="00D56674">
              <w:rPr>
                <w:rFonts w:ascii="Arial Narrow" w:hAnsi="Arial Narrow"/>
                <w:spacing w:val="-1"/>
                <w:sz w:val="24"/>
                <w:szCs w:val="24"/>
                <w:lang w:val="ro-RO"/>
              </w:rPr>
              <w:t>electronice</w:t>
            </w:r>
          </w:p>
        </w:tc>
        <w:tc>
          <w:tcPr>
            <w:tcW w:w="3119" w:type="dxa"/>
            <w:tcBorders>
              <w:top w:val="single" w:sz="5" w:space="0" w:color="000000"/>
              <w:left w:val="single" w:sz="5" w:space="0" w:color="000000"/>
              <w:bottom w:val="single" w:sz="5" w:space="0" w:color="000000"/>
              <w:right w:val="single" w:sz="5" w:space="0" w:color="000000"/>
            </w:tcBorders>
          </w:tcPr>
          <w:p w14:paraId="3D332F5E" w14:textId="77777777" w:rsidR="00D56674" w:rsidRPr="00D56674" w:rsidRDefault="00D56674" w:rsidP="00166B12">
            <w:pPr>
              <w:pStyle w:val="TableParagraph"/>
              <w:spacing w:line="276" w:lineRule="auto"/>
              <w:ind w:left="1143" w:right="1143"/>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6FACFF3D" w14:textId="77777777" w:rsidR="00D56674" w:rsidRPr="00D56674" w:rsidRDefault="00D56674" w:rsidP="00166B12">
            <w:pPr>
              <w:pStyle w:val="TableParagraph"/>
              <w:spacing w:line="276" w:lineRule="auto"/>
              <w:ind w:left="1147" w:right="1142"/>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r>
      <w:tr w:rsidR="00D56674" w:rsidRPr="00D56674" w14:paraId="6FB673E7"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61E2FFFC"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t>Baterii</w:t>
            </w:r>
            <w:r w:rsidRPr="00D56674">
              <w:rPr>
                <w:rFonts w:ascii="Arial Narrow" w:hAnsi="Arial Narrow"/>
                <w:spacing w:val="-3"/>
                <w:sz w:val="24"/>
                <w:szCs w:val="24"/>
                <w:lang w:val="ro-RO"/>
              </w:rPr>
              <w:t xml:space="preserve"> </w:t>
            </w:r>
            <w:r w:rsidRPr="00D56674">
              <w:rPr>
                <w:rFonts w:ascii="Arial Narrow" w:hAnsi="Arial Narrow"/>
                <w:spacing w:val="-1"/>
                <w:sz w:val="24"/>
                <w:szCs w:val="24"/>
                <w:lang w:val="ro-RO"/>
              </w:rPr>
              <w:t>auto</w:t>
            </w:r>
          </w:p>
        </w:tc>
        <w:tc>
          <w:tcPr>
            <w:tcW w:w="3119" w:type="dxa"/>
            <w:tcBorders>
              <w:top w:val="single" w:sz="5" w:space="0" w:color="000000"/>
              <w:left w:val="single" w:sz="5" w:space="0" w:color="000000"/>
              <w:bottom w:val="single" w:sz="5" w:space="0" w:color="000000"/>
              <w:right w:val="single" w:sz="5" w:space="0" w:color="000000"/>
            </w:tcBorders>
          </w:tcPr>
          <w:p w14:paraId="5C834867" w14:textId="77777777" w:rsidR="00D56674" w:rsidRPr="00D56674" w:rsidRDefault="00D56674" w:rsidP="00166B12">
            <w:pPr>
              <w:pStyle w:val="TableParagraph"/>
              <w:spacing w:line="276" w:lineRule="auto"/>
              <w:ind w:left="1143" w:right="1144"/>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337D79CD" w14:textId="77777777" w:rsidR="00D56674" w:rsidRPr="00D56674" w:rsidRDefault="00D56674" w:rsidP="00166B12">
            <w:pPr>
              <w:pStyle w:val="TableParagraph"/>
              <w:spacing w:line="276" w:lineRule="auto"/>
              <w:ind w:left="1146" w:right="1142"/>
              <w:rPr>
                <w:rFonts w:ascii="Arial Narrow" w:eastAsia="Calibri" w:hAnsi="Arial Narrow" w:cs="Calibri"/>
                <w:sz w:val="24"/>
                <w:szCs w:val="24"/>
                <w:lang w:val="ro-RO"/>
              </w:rPr>
            </w:pPr>
            <w:r w:rsidRPr="00D56674">
              <w:rPr>
                <w:rFonts w:ascii="Arial Narrow" w:hAnsi="Arial Narrow"/>
                <w:spacing w:val="-1"/>
                <w:sz w:val="24"/>
                <w:szCs w:val="24"/>
                <w:lang w:val="ro-RO"/>
              </w:rPr>
              <w:t>nelimitat</w:t>
            </w:r>
          </w:p>
        </w:tc>
      </w:tr>
      <w:tr w:rsidR="00D56674" w:rsidRPr="00D56674" w14:paraId="10567C56"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45895B3B"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z w:val="24"/>
                <w:szCs w:val="24"/>
                <w:lang w:val="ro-RO"/>
              </w:rPr>
              <w:t>Deșeuri</w:t>
            </w:r>
            <w:r w:rsidRPr="00D56674">
              <w:rPr>
                <w:rFonts w:ascii="Arial Narrow" w:hAnsi="Arial Narrow"/>
                <w:spacing w:val="-7"/>
                <w:sz w:val="24"/>
                <w:szCs w:val="24"/>
                <w:lang w:val="ro-RO"/>
              </w:rPr>
              <w:t xml:space="preserve"> </w:t>
            </w:r>
            <w:r w:rsidRPr="00D56674">
              <w:rPr>
                <w:rFonts w:ascii="Arial Narrow" w:hAnsi="Arial Narrow"/>
                <w:spacing w:val="-1"/>
                <w:sz w:val="24"/>
                <w:szCs w:val="24"/>
                <w:lang w:val="ro-RO"/>
              </w:rPr>
              <w:t>construcții</w:t>
            </w:r>
          </w:p>
        </w:tc>
        <w:tc>
          <w:tcPr>
            <w:tcW w:w="3119" w:type="dxa"/>
            <w:tcBorders>
              <w:top w:val="single" w:sz="5" w:space="0" w:color="000000"/>
              <w:left w:val="single" w:sz="5" w:space="0" w:color="000000"/>
              <w:bottom w:val="single" w:sz="5" w:space="0" w:color="000000"/>
              <w:right w:val="single" w:sz="5" w:space="0" w:color="000000"/>
            </w:tcBorders>
          </w:tcPr>
          <w:p w14:paraId="417DB914" w14:textId="77777777" w:rsidR="00D56674" w:rsidRPr="00D56674" w:rsidRDefault="00D56674" w:rsidP="00166B12">
            <w:pPr>
              <w:pStyle w:val="TableParagraph"/>
              <w:spacing w:line="276" w:lineRule="auto"/>
              <w:ind w:left="1143" w:right="1141"/>
              <w:rPr>
                <w:rFonts w:ascii="Arial Narrow" w:eastAsia="Calibri" w:hAnsi="Arial Narrow" w:cs="Calibri"/>
                <w:sz w:val="24"/>
                <w:szCs w:val="24"/>
                <w:lang w:val="ro-RO"/>
              </w:rPr>
            </w:pPr>
            <w:r w:rsidRPr="00D56674">
              <w:rPr>
                <w:rFonts w:ascii="Arial Narrow" w:hAnsi="Arial Narrow"/>
                <w:sz w:val="24"/>
                <w:szCs w:val="24"/>
                <w:lang w:val="ro-RO"/>
              </w:rPr>
              <w:t>1</w:t>
            </w:r>
            <w:r w:rsidRPr="00D56674">
              <w:rPr>
                <w:rFonts w:ascii="Arial Narrow" w:hAnsi="Arial Narrow"/>
                <w:spacing w:val="1"/>
                <w:sz w:val="24"/>
                <w:szCs w:val="24"/>
                <w:lang w:val="ro-RO"/>
              </w:rPr>
              <w:t xml:space="preserve"> </w:t>
            </w:r>
            <w:r w:rsidRPr="00D56674">
              <w:rPr>
                <w:rFonts w:ascii="Arial Narrow" w:hAnsi="Arial Narrow"/>
                <w:sz w:val="24"/>
                <w:szCs w:val="24"/>
                <w:lang w:val="ro-RO"/>
              </w:rPr>
              <w:t>mc</w:t>
            </w:r>
          </w:p>
        </w:tc>
        <w:tc>
          <w:tcPr>
            <w:tcW w:w="3118" w:type="dxa"/>
            <w:tcBorders>
              <w:top w:val="single" w:sz="5" w:space="0" w:color="000000"/>
              <w:left w:val="single" w:sz="5" w:space="0" w:color="000000"/>
              <w:bottom w:val="single" w:sz="5" w:space="0" w:color="000000"/>
              <w:right w:val="single" w:sz="5" w:space="0" w:color="000000"/>
            </w:tcBorders>
          </w:tcPr>
          <w:p w14:paraId="0F321B85" w14:textId="77777777" w:rsidR="00D56674" w:rsidRPr="00D56674" w:rsidRDefault="00D56674" w:rsidP="00166B12">
            <w:pPr>
              <w:pStyle w:val="TableParagraph"/>
              <w:spacing w:line="276" w:lineRule="auto"/>
              <w:ind w:left="1147" w:right="1140"/>
              <w:rPr>
                <w:rFonts w:ascii="Arial Narrow" w:eastAsia="Calibri" w:hAnsi="Arial Narrow" w:cs="Calibri"/>
                <w:sz w:val="24"/>
                <w:szCs w:val="24"/>
                <w:lang w:val="ro-RO"/>
              </w:rPr>
            </w:pPr>
            <w:r w:rsidRPr="00D56674">
              <w:rPr>
                <w:rFonts w:ascii="Arial Narrow" w:hAnsi="Arial Narrow"/>
                <w:sz w:val="24"/>
                <w:szCs w:val="24"/>
                <w:lang w:val="ro-RO"/>
              </w:rPr>
              <w:t>10</w:t>
            </w:r>
            <w:r w:rsidRPr="00D56674">
              <w:rPr>
                <w:rFonts w:ascii="Arial Narrow" w:hAnsi="Arial Narrow"/>
                <w:spacing w:val="1"/>
                <w:sz w:val="24"/>
                <w:szCs w:val="24"/>
                <w:lang w:val="ro-RO"/>
              </w:rPr>
              <w:t xml:space="preserve"> </w:t>
            </w:r>
            <w:r w:rsidRPr="00D56674">
              <w:rPr>
                <w:rFonts w:ascii="Arial Narrow" w:hAnsi="Arial Narrow"/>
                <w:sz w:val="24"/>
                <w:szCs w:val="24"/>
                <w:lang w:val="ro-RO"/>
              </w:rPr>
              <w:t>mc</w:t>
            </w:r>
          </w:p>
        </w:tc>
      </w:tr>
      <w:tr w:rsidR="00D56674" w:rsidRPr="00D56674" w14:paraId="41E9A067"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60EC9980"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t>Mobilier</w:t>
            </w:r>
          </w:p>
        </w:tc>
        <w:tc>
          <w:tcPr>
            <w:tcW w:w="3119" w:type="dxa"/>
            <w:tcBorders>
              <w:top w:val="single" w:sz="5" w:space="0" w:color="000000"/>
              <w:left w:val="single" w:sz="5" w:space="0" w:color="000000"/>
              <w:bottom w:val="single" w:sz="5" w:space="0" w:color="000000"/>
              <w:right w:val="single" w:sz="5" w:space="0" w:color="000000"/>
            </w:tcBorders>
          </w:tcPr>
          <w:p w14:paraId="6FC9AE6C" w14:textId="77777777" w:rsidR="00D56674" w:rsidRPr="00D56674" w:rsidRDefault="00D56674" w:rsidP="00166B12">
            <w:pPr>
              <w:pStyle w:val="TableParagraph"/>
              <w:spacing w:line="276" w:lineRule="auto"/>
              <w:ind w:left="435"/>
              <w:rPr>
                <w:rFonts w:ascii="Arial Narrow" w:eastAsia="Calibri" w:hAnsi="Arial Narrow" w:cs="Calibri"/>
                <w:sz w:val="24"/>
                <w:szCs w:val="24"/>
                <w:lang w:val="ro-RO"/>
              </w:rPr>
            </w:pPr>
            <w:r w:rsidRPr="00D56674">
              <w:rPr>
                <w:rFonts w:ascii="Arial Narrow" w:hAnsi="Arial Narrow"/>
                <w:spacing w:val="-1"/>
                <w:sz w:val="24"/>
                <w:szCs w:val="24"/>
                <w:lang w:val="ro-RO"/>
              </w:rPr>
              <w:t>Mobilierul</w:t>
            </w:r>
            <w:r w:rsidRPr="00D56674">
              <w:rPr>
                <w:rFonts w:ascii="Arial Narrow" w:hAnsi="Arial Narrow"/>
                <w:spacing w:val="-5"/>
                <w:sz w:val="24"/>
                <w:szCs w:val="24"/>
                <w:lang w:val="ro-RO"/>
              </w:rPr>
              <w:t xml:space="preserve"> </w:t>
            </w:r>
            <w:r w:rsidRPr="00D56674">
              <w:rPr>
                <w:rFonts w:ascii="Arial Narrow" w:hAnsi="Arial Narrow"/>
                <w:spacing w:val="-1"/>
                <w:sz w:val="24"/>
                <w:szCs w:val="24"/>
                <w:lang w:val="ro-RO"/>
              </w:rPr>
              <w:t>unei</w:t>
            </w:r>
            <w:r w:rsidRPr="00D56674">
              <w:rPr>
                <w:rFonts w:ascii="Arial Narrow" w:hAnsi="Arial Narrow"/>
                <w:spacing w:val="-3"/>
                <w:sz w:val="24"/>
                <w:szCs w:val="24"/>
                <w:lang w:val="ro-RO"/>
              </w:rPr>
              <w:t xml:space="preserve"> </w:t>
            </w:r>
            <w:r w:rsidRPr="00D56674">
              <w:rPr>
                <w:rFonts w:ascii="Arial Narrow" w:hAnsi="Arial Narrow"/>
                <w:spacing w:val="-1"/>
                <w:sz w:val="24"/>
                <w:szCs w:val="24"/>
                <w:lang w:val="ro-RO"/>
              </w:rPr>
              <w:t>încăperi</w:t>
            </w:r>
          </w:p>
        </w:tc>
        <w:tc>
          <w:tcPr>
            <w:tcW w:w="3118" w:type="dxa"/>
            <w:tcBorders>
              <w:top w:val="single" w:sz="5" w:space="0" w:color="000000"/>
              <w:left w:val="single" w:sz="5" w:space="0" w:color="000000"/>
              <w:bottom w:val="single" w:sz="5" w:space="0" w:color="000000"/>
              <w:right w:val="single" w:sz="5" w:space="0" w:color="000000"/>
            </w:tcBorders>
          </w:tcPr>
          <w:p w14:paraId="273546CB" w14:textId="77777777" w:rsidR="00D56674" w:rsidRPr="00D56674" w:rsidRDefault="00D56674" w:rsidP="00166B12">
            <w:pPr>
              <w:pStyle w:val="TableParagraph"/>
              <w:spacing w:line="276" w:lineRule="auto"/>
              <w:ind w:left="506"/>
              <w:rPr>
                <w:rFonts w:ascii="Arial Narrow" w:eastAsia="Calibri" w:hAnsi="Arial Narrow" w:cs="Calibri"/>
                <w:sz w:val="24"/>
                <w:szCs w:val="24"/>
                <w:lang w:val="ro-RO"/>
              </w:rPr>
            </w:pPr>
            <w:r w:rsidRPr="00D56674">
              <w:rPr>
                <w:rFonts w:ascii="Arial Narrow" w:hAnsi="Arial Narrow"/>
                <w:spacing w:val="-1"/>
                <w:sz w:val="24"/>
                <w:szCs w:val="24"/>
                <w:lang w:val="ro-RO"/>
              </w:rPr>
              <w:t>Mobilierul</w:t>
            </w:r>
            <w:r w:rsidRPr="00D56674">
              <w:rPr>
                <w:rFonts w:ascii="Arial Narrow" w:hAnsi="Arial Narrow"/>
                <w:spacing w:val="-4"/>
                <w:sz w:val="24"/>
                <w:szCs w:val="24"/>
                <w:lang w:val="ro-RO"/>
              </w:rPr>
              <w:t xml:space="preserve"> </w:t>
            </w:r>
            <w:r w:rsidRPr="00D56674">
              <w:rPr>
                <w:rFonts w:ascii="Arial Narrow" w:hAnsi="Arial Narrow"/>
                <w:sz w:val="24"/>
                <w:szCs w:val="24"/>
                <w:lang w:val="ro-RO"/>
              </w:rPr>
              <w:t>a 5</w:t>
            </w:r>
            <w:r w:rsidRPr="00D56674">
              <w:rPr>
                <w:rFonts w:ascii="Arial Narrow" w:hAnsi="Arial Narrow"/>
                <w:spacing w:val="-3"/>
                <w:sz w:val="24"/>
                <w:szCs w:val="24"/>
                <w:lang w:val="ro-RO"/>
              </w:rPr>
              <w:t xml:space="preserve"> </w:t>
            </w:r>
            <w:r w:rsidRPr="00D56674">
              <w:rPr>
                <w:rFonts w:ascii="Arial Narrow" w:hAnsi="Arial Narrow"/>
                <w:spacing w:val="-1"/>
                <w:sz w:val="24"/>
                <w:szCs w:val="24"/>
                <w:lang w:val="ro-RO"/>
              </w:rPr>
              <w:t>încăperi</w:t>
            </w:r>
          </w:p>
        </w:tc>
      </w:tr>
      <w:tr w:rsidR="00D56674" w:rsidRPr="00D56674" w14:paraId="2449E7B3"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3ABB7446"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t>Ulei</w:t>
            </w:r>
            <w:r w:rsidRPr="00D56674">
              <w:rPr>
                <w:rFonts w:ascii="Arial Narrow" w:hAnsi="Arial Narrow"/>
                <w:spacing w:val="-4"/>
                <w:sz w:val="24"/>
                <w:szCs w:val="24"/>
                <w:lang w:val="ro-RO"/>
              </w:rPr>
              <w:t xml:space="preserve"> </w:t>
            </w:r>
            <w:r w:rsidRPr="00D56674">
              <w:rPr>
                <w:rFonts w:ascii="Arial Narrow" w:hAnsi="Arial Narrow"/>
                <w:spacing w:val="-1"/>
                <w:sz w:val="24"/>
                <w:szCs w:val="24"/>
                <w:lang w:val="ro-RO"/>
              </w:rPr>
              <w:t>vegetal</w:t>
            </w:r>
            <w:r w:rsidRPr="00D56674">
              <w:rPr>
                <w:rFonts w:ascii="Arial Narrow" w:hAnsi="Arial Narrow"/>
                <w:spacing w:val="-6"/>
                <w:sz w:val="24"/>
                <w:szCs w:val="24"/>
                <w:lang w:val="ro-RO"/>
              </w:rPr>
              <w:t xml:space="preserve"> </w:t>
            </w:r>
            <w:r w:rsidRPr="00D56674">
              <w:rPr>
                <w:rFonts w:ascii="Arial Narrow" w:hAnsi="Arial Narrow"/>
                <w:spacing w:val="-1"/>
                <w:sz w:val="24"/>
                <w:szCs w:val="24"/>
                <w:lang w:val="ro-RO"/>
              </w:rPr>
              <w:t>uzat</w:t>
            </w:r>
          </w:p>
        </w:tc>
        <w:tc>
          <w:tcPr>
            <w:tcW w:w="3119" w:type="dxa"/>
            <w:tcBorders>
              <w:top w:val="single" w:sz="5" w:space="0" w:color="000000"/>
              <w:left w:val="single" w:sz="5" w:space="0" w:color="000000"/>
              <w:bottom w:val="single" w:sz="5" w:space="0" w:color="000000"/>
              <w:right w:val="single" w:sz="5" w:space="0" w:color="000000"/>
            </w:tcBorders>
          </w:tcPr>
          <w:p w14:paraId="446867A3" w14:textId="77777777" w:rsidR="00D56674" w:rsidRPr="00D56674" w:rsidRDefault="00D56674" w:rsidP="00166B12">
            <w:pPr>
              <w:pStyle w:val="TableParagraph"/>
              <w:spacing w:line="276" w:lineRule="auto"/>
              <w:ind w:left="1143" w:right="1141"/>
              <w:rPr>
                <w:rFonts w:ascii="Arial Narrow" w:eastAsia="Calibri" w:hAnsi="Arial Narrow" w:cs="Calibri"/>
                <w:sz w:val="24"/>
                <w:szCs w:val="24"/>
                <w:lang w:val="ro-RO"/>
              </w:rPr>
            </w:pPr>
            <w:r w:rsidRPr="00D56674">
              <w:rPr>
                <w:rFonts w:ascii="Arial Narrow" w:hAnsi="Arial Narrow"/>
                <w:sz w:val="24"/>
                <w:szCs w:val="24"/>
                <w:lang w:val="ro-RO"/>
              </w:rPr>
              <w:t xml:space="preserve">10 </w:t>
            </w:r>
            <w:r w:rsidRPr="00D56674">
              <w:rPr>
                <w:rFonts w:ascii="Arial Narrow" w:hAnsi="Arial Narrow"/>
                <w:spacing w:val="-1"/>
                <w:sz w:val="24"/>
                <w:szCs w:val="24"/>
                <w:lang w:val="ro-RO"/>
              </w:rPr>
              <w:t>litri</w:t>
            </w:r>
          </w:p>
        </w:tc>
        <w:tc>
          <w:tcPr>
            <w:tcW w:w="3118" w:type="dxa"/>
            <w:tcBorders>
              <w:top w:val="single" w:sz="5" w:space="0" w:color="000000"/>
              <w:left w:val="single" w:sz="5" w:space="0" w:color="000000"/>
              <w:bottom w:val="single" w:sz="5" w:space="0" w:color="000000"/>
              <w:right w:val="single" w:sz="5" w:space="0" w:color="000000"/>
            </w:tcBorders>
          </w:tcPr>
          <w:p w14:paraId="745CB99E" w14:textId="77777777" w:rsidR="00D56674" w:rsidRPr="00D56674" w:rsidRDefault="00D56674" w:rsidP="00166B12">
            <w:pPr>
              <w:pStyle w:val="TableParagraph"/>
              <w:spacing w:line="276" w:lineRule="auto"/>
              <w:ind w:left="1147" w:right="1143"/>
              <w:rPr>
                <w:rFonts w:ascii="Arial Narrow" w:eastAsia="Calibri" w:hAnsi="Arial Narrow" w:cs="Calibri"/>
                <w:sz w:val="24"/>
                <w:szCs w:val="24"/>
                <w:lang w:val="ro-RO"/>
              </w:rPr>
            </w:pPr>
            <w:r w:rsidRPr="00D56674">
              <w:rPr>
                <w:rFonts w:ascii="Arial Narrow" w:hAnsi="Arial Narrow"/>
                <w:sz w:val="24"/>
                <w:szCs w:val="24"/>
                <w:lang w:val="ro-RO"/>
              </w:rPr>
              <w:t xml:space="preserve">50 </w:t>
            </w:r>
            <w:r w:rsidRPr="00D56674">
              <w:rPr>
                <w:rFonts w:ascii="Arial Narrow" w:hAnsi="Arial Narrow"/>
                <w:spacing w:val="-1"/>
                <w:sz w:val="24"/>
                <w:szCs w:val="24"/>
                <w:lang w:val="ro-RO"/>
              </w:rPr>
              <w:t>litri</w:t>
            </w:r>
          </w:p>
        </w:tc>
      </w:tr>
      <w:tr w:rsidR="00D56674" w:rsidRPr="00D56674" w14:paraId="5117C9B8"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424A76E6" w14:textId="77777777" w:rsidR="00D56674" w:rsidRPr="00D56674" w:rsidRDefault="00D56674" w:rsidP="00166B12">
            <w:pPr>
              <w:pStyle w:val="TableParagraph"/>
              <w:spacing w:before="1"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t>Recipiente</w:t>
            </w:r>
            <w:r w:rsidRPr="00D56674">
              <w:rPr>
                <w:rFonts w:ascii="Arial Narrow" w:hAnsi="Arial Narrow"/>
                <w:spacing w:val="-3"/>
                <w:sz w:val="24"/>
                <w:szCs w:val="24"/>
                <w:lang w:val="ro-RO"/>
              </w:rPr>
              <w:t xml:space="preserve"> </w:t>
            </w:r>
            <w:r w:rsidRPr="00D56674">
              <w:rPr>
                <w:rFonts w:ascii="Arial Narrow" w:hAnsi="Arial Narrow"/>
                <w:spacing w:val="-1"/>
                <w:sz w:val="24"/>
                <w:szCs w:val="24"/>
                <w:lang w:val="ro-RO"/>
              </w:rPr>
              <w:t>pentru</w:t>
            </w:r>
            <w:r w:rsidRPr="00D56674">
              <w:rPr>
                <w:rFonts w:ascii="Arial Narrow" w:hAnsi="Arial Narrow"/>
                <w:spacing w:val="-4"/>
                <w:sz w:val="24"/>
                <w:szCs w:val="24"/>
                <w:lang w:val="ro-RO"/>
              </w:rPr>
              <w:t xml:space="preserve"> </w:t>
            </w:r>
            <w:r w:rsidRPr="00D56674">
              <w:rPr>
                <w:rFonts w:ascii="Arial Narrow" w:hAnsi="Arial Narrow"/>
                <w:spacing w:val="-1"/>
                <w:sz w:val="24"/>
                <w:szCs w:val="24"/>
                <w:lang w:val="ro-RO"/>
              </w:rPr>
              <w:t>inscticide</w:t>
            </w:r>
          </w:p>
        </w:tc>
        <w:tc>
          <w:tcPr>
            <w:tcW w:w="3119" w:type="dxa"/>
            <w:tcBorders>
              <w:top w:val="single" w:sz="5" w:space="0" w:color="000000"/>
              <w:left w:val="single" w:sz="5" w:space="0" w:color="000000"/>
              <w:bottom w:val="single" w:sz="5" w:space="0" w:color="000000"/>
              <w:right w:val="single" w:sz="5" w:space="0" w:color="000000"/>
            </w:tcBorders>
          </w:tcPr>
          <w:p w14:paraId="3DC02A39" w14:textId="77777777" w:rsidR="00D56674" w:rsidRPr="00D56674" w:rsidRDefault="00D56674" w:rsidP="00166B12">
            <w:pPr>
              <w:pStyle w:val="TableParagraph"/>
              <w:spacing w:before="1" w:line="276" w:lineRule="auto"/>
              <w:ind w:left="1143" w:right="1143"/>
              <w:rPr>
                <w:rFonts w:ascii="Arial Narrow" w:eastAsia="Calibri" w:hAnsi="Arial Narrow" w:cs="Calibri"/>
                <w:sz w:val="24"/>
                <w:szCs w:val="24"/>
                <w:lang w:val="ro-RO"/>
              </w:rPr>
            </w:pPr>
            <w:r w:rsidRPr="00D56674">
              <w:rPr>
                <w:rFonts w:ascii="Arial Narrow" w:hAnsi="Arial Narrow"/>
                <w:sz w:val="24"/>
                <w:szCs w:val="24"/>
                <w:lang w:val="ro-RO"/>
              </w:rPr>
              <w:t>10</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1020B04A" w14:textId="77777777" w:rsidR="00D56674" w:rsidRPr="00D56674" w:rsidRDefault="00D56674" w:rsidP="00166B12">
            <w:pPr>
              <w:pStyle w:val="TableParagraph"/>
              <w:spacing w:before="1" w:line="276" w:lineRule="auto"/>
              <w:ind w:left="1144" w:right="1143"/>
              <w:rPr>
                <w:rFonts w:ascii="Arial Narrow" w:eastAsia="Calibri" w:hAnsi="Arial Narrow" w:cs="Calibri"/>
                <w:sz w:val="24"/>
                <w:szCs w:val="24"/>
                <w:lang w:val="ro-RO"/>
              </w:rPr>
            </w:pPr>
            <w:r w:rsidRPr="00D56674">
              <w:rPr>
                <w:rFonts w:ascii="Arial Narrow" w:hAnsi="Arial Narrow"/>
                <w:sz w:val="24"/>
                <w:szCs w:val="24"/>
                <w:lang w:val="ro-RO"/>
              </w:rPr>
              <w:t>40</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buc.</w:t>
            </w:r>
          </w:p>
        </w:tc>
      </w:tr>
      <w:tr w:rsidR="00D56674" w:rsidRPr="00D56674" w14:paraId="48FAEE73"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18A27296"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t>Cutii</w:t>
            </w:r>
            <w:r w:rsidRPr="00D56674">
              <w:rPr>
                <w:rFonts w:ascii="Arial Narrow" w:hAnsi="Arial Narrow"/>
                <w:spacing w:val="-4"/>
                <w:sz w:val="24"/>
                <w:szCs w:val="24"/>
                <w:lang w:val="ro-RO"/>
              </w:rPr>
              <w:t xml:space="preserve"> </w:t>
            </w:r>
            <w:r w:rsidRPr="00D56674">
              <w:rPr>
                <w:rFonts w:ascii="Arial Narrow" w:hAnsi="Arial Narrow"/>
                <w:spacing w:val="-1"/>
                <w:sz w:val="24"/>
                <w:szCs w:val="24"/>
                <w:lang w:val="ro-RO"/>
              </w:rPr>
              <w:t>vopsele</w:t>
            </w:r>
          </w:p>
        </w:tc>
        <w:tc>
          <w:tcPr>
            <w:tcW w:w="3119" w:type="dxa"/>
            <w:tcBorders>
              <w:top w:val="single" w:sz="5" w:space="0" w:color="000000"/>
              <w:left w:val="single" w:sz="5" w:space="0" w:color="000000"/>
              <w:bottom w:val="single" w:sz="5" w:space="0" w:color="000000"/>
              <w:right w:val="single" w:sz="5" w:space="0" w:color="000000"/>
            </w:tcBorders>
          </w:tcPr>
          <w:p w14:paraId="2B1296B2" w14:textId="77777777" w:rsidR="00D56674" w:rsidRPr="00D56674" w:rsidRDefault="00D56674" w:rsidP="00166B12">
            <w:pPr>
              <w:pStyle w:val="TableParagraph"/>
              <w:spacing w:line="276" w:lineRule="auto"/>
              <w:ind w:left="1143" w:right="1143"/>
              <w:rPr>
                <w:rFonts w:ascii="Arial Narrow" w:eastAsia="Calibri" w:hAnsi="Arial Narrow" w:cs="Calibri"/>
                <w:sz w:val="24"/>
                <w:szCs w:val="24"/>
                <w:lang w:val="ro-RO"/>
              </w:rPr>
            </w:pPr>
            <w:r w:rsidRPr="00D56674">
              <w:rPr>
                <w:rFonts w:ascii="Arial Narrow" w:hAnsi="Arial Narrow"/>
                <w:sz w:val="24"/>
                <w:szCs w:val="24"/>
                <w:lang w:val="ro-RO"/>
              </w:rPr>
              <w:t>10</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032BF8F8" w14:textId="77777777" w:rsidR="00D56674" w:rsidRPr="00D56674" w:rsidRDefault="00D56674" w:rsidP="00166B12">
            <w:pPr>
              <w:pStyle w:val="TableParagraph"/>
              <w:spacing w:line="276" w:lineRule="auto"/>
              <w:ind w:left="1143" w:right="1142"/>
              <w:rPr>
                <w:rFonts w:ascii="Arial Narrow" w:eastAsia="Calibri" w:hAnsi="Arial Narrow" w:cs="Calibri"/>
                <w:sz w:val="24"/>
                <w:szCs w:val="24"/>
                <w:lang w:val="ro-RO"/>
              </w:rPr>
            </w:pPr>
            <w:r w:rsidRPr="00D56674">
              <w:rPr>
                <w:rFonts w:ascii="Arial Narrow" w:hAnsi="Arial Narrow"/>
                <w:sz w:val="24"/>
                <w:szCs w:val="24"/>
                <w:lang w:val="ro-RO"/>
              </w:rPr>
              <w:t>40</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buc.</w:t>
            </w:r>
          </w:p>
        </w:tc>
      </w:tr>
      <w:tr w:rsidR="00D56674" w:rsidRPr="00D56674" w14:paraId="22059946"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5D9A9FFF"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eastAsia="Calibri" w:hAnsi="Arial Narrow" w:cs="Calibri"/>
                <w:spacing w:val="-1"/>
                <w:sz w:val="24"/>
                <w:szCs w:val="24"/>
                <w:lang w:val="ro-RO"/>
              </w:rPr>
              <w:t>Anvelope</w:t>
            </w:r>
            <w:r w:rsidRPr="00D56674">
              <w:rPr>
                <w:rFonts w:ascii="Arial Narrow" w:eastAsia="Calibri" w:hAnsi="Arial Narrow" w:cs="Calibri"/>
                <w:spacing w:val="-2"/>
                <w:sz w:val="24"/>
                <w:szCs w:val="24"/>
                <w:lang w:val="ro-RO"/>
              </w:rPr>
              <w:t xml:space="preserve"> </w:t>
            </w:r>
            <w:r w:rsidRPr="00D56674">
              <w:rPr>
                <w:rFonts w:ascii="Arial Narrow" w:eastAsia="Calibri" w:hAnsi="Arial Narrow" w:cs="Calibri"/>
                <w:sz w:val="24"/>
                <w:szCs w:val="24"/>
                <w:lang w:val="ro-RO"/>
              </w:rPr>
              <w:t>Ø</w:t>
            </w:r>
            <w:r w:rsidRPr="00D56674">
              <w:rPr>
                <w:rFonts w:ascii="Arial Narrow" w:eastAsia="Calibri" w:hAnsi="Arial Narrow" w:cs="Calibri"/>
                <w:spacing w:val="-2"/>
                <w:sz w:val="24"/>
                <w:szCs w:val="24"/>
                <w:lang w:val="ro-RO"/>
              </w:rPr>
              <w:t xml:space="preserve"> </w:t>
            </w:r>
            <w:r w:rsidRPr="00D56674">
              <w:rPr>
                <w:rFonts w:ascii="Arial Narrow" w:eastAsia="Calibri" w:hAnsi="Arial Narrow" w:cs="Calibri"/>
                <w:spacing w:val="-1"/>
                <w:sz w:val="24"/>
                <w:szCs w:val="24"/>
                <w:lang w:val="ro-RO"/>
              </w:rPr>
              <w:t>max.</w:t>
            </w:r>
            <w:r w:rsidRPr="00D56674">
              <w:rPr>
                <w:rFonts w:ascii="Arial Narrow" w:eastAsia="Calibri" w:hAnsi="Arial Narrow" w:cs="Calibri"/>
                <w:spacing w:val="-2"/>
                <w:sz w:val="24"/>
                <w:szCs w:val="24"/>
                <w:lang w:val="ro-RO"/>
              </w:rPr>
              <w:t xml:space="preserve"> </w:t>
            </w:r>
            <w:r w:rsidRPr="00D56674">
              <w:rPr>
                <w:rFonts w:ascii="Arial Narrow" w:eastAsia="Calibri" w:hAnsi="Arial Narrow" w:cs="Calibri"/>
                <w:spacing w:val="-1"/>
                <w:sz w:val="24"/>
                <w:szCs w:val="24"/>
                <w:lang w:val="ro-RO"/>
              </w:rPr>
              <w:t>22”</w:t>
            </w:r>
          </w:p>
        </w:tc>
        <w:tc>
          <w:tcPr>
            <w:tcW w:w="3119" w:type="dxa"/>
            <w:tcBorders>
              <w:top w:val="single" w:sz="5" w:space="0" w:color="000000"/>
              <w:left w:val="single" w:sz="5" w:space="0" w:color="000000"/>
              <w:bottom w:val="single" w:sz="5" w:space="0" w:color="000000"/>
              <w:right w:val="single" w:sz="5" w:space="0" w:color="000000"/>
            </w:tcBorders>
          </w:tcPr>
          <w:p w14:paraId="0FF8F1E6" w14:textId="77777777" w:rsidR="00D56674" w:rsidRPr="00D56674" w:rsidRDefault="00D56674" w:rsidP="00166B12">
            <w:pPr>
              <w:pStyle w:val="TableParagraph"/>
              <w:spacing w:line="276" w:lineRule="auto"/>
              <w:ind w:left="1143" w:right="1145"/>
              <w:rPr>
                <w:rFonts w:ascii="Arial Narrow" w:eastAsia="Calibri" w:hAnsi="Arial Narrow" w:cs="Calibri"/>
                <w:sz w:val="24"/>
                <w:szCs w:val="24"/>
                <w:lang w:val="ro-RO"/>
              </w:rPr>
            </w:pPr>
            <w:r w:rsidRPr="00D56674">
              <w:rPr>
                <w:rFonts w:ascii="Arial Narrow" w:hAnsi="Arial Narrow"/>
                <w:sz w:val="24"/>
                <w:szCs w:val="24"/>
                <w:lang w:val="ro-RO"/>
              </w:rPr>
              <w:t>5</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5C64CC7C" w14:textId="77777777" w:rsidR="00D56674" w:rsidRPr="00D56674" w:rsidRDefault="00D56674" w:rsidP="00166B12">
            <w:pPr>
              <w:pStyle w:val="TableParagraph"/>
              <w:spacing w:line="276" w:lineRule="auto"/>
              <w:ind w:left="1145" w:right="1143"/>
              <w:rPr>
                <w:rFonts w:ascii="Arial Narrow" w:eastAsia="Calibri" w:hAnsi="Arial Narrow" w:cs="Calibri"/>
                <w:sz w:val="24"/>
                <w:szCs w:val="24"/>
                <w:lang w:val="ro-RO"/>
              </w:rPr>
            </w:pPr>
            <w:r w:rsidRPr="00D56674">
              <w:rPr>
                <w:rFonts w:ascii="Arial Narrow" w:hAnsi="Arial Narrow"/>
                <w:sz w:val="24"/>
                <w:szCs w:val="24"/>
                <w:lang w:val="ro-RO"/>
              </w:rPr>
              <w:t>20</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buc.</w:t>
            </w:r>
          </w:p>
        </w:tc>
      </w:tr>
      <w:tr w:rsidR="00D56674" w:rsidRPr="00D56674" w14:paraId="303D8DDF"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4BD5DF4E" w14:textId="77777777" w:rsidR="00D56674" w:rsidRPr="00D56674" w:rsidRDefault="00D56674" w:rsidP="00166B12">
            <w:pPr>
              <w:pStyle w:val="TableParagraph"/>
              <w:spacing w:before="1"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t>Tuburi</w:t>
            </w:r>
            <w:r w:rsidRPr="00D56674">
              <w:rPr>
                <w:rFonts w:ascii="Arial Narrow" w:hAnsi="Arial Narrow"/>
                <w:spacing w:val="-5"/>
                <w:sz w:val="24"/>
                <w:szCs w:val="24"/>
                <w:lang w:val="ro-RO"/>
              </w:rPr>
              <w:t xml:space="preserve"> </w:t>
            </w:r>
            <w:r w:rsidRPr="00D56674">
              <w:rPr>
                <w:rFonts w:ascii="Arial Narrow" w:hAnsi="Arial Narrow"/>
                <w:spacing w:val="-1"/>
                <w:sz w:val="24"/>
                <w:szCs w:val="24"/>
                <w:lang w:val="ro-RO"/>
              </w:rPr>
              <w:t>neon</w:t>
            </w:r>
          </w:p>
        </w:tc>
        <w:tc>
          <w:tcPr>
            <w:tcW w:w="3119" w:type="dxa"/>
            <w:tcBorders>
              <w:top w:val="single" w:sz="5" w:space="0" w:color="000000"/>
              <w:left w:val="single" w:sz="5" w:space="0" w:color="000000"/>
              <w:bottom w:val="single" w:sz="5" w:space="0" w:color="000000"/>
              <w:right w:val="single" w:sz="5" w:space="0" w:color="000000"/>
            </w:tcBorders>
          </w:tcPr>
          <w:p w14:paraId="66E49B1C" w14:textId="77777777" w:rsidR="00D56674" w:rsidRPr="00D56674" w:rsidRDefault="00D56674" w:rsidP="00166B12">
            <w:pPr>
              <w:pStyle w:val="TableParagraph"/>
              <w:spacing w:before="1" w:line="276" w:lineRule="auto"/>
              <w:ind w:left="1143" w:right="1143"/>
              <w:rPr>
                <w:rFonts w:ascii="Arial Narrow" w:eastAsia="Calibri" w:hAnsi="Arial Narrow" w:cs="Calibri"/>
                <w:sz w:val="24"/>
                <w:szCs w:val="24"/>
                <w:lang w:val="ro-RO"/>
              </w:rPr>
            </w:pPr>
            <w:r w:rsidRPr="00D56674">
              <w:rPr>
                <w:rFonts w:ascii="Arial Narrow" w:hAnsi="Arial Narrow"/>
                <w:sz w:val="24"/>
                <w:szCs w:val="24"/>
                <w:lang w:val="ro-RO"/>
              </w:rPr>
              <w:t>10</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6B1F70F6" w14:textId="77777777" w:rsidR="00D56674" w:rsidRPr="00D56674" w:rsidRDefault="00D56674" w:rsidP="00166B12">
            <w:pPr>
              <w:pStyle w:val="TableParagraph"/>
              <w:spacing w:before="1" w:line="276" w:lineRule="auto"/>
              <w:ind w:left="1144" w:right="1143"/>
              <w:rPr>
                <w:rFonts w:ascii="Arial Narrow" w:eastAsia="Calibri" w:hAnsi="Arial Narrow" w:cs="Calibri"/>
                <w:sz w:val="24"/>
                <w:szCs w:val="24"/>
                <w:lang w:val="ro-RO"/>
              </w:rPr>
            </w:pPr>
            <w:r w:rsidRPr="00D56674">
              <w:rPr>
                <w:rFonts w:ascii="Arial Narrow" w:hAnsi="Arial Narrow"/>
                <w:sz w:val="24"/>
                <w:szCs w:val="24"/>
                <w:lang w:val="ro-RO"/>
              </w:rPr>
              <w:t>40</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buc.</w:t>
            </w:r>
          </w:p>
        </w:tc>
      </w:tr>
      <w:tr w:rsidR="00D56674" w:rsidRPr="00D56674" w14:paraId="0F9A4E93"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44786B45" w14:textId="77777777" w:rsidR="00D56674" w:rsidRPr="00D56674" w:rsidRDefault="00D56674" w:rsidP="00166B12">
            <w:pPr>
              <w:pStyle w:val="TableParagraph"/>
              <w:spacing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t>Baterii</w:t>
            </w:r>
            <w:r w:rsidRPr="00D56674">
              <w:rPr>
                <w:rFonts w:ascii="Arial Narrow" w:hAnsi="Arial Narrow"/>
                <w:spacing w:val="-3"/>
                <w:sz w:val="24"/>
                <w:szCs w:val="24"/>
                <w:lang w:val="ro-RO"/>
              </w:rPr>
              <w:t xml:space="preserve"> </w:t>
            </w:r>
            <w:r w:rsidRPr="00D56674">
              <w:rPr>
                <w:rFonts w:ascii="Arial Narrow" w:hAnsi="Arial Narrow"/>
                <w:spacing w:val="-1"/>
                <w:sz w:val="24"/>
                <w:szCs w:val="24"/>
                <w:lang w:val="ro-RO"/>
              </w:rPr>
              <w:t>mici</w:t>
            </w:r>
          </w:p>
        </w:tc>
        <w:tc>
          <w:tcPr>
            <w:tcW w:w="3119" w:type="dxa"/>
            <w:tcBorders>
              <w:top w:val="single" w:sz="5" w:space="0" w:color="000000"/>
              <w:left w:val="single" w:sz="5" w:space="0" w:color="000000"/>
              <w:bottom w:val="single" w:sz="5" w:space="0" w:color="000000"/>
              <w:right w:val="single" w:sz="5" w:space="0" w:color="000000"/>
            </w:tcBorders>
          </w:tcPr>
          <w:p w14:paraId="5AB805F0" w14:textId="77777777" w:rsidR="00D56674" w:rsidRPr="00D56674" w:rsidRDefault="00D56674" w:rsidP="00166B12">
            <w:pPr>
              <w:pStyle w:val="TableParagraph"/>
              <w:spacing w:line="276" w:lineRule="auto"/>
              <w:ind w:left="1143" w:right="1143"/>
              <w:rPr>
                <w:rFonts w:ascii="Arial Narrow" w:eastAsia="Calibri" w:hAnsi="Arial Narrow" w:cs="Calibri"/>
                <w:sz w:val="24"/>
                <w:szCs w:val="24"/>
                <w:lang w:val="ro-RO"/>
              </w:rPr>
            </w:pPr>
            <w:r w:rsidRPr="00D56674">
              <w:rPr>
                <w:rFonts w:ascii="Arial Narrow" w:hAnsi="Arial Narrow"/>
                <w:sz w:val="24"/>
                <w:szCs w:val="24"/>
                <w:lang w:val="ro-RO"/>
              </w:rPr>
              <w:t>50</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60C8BA27" w14:textId="77777777" w:rsidR="00D56674" w:rsidRPr="00D56674" w:rsidRDefault="00D56674" w:rsidP="00166B12">
            <w:pPr>
              <w:pStyle w:val="TableParagraph"/>
              <w:spacing w:line="276" w:lineRule="auto"/>
              <w:ind w:left="1147" w:right="1143"/>
              <w:rPr>
                <w:rFonts w:ascii="Arial Narrow" w:eastAsia="Calibri" w:hAnsi="Arial Narrow" w:cs="Calibri"/>
                <w:sz w:val="24"/>
                <w:szCs w:val="24"/>
                <w:lang w:val="ro-RO"/>
              </w:rPr>
            </w:pPr>
            <w:r w:rsidRPr="00D56674">
              <w:rPr>
                <w:rFonts w:ascii="Arial Narrow" w:hAnsi="Arial Narrow"/>
                <w:sz w:val="24"/>
                <w:szCs w:val="24"/>
                <w:lang w:val="ro-RO"/>
              </w:rPr>
              <w:t>250</w:t>
            </w:r>
            <w:r w:rsidRPr="00D56674">
              <w:rPr>
                <w:rFonts w:ascii="Arial Narrow" w:hAnsi="Arial Narrow"/>
                <w:spacing w:val="-1"/>
                <w:sz w:val="24"/>
                <w:szCs w:val="24"/>
                <w:lang w:val="ro-RO"/>
              </w:rPr>
              <w:t xml:space="preserve"> buc.</w:t>
            </w:r>
          </w:p>
        </w:tc>
      </w:tr>
      <w:tr w:rsidR="00D56674" w:rsidRPr="00D56674" w14:paraId="4679416F"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2DC5202A" w14:textId="77777777" w:rsidR="00D56674" w:rsidRPr="00D56674" w:rsidRDefault="00D56674" w:rsidP="00166B12">
            <w:pPr>
              <w:pStyle w:val="TableParagraph"/>
              <w:spacing w:before="1" w:line="276" w:lineRule="auto"/>
              <w:ind w:left="104"/>
              <w:rPr>
                <w:rFonts w:ascii="Arial Narrow" w:eastAsia="Calibri" w:hAnsi="Arial Narrow" w:cs="Calibri"/>
                <w:sz w:val="24"/>
                <w:szCs w:val="24"/>
                <w:lang w:val="ro-RO"/>
              </w:rPr>
            </w:pPr>
            <w:r w:rsidRPr="00D56674">
              <w:rPr>
                <w:rFonts w:ascii="Arial Narrow" w:hAnsi="Arial Narrow"/>
                <w:spacing w:val="-1"/>
                <w:sz w:val="24"/>
                <w:szCs w:val="24"/>
                <w:lang w:val="ro-RO"/>
              </w:rPr>
              <w:t>Carcase animale</w:t>
            </w:r>
            <w:r w:rsidRPr="00D56674">
              <w:rPr>
                <w:rFonts w:ascii="Arial Narrow" w:hAnsi="Arial Narrow"/>
                <w:spacing w:val="-3"/>
                <w:sz w:val="24"/>
                <w:szCs w:val="24"/>
                <w:lang w:val="ro-RO"/>
              </w:rPr>
              <w:t xml:space="preserve"> </w:t>
            </w:r>
            <w:r w:rsidRPr="00D56674">
              <w:rPr>
                <w:rFonts w:ascii="Arial Narrow" w:hAnsi="Arial Narrow"/>
                <w:spacing w:val="-1"/>
                <w:sz w:val="24"/>
                <w:szCs w:val="24"/>
                <w:lang w:val="ro-RO"/>
              </w:rPr>
              <w:t>mici</w:t>
            </w:r>
          </w:p>
        </w:tc>
        <w:tc>
          <w:tcPr>
            <w:tcW w:w="3119" w:type="dxa"/>
            <w:tcBorders>
              <w:top w:val="single" w:sz="5" w:space="0" w:color="000000"/>
              <w:left w:val="single" w:sz="5" w:space="0" w:color="000000"/>
              <w:bottom w:val="single" w:sz="5" w:space="0" w:color="000000"/>
              <w:right w:val="single" w:sz="5" w:space="0" w:color="000000"/>
            </w:tcBorders>
          </w:tcPr>
          <w:p w14:paraId="7E6FBF06" w14:textId="77777777" w:rsidR="00D56674" w:rsidRPr="00D56674" w:rsidRDefault="00D56674" w:rsidP="00166B12">
            <w:pPr>
              <w:pStyle w:val="TableParagraph"/>
              <w:spacing w:before="1" w:line="276" w:lineRule="auto"/>
              <w:ind w:left="680"/>
              <w:rPr>
                <w:rFonts w:ascii="Arial Narrow" w:eastAsia="Calibri" w:hAnsi="Arial Narrow" w:cs="Calibri"/>
                <w:sz w:val="24"/>
                <w:szCs w:val="24"/>
                <w:lang w:val="ro-RO"/>
              </w:rPr>
            </w:pPr>
            <w:r w:rsidRPr="00D56674">
              <w:rPr>
                <w:rFonts w:ascii="Arial Narrow" w:hAnsi="Arial Narrow"/>
                <w:sz w:val="24"/>
                <w:szCs w:val="24"/>
                <w:lang w:val="ro-RO"/>
              </w:rPr>
              <w:t xml:space="preserve">1 </w:t>
            </w:r>
            <w:r w:rsidRPr="00D56674">
              <w:rPr>
                <w:rFonts w:ascii="Arial Narrow" w:hAnsi="Arial Narrow"/>
                <w:spacing w:val="-1"/>
                <w:sz w:val="24"/>
                <w:szCs w:val="24"/>
                <w:lang w:val="ro-RO"/>
              </w:rPr>
              <w:t>buc. (max.</w:t>
            </w:r>
            <w:r w:rsidRPr="00D56674">
              <w:rPr>
                <w:rFonts w:ascii="Arial Narrow" w:hAnsi="Arial Narrow"/>
                <w:sz w:val="24"/>
                <w:szCs w:val="24"/>
                <w:lang w:val="ro-RO"/>
              </w:rPr>
              <w:t xml:space="preserve"> 20 </w:t>
            </w:r>
            <w:r w:rsidRPr="00D56674">
              <w:rPr>
                <w:rFonts w:ascii="Arial Narrow" w:hAnsi="Arial Narrow"/>
                <w:spacing w:val="-1"/>
                <w:sz w:val="24"/>
                <w:szCs w:val="24"/>
                <w:lang w:val="ro-RO"/>
              </w:rPr>
              <w:t>kg)</w:t>
            </w:r>
          </w:p>
        </w:tc>
        <w:tc>
          <w:tcPr>
            <w:tcW w:w="3118" w:type="dxa"/>
            <w:tcBorders>
              <w:top w:val="single" w:sz="5" w:space="0" w:color="000000"/>
              <w:left w:val="single" w:sz="5" w:space="0" w:color="000000"/>
              <w:bottom w:val="single" w:sz="5" w:space="0" w:color="000000"/>
              <w:right w:val="single" w:sz="5" w:space="0" w:color="000000"/>
            </w:tcBorders>
          </w:tcPr>
          <w:p w14:paraId="20004C3B" w14:textId="77777777" w:rsidR="00D56674" w:rsidRPr="00D56674" w:rsidRDefault="00D56674" w:rsidP="00166B12">
            <w:pPr>
              <w:pStyle w:val="TableParagraph"/>
              <w:spacing w:before="1" w:line="276" w:lineRule="auto"/>
              <w:ind w:left="1143" w:right="1142"/>
              <w:rPr>
                <w:rFonts w:ascii="Arial Narrow" w:eastAsia="Calibri" w:hAnsi="Arial Narrow" w:cs="Calibri"/>
                <w:sz w:val="24"/>
                <w:szCs w:val="24"/>
                <w:lang w:val="ro-RO"/>
              </w:rPr>
            </w:pPr>
            <w:r w:rsidRPr="00D56674">
              <w:rPr>
                <w:rFonts w:ascii="Arial Narrow" w:hAnsi="Arial Narrow"/>
                <w:sz w:val="24"/>
                <w:szCs w:val="24"/>
                <w:lang w:val="ro-RO"/>
              </w:rPr>
              <w:t>10</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buc.</w:t>
            </w:r>
          </w:p>
        </w:tc>
      </w:tr>
      <w:tr w:rsidR="00D56674" w:rsidRPr="00D56674" w14:paraId="3BEEA28C"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34D01C89" w14:textId="77777777" w:rsidR="00D56674" w:rsidRPr="00D56674" w:rsidRDefault="00D56674" w:rsidP="00166B12">
            <w:pPr>
              <w:pStyle w:val="TableParagraph"/>
              <w:spacing w:before="1" w:line="276" w:lineRule="auto"/>
              <w:ind w:left="104"/>
              <w:rPr>
                <w:rFonts w:ascii="Arial Narrow" w:hAnsi="Arial Narrow"/>
                <w:spacing w:val="-1"/>
                <w:sz w:val="24"/>
                <w:szCs w:val="24"/>
                <w:lang w:val="ro-RO"/>
              </w:rPr>
            </w:pPr>
            <w:r w:rsidRPr="00D56674">
              <w:rPr>
                <w:rFonts w:ascii="Arial Narrow" w:hAnsi="Arial Narrow"/>
                <w:spacing w:val="-1"/>
                <w:sz w:val="24"/>
                <w:szCs w:val="24"/>
                <w:lang w:val="ro-RO"/>
              </w:rPr>
              <w:t>Medicamente</w:t>
            </w:r>
            <w:r w:rsidRPr="00D56674">
              <w:rPr>
                <w:rFonts w:ascii="Arial Narrow" w:hAnsi="Arial Narrow"/>
                <w:spacing w:val="-6"/>
                <w:sz w:val="24"/>
                <w:szCs w:val="24"/>
                <w:lang w:val="ro-RO"/>
              </w:rPr>
              <w:t xml:space="preserve"> </w:t>
            </w:r>
            <w:r w:rsidRPr="00D56674">
              <w:rPr>
                <w:rFonts w:ascii="Arial Narrow" w:hAnsi="Arial Narrow"/>
                <w:spacing w:val="-1"/>
                <w:sz w:val="24"/>
                <w:szCs w:val="24"/>
                <w:lang w:val="ro-RO"/>
              </w:rPr>
              <w:t>expirate</w:t>
            </w:r>
          </w:p>
        </w:tc>
        <w:tc>
          <w:tcPr>
            <w:tcW w:w="3119" w:type="dxa"/>
            <w:tcBorders>
              <w:top w:val="single" w:sz="5" w:space="0" w:color="000000"/>
              <w:left w:val="single" w:sz="5" w:space="0" w:color="000000"/>
              <w:bottom w:val="single" w:sz="5" w:space="0" w:color="000000"/>
              <w:right w:val="single" w:sz="5" w:space="0" w:color="000000"/>
            </w:tcBorders>
          </w:tcPr>
          <w:p w14:paraId="2EE38C1D" w14:textId="77777777" w:rsidR="00D56674" w:rsidRPr="00D56674" w:rsidRDefault="00D56674" w:rsidP="00166B12">
            <w:pPr>
              <w:pStyle w:val="TableParagraph"/>
              <w:spacing w:before="1" w:line="276" w:lineRule="auto"/>
              <w:ind w:left="680"/>
              <w:rPr>
                <w:rFonts w:ascii="Arial Narrow" w:hAnsi="Arial Narrow"/>
                <w:sz w:val="24"/>
                <w:szCs w:val="24"/>
                <w:lang w:val="ro-RO"/>
              </w:rPr>
            </w:pPr>
            <w:r w:rsidRPr="00D56674">
              <w:rPr>
                <w:rFonts w:ascii="Arial Narrow" w:hAnsi="Arial Narrow"/>
                <w:sz w:val="24"/>
                <w:szCs w:val="24"/>
                <w:lang w:val="ro-RO"/>
              </w:rPr>
              <w:t>20</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cutii</w:t>
            </w:r>
          </w:p>
        </w:tc>
        <w:tc>
          <w:tcPr>
            <w:tcW w:w="3118" w:type="dxa"/>
            <w:tcBorders>
              <w:top w:val="single" w:sz="5" w:space="0" w:color="000000"/>
              <w:left w:val="single" w:sz="5" w:space="0" w:color="000000"/>
              <w:bottom w:val="single" w:sz="5" w:space="0" w:color="000000"/>
              <w:right w:val="single" w:sz="5" w:space="0" w:color="000000"/>
            </w:tcBorders>
          </w:tcPr>
          <w:p w14:paraId="6A82EDEE" w14:textId="77777777" w:rsidR="00D56674" w:rsidRPr="00D56674" w:rsidRDefault="00D56674" w:rsidP="00166B12">
            <w:pPr>
              <w:pStyle w:val="TableParagraph"/>
              <w:spacing w:before="1" w:line="276" w:lineRule="auto"/>
              <w:ind w:left="1143" w:right="1142"/>
              <w:rPr>
                <w:rFonts w:ascii="Arial Narrow" w:hAnsi="Arial Narrow"/>
                <w:sz w:val="24"/>
                <w:szCs w:val="24"/>
                <w:lang w:val="ro-RO"/>
              </w:rPr>
            </w:pPr>
            <w:r w:rsidRPr="00D56674">
              <w:rPr>
                <w:rFonts w:ascii="Arial Narrow" w:hAnsi="Arial Narrow"/>
                <w:sz w:val="24"/>
                <w:szCs w:val="24"/>
                <w:lang w:val="ro-RO"/>
              </w:rPr>
              <w:t>100</w:t>
            </w:r>
            <w:r w:rsidRPr="00D56674">
              <w:rPr>
                <w:rFonts w:ascii="Arial Narrow" w:hAnsi="Arial Narrow"/>
                <w:spacing w:val="1"/>
                <w:sz w:val="24"/>
                <w:szCs w:val="24"/>
                <w:lang w:val="ro-RO"/>
              </w:rPr>
              <w:t xml:space="preserve"> </w:t>
            </w:r>
            <w:r w:rsidRPr="00D56674">
              <w:rPr>
                <w:rFonts w:ascii="Arial Narrow" w:hAnsi="Arial Narrow"/>
                <w:spacing w:val="-1"/>
                <w:sz w:val="24"/>
                <w:szCs w:val="24"/>
                <w:lang w:val="ro-RO"/>
              </w:rPr>
              <w:t>cutii</w:t>
            </w:r>
          </w:p>
        </w:tc>
      </w:tr>
    </w:tbl>
    <w:p w14:paraId="4F5948D7" w14:textId="77777777" w:rsidR="00483242" w:rsidRPr="0037624E" w:rsidRDefault="00483242" w:rsidP="00D36E50">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38CE87FD" w14:textId="0D94F143" w:rsidR="0068594F" w:rsidRPr="00D56674" w:rsidRDefault="0068594F" w:rsidP="00483242">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D56674">
        <w:rPr>
          <w:rStyle w:val="slinttl"/>
          <w:rFonts w:ascii="Arial Narrow" w:hAnsi="Arial Narrow"/>
          <w:b/>
          <w:bCs/>
          <w:sz w:val="24"/>
          <w:szCs w:val="24"/>
          <w:bdr w:val="none" w:sz="0" w:space="0" w:color="auto" w:frame="1"/>
          <w:shd w:val="clear" w:color="auto" w:fill="FFFFFF"/>
        </w:rPr>
        <w:t>– </w:t>
      </w:r>
      <w:r w:rsidRPr="00D56674">
        <w:rPr>
          <w:rStyle w:val="slinbdy"/>
          <w:rFonts w:ascii="Arial Narrow" w:hAnsi="Arial Narrow"/>
          <w:b/>
          <w:sz w:val="24"/>
          <w:szCs w:val="24"/>
          <w:bdr w:val="none" w:sz="0" w:space="0" w:color="auto" w:frame="1"/>
          <w:shd w:val="clear" w:color="auto" w:fill="FFFFFF"/>
        </w:rPr>
        <w:t>planul de gestionare a deșeurilor;</w:t>
      </w:r>
    </w:p>
    <w:p w14:paraId="11743A1A" w14:textId="31A66567" w:rsidR="00483242" w:rsidRPr="00D56674" w:rsidRDefault="00483242" w:rsidP="00682C1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D56674">
        <w:rPr>
          <w:rStyle w:val="slinbdy"/>
          <w:rFonts w:ascii="Arial Narrow" w:hAnsi="Arial Narrow"/>
          <w:b/>
          <w:sz w:val="24"/>
          <w:szCs w:val="24"/>
          <w:bdr w:val="none" w:sz="0" w:space="0" w:color="auto" w:frame="1"/>
          <w:shd w:val="clear" w:color="auto" w:fill="FFFFFF"/>
        </w:rPr>
        <w:t>Perioada de execuție a lucrărilor.</w:t>
      </w:r>
      <w:r w:rsidRPr="00D56674">
        <w:rPr>
          <w:rFonts w:ascii="Arial Narrow" w:hAnsi="Arial Narrow"/>
          <w:sz w:val="24"/>
          <w:szCs w:val="24"/>
        </w:rPr>
        <w:t xml:space="preserve"> </w:t>
      </w:r>
      <w:r w:rsidRPr="00D56674">
        <w:rPr>
          <w:rStyle w:val="slinbdy"/>
          <w:rFonts w:ascii="Arial Narrow" w:hAnsi="Arial Narrow"/>
          <w:sz w:val="24"/>
          <w:szCs w:val="24"/>
          <w:bdr w:val="none" w:sz="0" w:space="0" w:color="auto" w:frame="1"/>
          <w:shd w:val="clear" w:color="auto" w:fill="FFFFFF"/>
        </w:rPr>
        <w:t>Pe perioada șantierului</w:t>
      </w:r>
      <w:r w:rsidR="00682C13" w:rsidRPr="00D56674">
        <w:rPr>
          <w:rStyle w:val="slinbdy"/>
          <w:rFonts w:ascii="Arial Narrow" w:hAnsi="Arial Narrow"/>
          <w:sz w:val="24"/>
          <w:szCs w:val="24"/>
          <w:bdr w:val="none" w:sz="0" w:space="0" w:color="auto" w:frame="1"/>
          <w:shd w:val="clear" w:color="auto" w:fill="FFFFFF"/>
        </w:rPr>
        <w:t xml:space="preserve"> </w:t>
      </w:r>
      <w:r w:rsidRPr="00D56674">
        <w:rPr>
          <w:rStyle w:val="slinbdy"/>
          <w:rFonts w:ascii="Arial Narrow" w:hAnsi="Arial Narrow"/>
          <w:sz w:val="24"/>
          <w:szCs w:val="24"/>
          <w:bdr w:val="none" w:sz="0" w:space="0" w:color="auto" w:frame="1"/>
          <w:shd w:val="clear" w:color="auto" w:fill="FFFFFF"/>
        </w:rPr>
        <w:t>se vor lua următoarele măsuri:</w:t>
      </w:r>
    </w:p>
    <w:p w14:paraId="09D48F0A" w14:textId="04A3C406" w:rsidR="00483242" w:rsidRPr="00D56674" w:rsidRDefault="00483242" w:rsidP="000B5597">
      <w:pPr>
        <w:pStyle w:val="ListParagraph"/>
        <w:numPr>
          <w:ilvl w:val="0"/>
          <w:numId w:val="1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D56674">
        <w:rPr>
          <w:rStyle w:val="slinbdy"/>
          <w:rFonts w:ascii="Arial Narrow" w:hAnsi="Arial Narrow"/>
          <w:sz w:val="24"/>
          <w:szCs w:val="24"/>
          <w:bdr w:val="none" w:sz="0" w:space="0" w:color="auto" w:frame="1"/>
          <w:shd w:val="clear" w:color="auto" w:fill="FFFFFF"/>
        </w:rPr>
        <w:t>deșeurile rezultate din construcții se vor colecta separat, pe fiecare tip de deșeu;</w:t>
      </w:r>
    </w:p>
    <w:p w14:paraId="35C84A49" w14:textId="0CEF7FCC" w:rsidR="00483242" w:rsidRPr="00D56674" w:rsidRDefault="00483242" w:rsidP="000B5597">
      <w:pPr>
        <w:pStyle w:val="ListParagraph"/>
        <w:numPr>
          <w:ilvl w:val="0"/>
          <w:numId w:val="1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D56674">
        <w:rPr>
          <w:rStyle w:val="slinbdy"/>
          <w:rFonts w:ascii="Arial Narrow" w:hAnsi="Arial Narrow"/>
          <w:sz w:val="24"/>
          <w:szCs w:val="24"/>
          <w:bdr w:val="none" w:sz="0" w:space="0" w:color="auto" w:frame="1"/>
          <w:shd w:val="clear" w:color="auto" w:fill="FFFFFF"/>
        </w:rPr>
        <w:t>toate categoriile de de</w:t>
      </w:r>
      <w:r w:rsidR="00682C13" w:rsidRPr="00D56674">
        <w:rPr>
          <w:rStyle w:val="slinbdy"/>
          <w:rFonts w:ascii="Arial Narrow" w:hAnsi="Arial Narrow"/>
          <w:sz w:val="24"/>
          <w:szCs w:val="24"/>
          <w:bdr w:val="none" w:sz="0" w:space="0" w:color="auto" w:frame="1"/>
          <w:shd w:val="clear" w:color="auto" w:fill="FFFFFF"/>
        </w:rPr>
        <w:t>ș</w:t>
      </w:r>
      <w:r w:rsidRPr="00D56674">
        <w:rPr>
          <w:rStyle w:val="slinbdy"/>
          <w:rFonts w:ascii="Arial Narrow" w:hAnsi="Arial Narrow"/>
          <w:sz w:val="24"/>
          <w:szCs w:val="24"/>
          <w:bdr w:val="none" w:sz="0" w:space="0" w:color="auto" w:frame="1"/>
          <w:shd w:val="clear" w:color="auto" w:fill="FFFFFF"/>
        </w:rPr>
        <w:t xml:space="preserve">euri sunt depozitate astfel încât să nu afecteze mediul înconjurător, în recipiente de plastic/metal/saci, etc.; </w:t>
      </w:r>
    </w:p>
    <w:p w14:paraId="19A3D766" w14:textId="33E6BC08" w:rsidR="00483242" w:rsidRPr="00D56674" w:rsidRDefault="00483242" w:rsidP="00BD220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D56674">
        <w:rPr>
          <w:rStyle w:val="slinbdy"/>
          <w:rFonts w:ascii="Arial Narrow" w:hAnsi="Arial Narrow"/>
          <w:sz w:val="24"/>
          <w:szCs w:val="24"/>
          <w:bdr w:val="none" w:sz="0" w:space="0" w:color="auto" w:frame="1"/>
          <w:shd w:val="clear" w:color="auto" w:fill="FFFFFF"/>
        </w:rPr>
        <w:t>Se va evita formarea de stocuri care ar putea prezenta risc de incendiu sau ar putea pune în pericol sănătatea umană și/sau ar dăuna mediului înconjurător.</w:t>
      </w:r>
    </w:p>
    <w:p w14:paraId="61D913FC" w14:textId="62C3D55B" w:rsidR="00483242" w:rsidRPr="00D56674" w:rsidRDefault="00483242" w:rsidP="000B5597">
      <w:pPr>
        <w:pStyle w:val="ListParagraph"/>
        <w:numPr>
          <w:ilvl w:val="0"/>
          <w:numId w:val="1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D56674">
        <w:rPr>
          <w:rStyle w:val="slinbdy"/>
          <w:rFonts w:ascii="Arial Narrow" w:hAnsi="Arial Narrow"/>
          <w:sz w:val="24"/>
          <w:szCs w:val="24"/>
          <w:bdr w:val="none" w:sz="0" w:space="0" w:color="auto" w:frame="1"/>
          <w:shd w:val="clear" w:color="auto" w:fill="FFFFFF"/>
        </w:rPr>
        <w:t>locul de depozitare a deșeurilor reciclabile/valorificabile se va delimita pe platforma de colectare și se va proteja de intemperii;</w:t>
      </w:r>
    </w:p>
    <w:p w14:paraId="0DDCE3D2" w14:textId="356CEE36" w:rsidR="00483242" w:rsidRPr="00D56674" w:rsidRDefault="00483242" w:rsidP="000B5597">
      <w:pPr>
        <w:pStyle w:val="ListParagraph"/>
        <w:numPr>
          <w:ilvl w:val="0"/>
          <w:numId w:val="1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D56674">
        <w:rPr>
          <w:rStyle w:val="slinbdy"/>
          <w:rFonts w:ascii="Arial Narrow" w:hAnsi="Arial Narrow"/>
          <w:sz w:val="24"/>
          <w:szCs w:val="24"/>
          <w:bdr w:val="none" w:sz="0" w:space="0" w:color="auto" w:frame="1"/>
          <w:shd w:val="clear" w:color="auto" w:fill="FFFFFF"/>
        </w:rPr>
        <w:t>deșeurile considerate periculoase se vor stoca în recipiente metalice, rezistente la șoc mecanic și termic, închise etanș, spațiul de depozitare respectiv să fie prevăzut cu dotări pentru prevenirea și reducerea poluărilor accidentale;</w:t>
      </w:r>
    </w:p>
    <w:p w14:paraId="2EFB4CDC" w14:textId="7C300BA5" w:rsidR="00483242" w:rsidRPr="00D56674" w:rsidRDefault="00483242" w:rsidP="000B5597">
      <w:pPr>
        <w:pStyle w:val="ListParagraph"/>
        <w:numPr>
          <w:ilvl w:val="0"/>
          <w:numId w:val="1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D56674">
        <w:rPr>
          <w:rStyle w:val="slinbdy"/>
          <w:rFonts w:ascii="Arial Narrow" w:hAnsi="Arial Narrow"/>
          <w:sz w:val="24"/>
          <w:szCs w:val="24"/>
          <w:bdr w:val="none" w:sz="0" w:space="0" w:color="auto" w:frame="1"/>
          <w:shd w:val="clear" w:color="auto" w:fill="FFFFFF"/>
        </w:rPr>
        <w:t>la predarea deșeurilor către o firmă specializată se vor solicita și păstra, conform legislației aplicabile, formularele doveditoare privind trasabilitatea deșeurilor periculoase sau nepericuloase;</w:t>
      </w:r>
    </w:p>
    <w:p w14:paraId="3AD3F626" w14:textId="77777777" w:rsidR="00BD220B" w:rsidRPr="00D56674" w:rsidRDefault="00BD220B" w:rsidP="00BD220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D56674">
        <w:rPr>
          <w:rStyle w:val="slinbdy"/>
          <w:rFonts w:ascii="Arial Narrow" w:hAnsi="Arial Narrow"/>
          <w:sz w:val="24"/>
          <w:szCs w:val="24"/>
          <w:bdr w:val="none" w:sz="0" w:space="0" w:color="auto" w:frame="1"/>
          <w:shd w:val="clear" w:color="auto" w:fill="FFFFFF"/>
        </w:rPr>
        <w:t>Pentru asigurarea trasabilității deșeurilor generate, indiferent de categoria deșeului predat (nepericulos sau periculos) formularele de încărcare-descărcare deșeuri nepericuloase sau formularele de expediție/transport deșeuri periculoase trebuie completate în totalitate, cu număr și serie, datele fiecărui operator implicat, categoria de deșeu transportată, codul și cantitatea colectată precum și destinația finală (valorificare sau eliminare).</w:t>
      </w:r>
    </w:p>
    <w:p w14:paraId="38FE5BB9" w14:textId="37F7881D" w:rsidR="00D56674" w:rsidRPr="00D56674" w:rsidRDefault="00483242" w:rsidP="00D56674">
      <w:pPr>
        <w:shd w:val="clear" w:color="auto" w:fill="FFFFFF"/>
        <w:spacing w:after="0" w:line="276" w:lineRule="auto"/>
        <w:jc w:val="both"/>
        <w:rPr>
          <w:rFonts w:ascii="Arial Narrow" w:hAnsi="Arial Narrow" w:cs="Arial"/>
          <w:sz w:val="24"/>
          <w:szCs w:val="24"/>
        </w:rPr>
      </w:pPr>
      <w:r w:rsidRPr="00D56674">
        <w:rPr>
          <w:rStyle w:val="slinbdy"/>
          <w:rFonts w:ascii="Arial Narrow" w:hAnsi="Arial Narrow"/>
          <w:b/>
          <w:sz w:val="24"/>
          <w:szCs w:val="24"/>
          <w:bdr w:val="none" w:sz="0" w:space="0" w:color="auto" w:frame="1"/>
          <w:shd w:val="clear" w:color="auto" w:fill="FFFFFF"/>
        </w:rPr>
        <w:t>Perioada de exploatare.</w:t>
      </w:r>
      <w:r w:rsidRPr="00D56674">
        <w:rPr>
          <w:rFonts w:ascii="Arial Narrow" w:hAnsi="Arial Narrow" w:cs="Arial"/>
          <w:sz w:val="24"/>
          <w:szCs w:val="24"/>
        </w:rPr>
        <w:t xml:space="preserve"> </w:t>
      </w:r>
      <w:r w:rsidR="00D56674" w:rsidRPr="00D56674">
        <w:rPr>
          <w:rFonts w:ascii="Arial Narrow" w:hAnsi="Arial Narrow" w:cs="Arial"/>
          <w:sz w:val="24"/>
          <w:szCs w:val="24"/>
        </w:rPr>
        <w:t>Igiena evacuarii deșeurilor implica solutionarea optima a colectării și depozitarii de</w:t>
      </w:r>
      <w:r w:rsidR="00D56674" w:rsidRPr="00D56674">
        <w:rPr>
          <w:rFonts w:ascii="Arial Narrow" w:eastAsia="Arial Narrow" w:hAnsi="Arial Narrow" w:cs="Arial Narrow"/>
          <w:sz w:val="24"/>
          <w:szCs w:val="24"/>
        </w:rPr>
        <w:t>ș</w:t>
      </w:r>
      <w:r w:rsidR="00D56674" w:rsidRPr="00D56674">
        <w:rPr>
          <w:rFonts w:ascii="Arial Narrow" w:hAnsi="Arial Narrow" w:cs="Arial"/>
          <w:sz w:val="24"/>
          <w:szCs w:val="24"/>
        </w:rPr>
        <w:t xml:space="preserve">eurilor menajere, astfel  încât sa nu fie periclitata sanatatea oamenilor. </w:t>
      </w:r>
    </w:p>
    <w:p w14:paraId="77AE3E28" w14:textId="11119C81" w:rsidR="00483242" w:rsidRPr="00D56674" w:rsidRDefault="00D56674" w:rsidP="00D56674">
      <w:pPr>
        <w:shd w:val="clear" w:color="auto" w:fill="FFFFFF"/>
        <w:spacing w:after="0" w:line="276" w:lineRule="auto"/>
        <w:jc w:val="both"/>
        <w:rPr>
          <w:rFonts w:ascii="Arial Narrow" w:hAnsi="Arial Narrow" w:cs="Arial"/>
          <w:b/>
          <w:bCs/>
          <w:sz w:val="24"/>
          <w:szCs w:val="24"/>
        </w:rPr>
      </w:pPr>
      <w:r w:rsidRPr="00D56674">
        <w:rPr>
          <w:rFonts w:ascii="Arial Narrow" w:hAnsi="Arial Narrow" w:cs="Arial"/>
          <w:sz w:val="24"/>
          <w:szCs w:val="24"/>
        </w:rPr>
        <w:t>Pe amplasament se propune o zona destinata colectarii de</w:t>
      </w:r>
      <w:r w:rsidRPr="00D56674">
        <w:rPr>
          <w:rFonts w:ascii="Arial Narrow" w:eastAsia="Arial Narrow" w:hAnsi="Arial Narrow" w:cs="Arial Narrow" w:hint="eastAsia"/>
          <w:sz w:val="24"/>
          <w:szCs w:val="24"/>
        </w:rPr>
        <w:t>􀀚</w:t>
      </w:r>
      <w:r w:rsidRPr="00D56674">
        <w:rPr>
          <w:rFonts w:ascii="Arial Narrow" w:hAnsi="Arial Narrow" w:cs="Arial"/>
          <w:sz w:val="24"/>
          <w:szCs w:val="24"/>
        </w:rPr>
        <w:t>eurilor in containere pe categorii, astfel:</w:t>
      </w:r>
    </w:p>
    <w:p w14:paraId="413B3C0B" w14:textId="77777777" w:rsidR="00D56674" w:rsidRPr="00D56674"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D56674">
        <w:rPr>
          <w:rFonts w:ascii="Arial Narrow" w:hAnsi="Arial Narrow"/>
          <w:sz w:val="24"/>
          <w:szCs w:val="32"/>
        </w:rPr>
        <w:t>container de tip baracă, frigorific, pentru cadavre de animale mici de casă (pisici, câini, păsări);</w:t>
      </w:r>
    </w:p>
    <w:p w14:paraId="187B470B" w14:textId="77777777" w:rsidR="00D56674" w:rsidRPr="00D56674"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D56674">
        <w:rPr>
          <w:rFonts w:ascii="Arial Narrow" w:hAnsi="Arial Narrow"/>
          <w:sz w:val="24"/>
          <w:szCs w:val="32"/>
        </w:rPr>
        <w:t>container de tip baracă pentru colectarea de deșeuri periculoase (vopsele, bidoane de vopsele sau diluanți, medicamente expirate, baterii)</w:t>
      </w:r>
    </w:p>
    <w:p w14:paraId="4C612AB1" w14:textId="77777777" w:rsidR="00D56674" w:rsidRPr="00D56674"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D56674">
        <w:rPr>
          <w:rFonts w:ascii="Arial Narrow" w:hAnsi="Arial Narrow"/>
          <w:sz w:val="24"/>
          <w:szCs w:val="32"/>
        </w:rPr>
        <w:lastRenderedPageBreak/>
        <w:t>trei containere prevăzute cu presă pentru colecarea deșeurilor de hârtie/carton, plastic,</w:t>
      </w:r>
      <w:r w:rsidRPr="00D56674">
        <w:rPr>
          <w:rFonts w:ascii="Arial Narrow" w:hAnsi="Arial Narrow"/>
          <w:sz w:val="32"/>
          <w:szCs w:val="32"/>
        </w:rPr>
        <w:t xml:space="preserve"> </w:t>
      </w:r>
      <w:r w:rsidRPr="00D56674">
        <w:rPr>
          <w:rFonts w:ascii="Arial Narrow" w:hAnsi="Arial Narrow"/>
          <w:sz w:val="24"/>
          <w:szCs w:val="32"/>
        </w:rPr>
        <w:t>respectiv textile;</w:t>
      </w:r>
    </w:p>
    <w:p w14:paraId="46AF9CE5" w14:textId="77777777" w:rsidR="00D56674" w:rsidRPr="00D56674"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D56674">
        <w:rPr>
          <w:rFonts w:ascii="Arial Narrow" w:hAnsi="Arial Narrow"/>
          <w:sz w:val="24"/>
          <w:szCs w:val="32"/>
        </w:rPr>
        <w:t>trei containere închise și acoperite de tip walk-in, pentru colecatrea deșeurilor electrice/elctronice, a celor de uz casnic (electrice mari – frigidere, televizoare, etc.) și a celor de mobilier din lemn;</w:t>
      </w:r>
    </w:p>
    <w:p w14:paraId="5A22D9CD" w14:textId="77777777" w:rsidR="00D56674" w:rsidRPr="00D56674"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D56674">
        <w:rPr>
          <w:rFonts w:ascii="Arial Narrow" w:hAnsi="Arial Narrow"/>
          <w:sz w:val="24"/>
          <w:szCs w:val="32"/>
        </w:rPr>
        <w:t>două containere de tip SKIP deschise, pentru deșeuri de sticlă – geam, respetciv sicle/borcane/recipiente;</w:t>
      </w:r>
    </w:p>
    <w:p w14:paraId="060A7ACC" w14:textId="77777777" w:rsidR="00D56674" w:rsidRPr="0037624E"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trei containere deschise, înalte, de tip ab-roll pentru anvelope, deșeuri metalice, deșeuri de curte/grădină (crengi, frunze, etc);</w:t>
      </w:r>
    </w:p>
    <w:p w14:paraId="5B15981C" w14:textId="77777777" w:rsidR="00D56674" w:rsidRPr="0037624E" w:rsidRDefault="00D56674" w:rsidP="000B5597">
      <w:pPr>
        <w:pStyle w:val="ListParagraph"/>
        <w:numPr>
          <w:ilvl w:val="0"/>
          <w:numId w:val="23"/>
        </w:numPr>
        <w:tabs>
          <w:tab w:val="left" w:pos="-360"/>
        </w:tabs>
        <w:spacing w:after="0" w:line="276" w:lineRule="auto"/>
        <w:ind w:left="360"/>
        <w:jc w:val="both"/>
        <w:rPr>
          <w:rFonts w:ascii="Arial Narrow" w:hAnsi="Arial Narrow"/>
          <w:sz w:val="24"/>
          <w:szCs w:val="32"/>
        </w:rPr>
      </w:pPr>
      <w:r w:rsidRPr="0037624E">
        <w:rPr>
          <w:rFonts w:ascii="Arial Narrow" w:hAnsi="Arial Narrow"/>
          <w:sz w:val="24"/>
          <w:szCs w:val="32"/>
        </w:rPr>
        <w:t>trei containere deschise, joase, de tip ab-roll pentru deșeuri din construcții, moloz;</w:t>
      </w:r>
    </w:p>
    <w:p w14:paraId="21ABB198" w14:textId="77777777" w:rsidR="005F09CB" w:rsidRPr="0037624E" w:rsidRDefault="005F09CB" w:rsidP="005F09CB">
      <w:pPr>
        <w:spacing w:after="0" w:line="276" w:lineRule="auto"/>
        <w:jc w:val="both"/>
        <w:rPr>
          <w:rStyle w:val="slinbdy"/>
          <w:rFonts w:ascii="Arial Narrow" w:hAnsi="Arial Narrow"/>
          <w:color w:val="FF0000"/>
          <w:sz w:val="24"/>
          <w:szCs w:val="24"/>
          <w:lang w:eastAsia="ar-SA"/>
        </w:rPr>
      </w:pPr>
    </w:p>
    <w:p w14:paraId="7CA11645" w14:textId="77777777" w:rsidR="0068594F" w:rsidRPr="0063555C" w:rsidRDefault="0068594F" w:rsidP="0081094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63555C">
        <w:rPr>
          <w:rStyle w:val="slitttl"/>
          <w:rFonts w:ascii="Arial Narrow" w:hAnsi="Arial Narrow"/>
          <w:b/>
          <w:bCs/>
          <w:sz w:val="24"/>
          <w:szCs w:val="24"/>
          <w:bdr w:val="none" w:sz="0" w:space="0" w:color="auto" w:frame="1"/>
          <w:shd w:val="clear" w:color="auto" w:fill="FFFFFF"/>
        </w:rPr>
        <w:t>i)</w:t>
      </w:r>
      <w:r w:rsidRPr="0063555C">
        <w:rPr>
          <w:rStyle w:val="slit"/>
          <w:rFonts w:ascii="Arial Narrow" w:hAnsi="Arial Narrow"/>
          <w:b/>
          <w:sz w:val="24"/>
          <w:szCs w:val="24"/>
          <w:bdr w:val="dotted" w:sz="6" w:space="0" w:color="FEFEFE" w:frame="1"/>
          <w:shd w:val="clear" w:color="auto" w:fill="FFFFFF"/>
        </w:rPr>
        <w:t> </w:t>
      </w:r>
      <w:r w:rsidRPr="0063555C">
        <w:rPr>
          <w:rStyle w:val="slitbdy"/>
          <w:rFonts w:ascii="Arial Narrow" w:hAnsi="Arial Narrow"/>
          <w:b/>
          <w:sz w:val="24"/>
          <w:szCs w:val="24"/>
          <w:bdr w:val="none" w:sz="0" w:space="0" w:color="auto" w:frame="1"/>
          <w:shd w:val="clear" w:color="auto" w:fill="FFFFFF"/>
        </w:rPr>
        <w:t>gospodărirea substanțelor și preparatelor chimice periculoase:</w:t>
      </w:r>
    </w:p>
    <w:p w14:paraId="50CCFF87" w14:textId="7AD6E21D" w:rsidR="0068594F" w:rsidRPr="0063555C" w:rsidRDefault="0068594F" w:rsidP="0081094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63555C">
        <w:rPr>
          <w:rStyle w:val="slinttl"/>
          <w:rFonts w:ascii="Arial Narrow" w:hAnsi="Arial Narrow"/>
          <w:b/>
          <w:bCs/>
          <w:sz w:val="24"/>
          <w:szCs w:val="24"/>
          <w:bdr w:val="none" w:sz="0" w:space="0" w:color="auto" w:frame="1"/>
          <w:shd w:val="clear" w:color="auto" w:fill="FFFFFF"/>
        </w:rPr>
        <w:t>– </w:t>
      </w:r>
      <w:r w:rsidRPr="0063555C">
        <w:rPr>
          <w:rStyle w:val="slinbdy"/>
          <w:rFonts w:ascii="Arial Narrow" w:hAnsi="Arial Narrow"/>
          <w:b/>
          <w:sz w:val="24"/>
          <w:szCs w:val="24"/>
          <w:bdr w:val="none" w:sz="0" w:space="0" w:color="auto" w:frame="1"/>
          <w:shd w:val="clear" w:color="auto" w:fill="FFFFFF"/>
        </w:rPr>
        <w:t>substanțele și preparatele chimice periculoase utilizate și/sau produse;</w:t>
      </w:r>
    </w:p>
    <w:p w14:paraId="091D15B2" w14:textId="28708F24" w:rsidR="00BD220B" w:rsidRPr="0063555C" w:rsidRDefault="00BD220B" w:rsidP="000439A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b/>
          <w:sz w:val="24"/>
          <w:szCs w:val="24"/>
          <w:bdr w:val="none" w:sz="0" w:space="0" w:color="auto" w:frame="1"/>
          <w:shd w:val="clear" w:color="auto" w:fill="FFFFFF"/>
        </w:rPr>
        <w:t>Perioada de execuție a lucrărilor.</w:t>
      </w:r>
      <w:r w:rsidRPr="0063555C">
        <w:rPr>
          <w:rFonts w:ascii="Arial Narrow" w:hAnsi="Arial Narrow"/>
          <w:sz w:val="24"/>
          <w:szCs w:val="24"/>
        </w:rPr>
        <w:t xml:space="preserve"> </w:t>
      </w:r>
      <w:r w:rsidRPr="0063555C">
        <w:rPr>
          <w:rStyle w:val="slinbdy"/>
          <w:rFonts w:ascii="Arial Narrow" w:hAnsi="Arial Narrow"/>
          <w:sz w:val="24"/>
          <w:szCs w:val="24"/>
          <w:bdr w:val="none" w:sz="0" w:space="0" w:color="auto" w:frame="1"/>
          <w:shd w:val="clear" w:color="auto" w:fill="FFFFFF"/>
        </w:rPr>
        <w:t>P</w:t>
      </w:r>
      <w:r w:rsidR="0081094E" w:rsidRPr="0063555C">
        <w:rPr>
          <w:rStyle w:val="slinbdy"/>
          <w:rFonts w:ascii="Arial Narrow" w:hAnsi="Arial Narrow"/>
          <w:sz w:val="24"/>
          <w:szCs w:val="24"/>
          <w:bdr w:val="none" w:sz="0" w:space="0" w:color="auto" w:frame="1"/>
          <w:shd w:val="clear" w:color="auto" w:fill="FFFFFF"/>
        </w:rPr>
        <w:t xml:space="preserve">entru realizarea </w:t>
      </w:r>
      <w:r w:rsidR="000439A9" w:rsidRPr="0063555C">
        <w:rPr>
          <w:rStyle w:val="slinbdy"/>
          <w:rFonts w:ascii="Arial Narrow" w:hAnsi="Arial Narrow"/>
          <w:sz w:val="24"/>
          <w:szCs w:val="24"/>
          <w:bdr w:val="none" w:sz="0" w:space="0" w:color="auto" w:frame="1"/>
          <w:shd w:val="clear" w:color="auto" w:fill="FFFFFF"/>
        </w:rPr>
        <w:t>proiectului</w:t>
      </w:r>
      <w:r w:rsidR="0081094E" w:rsidRPr="0063555C">
        <w:rPr>
          <w:rStyle w:val="slinbdy"/>
          <w:rFonts w:ascii="Arial Narrow" w:hAnsi="Arial Narrow"/>
          <w:sz w:val="24"/>
          <w:szCs w:val="24"/>
          <w:bdr w:val="none" w:sz="0" w:space="0" w:color="auto" w:frame="1"/>
          <w:shd w:val="clear" w:color="auto" w:fill="FFFFFF"/>
        </w:rPr>
        <w:t>, pe amplasament sunt utilizați carburanți pentru funcționarea echipamentelor și utilajelor., lubrifianți (uleiuri, vaselină, etc.), vopsele și diluanți.</w:t>
      </w:r>
    </w:p>
    <w:p w14:paraId="20AD70A5" w14:textId="716A9555" w:rsidR="00BD220B" w:rsidRPr="0063555C" w:rsidRDefault="00BD220B" w:rsidP="000439A9">
      <w:pPr>
        <w:shd w:val="clear" w:color="auto" w:fill="FFFFFF"/>
        <w:spacing w:after="0" w:line="276" w:lineRule="auto"/>
        <w:jc w:val="both"/>
        <w:rPr>
          <w:rFonts w:ascii="Arial Narrow" w:hAnsi="Arial Narrow"/>
          <w:sz w:val="24"/>
          <w:szCs w:val="24"/>
          <w:bdr w:val="none" w:sz="0" w:space="0" w:color="auto" w:frame="1"/>
          <w:shd w:val="clear" w:color="auto" w:fill="FFFFFF"/>
        </w:rPr>
      </w:pPr>
      <w:r w:rsidRPr="0063555C">
        <w:rPr>
          <w:rStyle w:val="slinbdy"/>
          <w:rFonts w:ascii="Arial Narrow" w:hAnsi="Arial Narrow"/>
          <w:b/>
          <w:sz w:val="24"/>
          <w:szCs w:val="24"/>
          <w:bdr w:val="none" w:sz="0" w:space="0" w:color="auto" w:frame="1"/>
          <w:shd w:val="clear" w:color="auto" w:fill="FFFFFF"/>
        </w:rPr>
        <w:t>Perioada de exploatare.</w:t>
      </w:r>
      <w:r w:rsidRPr="0063555C">
        <w:rPr>
          <w:rFonts w:ascii="Arial Narrow" w:hAnsi="Arial Narrow" w:cs="Arial"/>
          <w:sz w:val="24"/>
          <w:szCs w:val="24"/>
        </w:rPr>
        <w:t xml:space="preserve"> </w:t>
      </w:r>
      <w:r w:rsidRPr="0063555C">
        <w:rPr>
          <w:rFonts w:ascii="Arial Narrow" w:hAnsi="Arial Narrow"/>
          <w:sz w:val="24"/>
          <w:szCs w:val="24"/>
          <w:lang w:eastAsia="ar-SA"/>
        </w:rPr>
        <w:t xml:space="preserve">Având în vedere </w:t>
      </w:r>
      <w:r w:rsidR="000439A9" w:rsidRPr="0063555C">
        <w:rPr>
          <w:rFonts w:ascii="Arial Narrow" w:hAnsi="Arial Narrow"/>
          <w:sz w:val="24"/>
          <w:szCs w:val="24"/>
          <w:lang w:eastAsia="ar-SA"/>
        </w:rPr>
        <w:t>funcțiunea propusă</w:t>
      </w:r>
      <w:r w:rsidRPr="0063555C">
        <w:rPr>
          <w:rFonts w:ascii="Arial Narrow" w:hAnsi="Arial Narrow"/>
          <w:sz w:val="24"/>
          <w:szCs w:val="24"/>
          <w:lang w:eastAsia="ar-SA"/>
        </w:rPr>
        <w:t xml:space="preserve"> nu se preconizează </w:t>
      </w:r>
      <w:r w:rsidR="0081094E" w:rsidRPr="0063555C">
        <w:rPr>
          <w:rFonts w:ascii="Arial Narrow" w:hAnsi="Arial Narrow"/>
          <w:sz w:val="24"/>
          <w:szCs w:val="24"/>
          <w:lang w:eastAsia="ar-SA"/>
        </w:rPr>
        <w:t>utilizarea sau producerea unor substanțe și preparate chimice periculoase care să afecteze factorii de mediu.</w:t>
      </w:r>
    </w:p>
    <w:p w14:paraId="5F7B47C3" w14:textId="3A67A33B" w:rsidR="0063555C" w:rsidRPr="0063555C" w:rsidRDefault="0063555C" w:rsidP="0063555C">
      <w:pPr>
        <w:shd w:val="clear" w:color="auto" w:fill="FFFFFF"/>
        <w:spacing w:after="0" w:line="276" w:lineRule="auto"/>
        <w:jc w:val="both"/>
        <w:rPr>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 xml:space="preserve">Față de acestea, se prevede amplasarea unui </w:t>
      </w:r>
      <w:r w:rsidRPr="0063555C">
        <w:rPr>
          <w:rFonts w:ascii="Arial Narrow" w:hAnsi="Arial Narrow"/>
          <w:sz w:val="24"/>
          <w:szCs w:val="24"/>
        </w:rPr>
        <w:t>container de tip baracă pentru colectarea de deșeuri periculoase (vopsele, bidoane de vopsele sau diluanți, medicamente expirate, baterii).</w:t>
      </w:r>
    </w:p>
    <w:p w14:paraId="418D296E" w14:textId="77777777" w:rsidR="0063555C" w:rsidRPr="0063555C" w:rsidRDefault="0063555C"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98A68F6" w14:textId="56E85A35" w:rsidR="0068594F" w:rsidRPr="0063555C" w:rsidRDefault="0068594F" w:rsidP="0081094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63555C">
        <w:rPr>
          <w:rStyle w:val="slinttl"/>
          <w:rFonts w:ascii="Arial Narrow" w:hAnsi="Arial Narrow"/>
          <w:b/>
          <w:bCs/>
          <w:sz w:val="24"/>
          <w:szCs w:val="24"/>
          <w:bdr w:val="none" w:sz="0" w:space="0" w:color="auto" w:frame="1"/>
          <w:shd w:val="clear" w:color="auto" w:fill="FFFFFF"/>
        </w:rPr>
        <w:t>– </w:t>
      </w:r>
      <w:r w:rsidRPr="0063555C">
        <w:rPr>
          <w:rStyle w:val="slinbdy"/>
          <w:rFonts w:ascii="Arial Narrow" w:hAnsi="Arial Narrow"/>
          <w:b/>
          <w:sz w:val="24"/>
          <w:szCs w:val="24"/>
          <w:bdr w:val="none" w:sz="0" w:space="0" w:color="auto" w:frame="1"/>
          <w:shd w:val="clear" w:color="auto" w:fill="FFFFFF"/>
        </w:rPr>
        <w:t>modul de gospodărire a substanțelor și preparatelor chimice periculoase și asigurarea condițiilor de protecție a factorilor de mediu și a sănătății populației.</w:t>
      </w:r>
    </w:p>
    <w:p w14:paraId="6E1F14D1" w14:textId="03B6BFFB" w:rsidR="0081094E" w:rsidRPr="0063555C" w:rsidRDefault="000635D0"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b/>
          <w:sz w:val="24"/>
          <w:szCs w:val="24"/>
          <w:bdr w:val="none" w:sz="0" w:space="0" w:color="auto" w:frame="1"/>
          <w:shd w:val="clear" w:color="auto" w:fill="FFFFFF"/>
        </w:rPr>
        <w:t>Perioada de execuție a lucrărilor.</w:t>
      </w:r>
      <w:r w:rsidRPr="0063555C">
        <w:rPr>
          <w:rFonts w:ascii="Arial Narrow" w:hAnsi="Arial Narrow"/>
          <w:sz w:val="24"/>
          <w:szCs w:val="24"/>
        </w:rPr>
        <w:t xml:space="preserve"> </w:t>
      </w:r>
      <w:r w:rsidR="0081094E" w:rsidRPr="0063555C">
        <w:rPr>
          <w:rStyle w:val="slinbdy"/>
          <w:rFonts w:ascii="Arial Narrow" w:hAnsi="Arial Narrow"/>
          <w:sz w:val="24"/>
          <w:szCs w:val="24"/>
          <w:bdr w:val="none" w:sz="0" w:space="0" w:color="auto" w:frame="1"/>
          <w:shd w:val="clear" w:color="auto" w:fill="FFFFFF"/>
        </w:rPr>
        <w:t>Management-ul acestor substanțe se va face cu respectarea legislației în vigoare și a indicațiilor de pe ambalajele acestor produse.</w:t>
      </w:r>
    </w:p>
    <w:p w14:paraId="714585B5" w14:textId="3B5B1EFA" w:rsidR="000439A9" w:rsidRPr="0063555C" w:rsidRDefault="0081094E" w:rsidP="000439A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Alimentarea cu combustibil a utilajelor se face în stații de alimentare autorizate în acest sens, iar furnizarea materialelor pentru realizarea investiții</w:t>
      </w:r>
      <w:r w:rsidR="00484A8E" w:rsidRPr="0063555C">
        <w:rPr>
          <w:rStyle w:val="slinbdy"/>
          <w:rFonts w:ascii="Arial Narrow" w:hAnsi="Arial Narrow"/>
          <w:sz w:val="24"/>
          <w:szCs w:val="24"/>
          <w:bdr w:val="none" w:sz="0" w:space="0" w:color="auto" w:frame="1"/>
          <w:shd w:val="clear" w:color="auto" w:fill="FFFFFF"/>
        </w:rPr>
        <w:t>lor</w:t>
      </w:r>
      <w:r w:rsidRPr="0063555C">
        <w:rPr>
          <w:rStyle w:val="slinbdy"/>
          <w:rFonts w:ascii="Arial Narrow" w:hAnsi="Arial Narrow"/>
          <w:sz w:val="24"/>
          <w:szCs w:val="24"/>
          <w:bdr w:val="none" w:sz="0" w:space="0" w:color="auto" w:frame="1"/>
          <w:shd w:val="clear" w:color="auto" w:fill="FFFFFF"/>
        </w:rPr>
        <w:t xml:space="preserve"> se va face respectând toate normele și reglementările în vigoare.</w:t>
      </w:r>
    </w:p>
    <w:p w14:paraId="3C3C98BF" w14:textId="785ACCB1" w:rsidR="000439A9" w:rsidRPr="0063555C" w:rsidRDefault="0081094E"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Vopselele</w:t>
      </w:r>
      <w:r w:rsidR="003D5481" w:rsidRPr="0063555C">
        <w:rPr>
          <w:rStyle w:val="slinbdy"/>
          <w:rFonts w:ascii="Arial Narrow" w:hAnsi="Arial Narrow"/>
          <w:sz w:val="24"/>
          <w:szCs w:val="24"/>
          <w:bdr w:val="none" w:sz="0" w:space="0" w:color="auto" w:frame="1"/>
          <w:shd w:val="clear" w:color="auto" w:fill="FFFFFF"/>
        </w:rPr>
        <w:t>, diluanții și lubrifianții</w:t>
      </w:r>
      <w:r w:rsidRPr="0063555C">
        <w:rPr>
          <w:rStyle w:val="slinbdy"/>
          <w:rFonts w:ascii="Arial Narrow" w:hAnsi="Arial Narrow"/>
          <w:sz w:val="24"/>
          <w:szCs w:val="24"/>
          <w:bdr w:val="none" w:sz="0" w:space="0" w:color="auto" w:frame="1"/>
          <w:shd w:val="clear" w:color="auto" w:fill="FFFFFF"/>
        </w:rPr>
        <w:t xml:space="preserve"> </w:t>
      </w:r>
      <w:r w:rsidR="003D5481" w:rsidRPr="0063555C">
        <w:rPr>
          <w:rStyle w:val="slinbdy"/>
          <w:rFonts w:ascii="Arial Narrow" w:hAnsi="Arial Narrow"/>
          <w:sz w:val="24"/>
          <w:szCs w:val="24"/>
          <w:bdr w:val="none" w:sz="0" w:space="0" w:color="auto" w:frame="1"/>
          <w:shd w:val="clear" w:color="auto" w:fill="FFFFFF"/>
        </w:rPr>
        <w:t>se vor aduce</w:t>
      </w:r>
      <w:r w:rsidRPr="0063555C">
        <w:rPr>
          <w:rStyle w:val="slinbdy"/>
          <w:rFonts w:ascii="Arial Narrow" w:hAnsi="Arial Narrow"/>
          <w:sz w:val="24"/>
          <w:szCs w:val="24"/>
          <w:bdr w:val="none" w:sz="0" w:space="0" w:color="auto" w:frame="1"/>
          <w:shd w:val="clear" w:color="auto" w:fill="FFFFFF"/>
        </w:rPr>
        <w:t xml:space="preserve"> în rec</w:t>
      </w:r>
      <w:r w:rsidR="003D5481" w:rsidRPr="0063555C">
        <w:rPr>
          <w:rStyle w:val="slinbdy"/>
          <w:rFonts w:ascii="Arial Narrow" w:hAnsi="Arial Narrow"/>
          <w:sz w:val="24"/>
          <w:szCs w:val="24"/>
          <w:bdr w:val="none" w:sz="0" w:space="0" w:color="auto" w:frame="1"/>
          <w:shd w:val="clear" w:color="auto" w:fill="FFFFFF"/>
        </w:rPr>
        <w:t xml:space="preserve">ipiente etanșe și depozitate în </w:t>
      </w:r>
      <w:r w:rsidRPr="0063555C">
        <w:rPr>
          <w:rStyle w:val="slinbdy"/>
          <w:rFonts w:ascii="Arial Narrow" w:hAnsi="Arial Narrow"/>
          <w:sz w:val="24"/>
          <w:szCs w:val="24"/>
          <w:bdr w:val="none" w:sz="0" w:space="0" w:color="auto" w:frame="1"/>
          <w:shd w:val="clear" w:color="auto" w:fill="FFFFFF"/>
        </w:rPr>
        <w:t>organizarea de șantier în spa</w:t>
      </w:r>
      <w:r w:rsidR="00484A8E" w:rsidRPr="0063555C">
        <w:rPr>
          <w:rStyle w:val="slinbdy"/>
          <w:rFonts w:ascii="Arial Narrow" w:hAnsi="Arial Narrow"/>
          <w:sz w:val="24"/>
          <w:szCs w:val="24"/>
          <w:bdr w:val="none" w:sz="0" w:space="0" w:color="auto" w:frame="1"/>
          <w:shd w:val="clear" w:color="auto" w:fill="FFFFFF"/>
        </w:rPr>
        <w:t>ț</w:t>
      </w:r>
      <w:r w:rsidRPr="0063555C">
        <w:rPr>
          <w:rStyle w:val="slinbdy"/>
          <w:rFonts w:ascii="Arial Narrow" w:hAnsi="Arial Narrow"/>
          <w:sz w:val="24"/>
          <w:szCs w:val="24"/>
          <w:bdr w:val="none" w:sz="0" w:space="0" w:color="auto" w:frame="1"/>
          <w:shd w:val="clear" w:color="auto" w:fill="FFFFFF"/>
        </w:rPr>
        <w:t>ii închise, special desemnate, în ambalajele originale. Ambalajele provenite de la acestea vor fi gestionate în conformitate cu prevederile în vigoare și vor fi restituite producătorilor sau distribuitorilor, după caz.</w:t>
      </w:r>
    </w:p>
    <w:p w14:paraId="330B966E" w14:textId="77777777" w:rsidR="0081094E" w:rsidRPr="0063555C" w:rsidRDefault="0081094E"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Deșeurile rezultate, precum și ambalajele substanțelor toxice și periculoase, vor fi depozitate în siguranță și predate unităților specializate pentru depozitarea definitivă, reciclare sau incinerare.</w:t>
      </w:r>
    </w:p>
    <w:p w14:paraId="5B9E6D43" w14:textId="195A978C" w:rsidR="0081094E" w:rsidRPr="0063555C" w:rsidRDefault="0081094E"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Constructorului/Antreprenorului general îi revine sarcina depozitării și folosirii în condiții de</w:t>
      </w:r>
      <w:r w:rsidR="003D5481" w:rsidRPr="0063555C">
        <w:rPr>
          <w:rStyle w:val="slinbdy"/>
          <w:rFonts w:ascii="Arial Narrow" w:hAnsi="Arial Narrow"/>
          <w:sz w:val="24"/>
          <w:szCs w:val="24"/>
          <w:bdr w:val="none" w:sz="0" w:space="0" w:color="auto" w:frame="1"/>
          <w:shd w:val="clear" w:color="auto" w:fill="FFFFFF"/>
        </w:rPr>
        <w:t xml:space="preserve"> siguranță a acestor substanțe. </w:t>
      </w:r>
      <w:r w:rsidRPr="0063555C">
        <w:rPr>
          <w:rStyle w:val="slinbdy"/>
          <w:rFonts w:ascii="Arial Narrow" w:hAnsi="Arial Narrow"/>
          <w:sz w:val="24"/>
          <w:szCs w:val="24"/>
          <w:bdr w:val="none" w:sz="0" w:space="0" w:color="auto" w:frame="1"/>
          <w:shd w:val="clear" w:color="auto" w:fill="FFFFFF"/>
        </w:rPr>
        <w:t>De asemenea, Constructorul/Antreprenorul general va trebui să țină o evidență strictă a acestor materiale.</w:t>
      </w:r>
    </w:p>
    <w:p w14:paraId="2813D207" w14:textId="77777777" w:rsidR="000439A9" w:rsidRPr="0063555C" w:rsidRDefault="000439A9"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tbl>
      <w:tblPr>
        <w:tblStyle w:val="TableGrid"/>
        <w:tblW w:w="0" w:type="auto"/>
        <w:tblLook w:val="04A0" w:firstRow="1" w:lastRow="0" w:firstColumn="1" w:lastColumn="0" w:noHBand="0" w:noVBand="1"/>
      </w:tblPr>
      <w:tblGrid>
        <w:gridCol w:w="2065"/>
        <w:gridCol w:w="2069"/>
        <w:gridCol w:w="2325"/>
        <w:gridCol w:w="2557"/>
      </w:tblGrid>
      <w:tr w:rsidR="0063555C" w:rsidRPr="0063555C" w14:paraId="61845483" w14:textId="77777777" w:rsidTr="003D5481">
        <w:trPr>
          <w:trHeight w:val="150"/>
        </w:trPr>
        <w:tc>
          <w:tcPr>
            <w:tcW w:w="2238" w:type="dxa"/>
            <w:vMerge w:val="restart"/>
            <w:vAlign w:val="center"/>
          </w:tcPr>
          <w:p w14:paraId="7D32E98D" w14:textId="616E5B59" w:rsidR="003D5481" w:rsidRPr="0063555C"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63555C">
              <w:rPr>
                <w:rStyle w:val="slinbdy"/>
                <w:rFonts w:ascii="Arial Narrow" w:hAnsi="Arial Narrow"/>
                <w:b/>
                <w:sz w:val="24"/>
                <w:szCs w:val="24"/>
                <w:bdr w:val="none" w:sz="0" w:space="0" w:color="auto" w:frame="1"/>
                <w:shd w:val="clear" w:color="auto" w:fill="FFFFFF"/>
              </w:rPr>
              <w:t>DENUMIREA SUBSTANȚEI / PREPARATULUI CHIMIC</w:t>
            </w:r>
          </w:p>
        </w:tc>
        <w:tc>
          <w:tcPr>
            <w:tcW w:w="6778" w:type="dxa"/>
            <w:gridSpan w:val="3"/>
            <w:vAlign w:val="center"/>
          </w:tcPr>
          <w:p w14:paraId="5004C19C" w14:textId="4438F4A8" w:rsidR="003D5481" w:rsidRPr="0063555C"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63555C">
              <w:rPr>
                <w:rStyle w:val="slinbdy"/>
                <w:rFonts w:ascii="Arial Narrow" w:hAnsi="Arial Narrow"/>
                <w:b/>
                <w:sz w:val="24"/>
                <w:szCs w:val="24"/>
                <w:bdr w:val="none" w:sz="0" w:space="0" w:color="auto" w:frame="1"/>
                <w:shd w:val="clear" w:color="auto" w:fill="FFFFFF"/>
              </w:rPr>
              <w:t>CLASIFICAREA ȘI ETICHETAREA SUBSTANȚELOR SAU A PREPARATELOR CHIMICE</w:t>
            </w:r>
          </w:p>
        </w:tc>
      </w:tr>
      <w:tr w:rsidR="0063555C" w:rsidRPr="0063555C" w14:paraId="4730DD51" w14:textId="77777777" w:rsidTr="003D5481">
        <w:trPr>
          <w:trHeight w:val="480"/>
        </w:trPr>
        <w:tc>
          <w:tcPr>
            <w:tcW w:w="2238" w:type="dxa"/>
            <w:vMerge/>
            <w:vAlign w:val="center"/>
          </w:tcPr>
          <w:p w14:paraId="2FF2A033" w14:textId="77777777" w:rsidR="003D5481" w:rsidRPr="0063555C"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p>
        </w:tc>
        <w:tc>
          <w:tcPr>
            <w:tcW w:w="2152" w:type="dxa"/>
            <w:vAlign w:val="center"/>
          </w:tcPr>
          <w:p w14:paraId="35FA326B" w14:textId="08F434F2" w:rsidR="003D5481" w:rsidRPr="0063555C"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63555C">
              <w:rPr>
                <w:rStyle w:val="slinbdy"/>
                <w:rFonts w:ascii="Arial Narrow" w:hAnsi="Arial Narrow"/>
                <w:b/>
                <w:sz w:val="24"/>
                <w:szCs w:val="24"/>
                <w:bdr w:val="none" w:sz="0" w:space="0" w:color="auto" w:frame="1"/>
                <w:shd w:val="clear" w:color="auto" w:fill="FFFFFF"/>
              </w:rPr>
              <w:t>CATEGORIA</w:t>
            </w:r>
          </w:p>
          <w:p w14:paraId="09F89049" w14:textId="7B8EDD53" w:rsidR="003D5481" w:rsidRPr="0063555C"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63555C">
              <w:rPr>
                <w:rStyle w:val="slinbdy"/>
                <w:rFonts w:ascii="Arial Narrow" w:hAnsi="Arial Narrow"/>
                <w:b/>
                <w:sz w:val="24"/>
                <w:szCs w:val="24"/>
                <w:bdr w:val="none" w:sz="0" w:space="0" w:color="auto" w:frame="1"/>
                <w:shd w:val="clear" w:color="auto" w:fill="FFFFFF"/>
              </w:rPr>
              <w:t>PERICULOASĂ (P) / NEPERICULOASĂ (N)</w:t>
            </w:r>
          </w:p>
        </w:tc>
        <w:tc>
          <w:tcPr>
            <w:tcW w:w="2551" w:type="dxa"/>
            <w:vAlign w:val="center"/>
          </w:tcPr>
          <w:p w14:paraId="1FC3E623" w14:textId="04378FD7" w:rsidR="003D5481" w:rsidRPr="0063555C"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63555C">
              <w:rPr>
                <w:rStyle w:val="slinbdy"/>
                <w:rFonts w:ascii="Arial Narrow" w:hAnsi="Arial Narrow"/>
                <w:b/>
                <w:sz w:val="24"/>
                <w:szCs w:val="24"/>
                <w:bdr w:val="none" w:sz="0" w:space="0" w:color="auto" w:frame="1"/>
                <w:shd w:val="clear" w:color="auto" w:fill="FFFFFF"/>
              </w:rPr>
              <w:t>PERICULOZITATE</w:t>
            </w:r>
          </w:p>
        </w:tc>
        <w:tc>
          <w:tcPr>
            <w:tcW w:w="2075" w:type="dxa"/>
            <w:vAlign w:val="center"/>
          </w:tcPr>
          <w:p w14:paraId="3960873C" w14:textId="4D1A4CB6" w:rsidR="003D5481" w:rsidRPr="0063555C"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63555C">
              <w:rPr>
                <w:rStyle w:val="slinbdy"/>
                <w:rFonts w:ascii="Arial Narrow" w:hAnsi="Arial Narrow"/>
                <w:b/>
                <w:sz w:val="24"/>
                <w:szCs w:val="24"/>
                <w:bdr w:val="none" w:sz="0" w:space="0" w:color="auto" w:frame="1"/>
                <w:shd w:val="clear" w:color="auto" w:fill="FFFFFF"/>
              </w:rPr>
              <w:t>FRAZE DE PERICOL</w:t>
            </w:r>
          </w:p>
        </w:tc>
      </w:tr>
      <w:tr w:rsidR="0063555C" w:rsidRPr="0063555C" w14:paraId="4334B906" w14:textId="77777777" w:rsidTr="003D5481">
        <w:tc>
          <w:tcPr>
            <w:tcW w:w="2238" w:type="dxa"/>
            <w:vAlign w:val="center"/>
          </w:tcPr>
          <w:p w14:paraId="2CAB1370" w14:textId="35F5168C"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lastRenderedPageBreak/>
              <w:t>Motorină</w:t>
            </w:r>
          </w:p>
        </w:tc>
        <w:tc>
          <w:tcPr>
            <w:tcW w:w="2152" w:type="dxa"/>
            <w:vAlign w:val="center"/>
          </w:tcPr>
          <w:p w14:paraId="3A156E1A" w14:textId="25B0B24F"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P</w:t>
            </w:r>
          </w:p>
        </w:tc>
        <w:tc>
          <w:tcPr>
            <w:tcW w:w="2551" w:type="dxa"/>
          </w:tcPr>
          <w:p w14:paraId="632DC10C" w14:textId="2BC18B55" w:rsidR="003D5481" w:rsidRPr="0063555C"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Grad ridicat de inflamabilitate</w:t>
            </w:r>
          </w:p>
        </w:tc>
        <w:tc>
          <w:tcPr>
            <w:tcW w:w="2075" w:type="dxa"/>
            <w:vAlign w:val="center"/>
          </w:tcPr>
          <w:p w14:paraId="6D53CEE3" w14:textId="60D9A98E"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Fonts w:ascii="Arial Narrow" w:hAnsi="Arial Narrow"/>
                <w:sz w:val="24"/>
                <w:szCs w:val="24"/>
              </w:rPr>
              <w:t>H351/M411/H304/EUH066</w:t>
            </w:r>
          </w:p>
        </w:tc>
      </w:tr>
      <w:tr w:rsidR="0063555C" w:rsidRPr="0063555C" w14:paraId="03004F10" w14:textId="77777777" w:rsidTr="003D5481">
        <w:tc>
          <w:tcPr>
            <w:tcW w:w="2238" w:type="dxa"/>
            <w:vAlign w:val="center"/>
          </w:tcPr>
          <w:p w14:paraId="58AAFE02" w14:textId="101BD7DD"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Benzină</w:t>
            </w:r>
          </w:p>
        </w:tc>
        <w:tc>
          <w:tcPr>
            <w:tcW w:w="2152" w:type="dxa"/>
            <w:vAlign w:val="center"/>
          </w:tcPr>
          <w:p w14:paraId="32DF82F8" w14:textId="50E54A1B"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P</w:t>
            </w:r>
          </w:p>
        </w:tc>
        <w:tc>
          <w:tcPr>
            <w:tcW w:w="2551" w:type="dxa"/>
          </w:tcPr>
          <w:p w14:paraId="43B041AE" w14:textId="18D4BA9D" w:rsidR="003D5481" w:rsidRPr="0063555C"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Grad ridicat de inflamabilitate</w:t>
            </w:r>
          </w:p>
        </w:tc>
        <w:tc>
          <w:tcPr>
            <w:tcW w:w="2075" w:type="dxa"/>
            <w:vAlign w:val="center"/>
          </w:tcPr>
          <w:p w14:paraId="5BD48507" w14:textId="0B841FBB"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Fonts w:ascii="Arial Narrow" w:hAnsi="Arial Narrow"/>
                <w:sz w:val="24"/>
                <w:szCs w:val="24"/>
              </w:rPr>
              <w:t>H350/H304/H340/H224/ H3 15</w:t>
            </w:r>
          </w:p>
        </w:tc>
      </w:tr>
      <w:tr w:rsidR="0063555C" w:rsidRPr="0063555C" w14:paraId="7082C599" w14:textId="77777777" w:rsidTr="003D5481">
        <w:tc>
          <w:tcPr>
            <w:tcW w:w="2238" w:type="dxa"/>
            <w:vAlign w:val="center"/>
          </w:tcPr>
          <w:p w14:paraId="3DE5D368" w14:textId="1FF9A6F2"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Diluanți</w:t>
            </w:r>
          </w:p>
        </w:tc>
        <w:tc>
          <w:tcPr>
            <w:tcW w:w="2152" w:type="dxa"/>
            <w:vAlign w:val="center"/>
          </w:tcPr>
          <w:p w14:paraId="34EC1846" w14:textId="01E9CC83"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P</w:t>
            </w:r>
          </w:p>
        </w:tc>
        <w:tc>
          <w:tcPr>
            <w:tcW w:w="2551" w:type="dxa"/>
          </w:tcPr>
          <w:p w14:paraId="606BF797" w14:textId="556234ED" w:rsidR="003D5481" w:rsidRPr="0063555C"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Foarte inflamabil, nociv, substanță periculoasă pentru mediu</w:t>
            </w:r>
          </w:p>
        </w:tc>
        <w:tc>
          <w:tcPr>
            <w:tcW w:w="2075" w:type="dxa"/>
            <w:vAlign w:val="center"/>
          </w:tcPr>
          <w:p w14:paraId="2906449B" w14:textId="3942D1C5"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Fonts w:ascii="Arial Narrow" w:hAnsi="Arial Narrow"/>
                <w:sz w:val="24"/>
                <w:szCs w:val="24"/>
              </w:rPr>
              <w:t>H373/H361d/H304/H336</w:t>
            </w:r>
          </w:p>
        </w:tc>
      </w:tr>
      <w:tr w:rsidR="000635D0" w:rsidRPr="0063555C" w14:paraId="23AA455E" w14:textId="77777777" w:rsidTr="003D5481">
        <w:tc>
          <w:tcPr>
            <w:tcW w:w="2238" w:type="dxa"/>
            <w:vAlign w:val="center"/>
          </w:tcPr>
          <w:p w14:paraId="63E36FDF" w14:textId="6959465E"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Vopsea</w:t>
            </w:r>
          </w:p>
        </w:tc>
        <w:tc>
          <w:tcPr>
            <w:tcW w:w="2152" w:type="dxa"/>
            <w:vAlign w:val="center"/>
          </w:tcPr>
          <w:p w14:paraId="2747B06E" w14:textId="5212B1D4"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P</w:t>
            </w:r>
          </w:p>
        </w:tc>
        <w:tc>
          <w:tcPr>
            <w:tcW w:w="2551" w:type="dxa"/>
          </w:tcPr>
          <w:p w14:paraId="04482D74" w14:textId="2492BCBF" w:rsidR="003D5481" w:rsidRPr="0063555C"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Inflamabil, iritant, risc de aprindere</w:t>
            </w:r>
          </w:p>
        </w:tc>
        <w:tc>
          <w:tcPr>
            <w:tcW w:w="2075" w:type="dxa"/>
            <w:vAlign w:val="center"/>
          </w:tcPr>
          <w:p w14:paraId="6004652C" w14:textId="601F9D5D" w:rsidR="003D5481" w:rsidRPr="0063555C"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63555C">
              <w:rPr>
                <w:rFonts w:ascii="Arial Narrow" w:hAnsi="Arial Narrow"/>
                <w:sz w:val="24"/>
                <w:szCs w:val="24"/>
              </w:rPr>
              <w:t>H319/H335/H315/H317</w:t>
            </w:r>
          </w:p>
        </w:tc>
      </w:tr>
    </w:tbl>
    <w:p w14:paraId="7F12737E" w14:textId="77777777" w:rsidR="003D5481" w:rsidRPr="0063555C" w:rsidRDefault="003D5481"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3B287D5" w14:textId="77777777" w:rsidR="003D5481" w:rsidRPr="0063555C" w:rsidRDefault="003D5481" w:rsidP="003D548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Manipularea, depozitarea și transportul substanțelor și preparatelor chimice periculoase se realizează prin respectarea condițiilor impuse în fișele cu date de securitate ale fiecărui produs utilizat și prin respectarea normelor de protecție și sănătate în muncă.</w:t>
      </w:r>
    </w:p>
    <w:p w14:paraId="0311E4C1" w14:textId="77777777" w:rsidR="003D5481" w:rsidRPr="0063555C" w:rsidRDefault="003D5481" w:rsidP="003D548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 xml:space="preserve">Substanțele și preparatele chimice vor fi însoțite de fișele tehnice de securitate, conform Regulamentului nr. 1272/2008 și Regulamentului 1907/2006 (REACH). </w:t>
      </w:r>
    </w:p>
    <w:p w14:paraId="387F0B56" w14:textId="60816294" w:rsidR="0081094E" w:rsidRPr="0063555C" w:rsidRDefault="003D5481" w:rsidP="003D548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3555C">
        <w:rPr>
          <w:rStyle w:val="slinbdy"/>
          <w:rFonts w:ascii="Arial Narrow" w:hAnsi="Arial Narrow"/>
          <w:sz w:val="24"/>
          <w:szCs w:val="24"/>
          <w:bdr w:val="none" w:sz="0" w:space="0" w:color="auto" w:frame="1"/>
          <w:shd w:val="clear" w:color="auto" w:fill="FFFFFF"/>
        </w:rPr>
        <w:t>Se va urmări permanent modul de asigurare a spaţiilor în care sunt depozitate, iar personalul care manipulează astfel de substanţe va fi instruit periodic în vederea respectării condiţiilor din fişa tehnică de securitate.</w:t>
      </w:r>
    </w:p>
    <w:p w14:paraId="11B08757" w14:textId="77777777" w:rsidR="0063555C" w:rsidRDefault="0063555C" w:rsidP="003D5481">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6A3F219A" w14:textId="38ECBF70" w:rsidR="0063555C" w:rsidRDefault="0063555C" w:rsidP="0063555C">
      <w:pPr>
        <w:tabs>
          <w:tab w:val="left" w:pos="-360"/>
        </w:tabs>
        <w:spacing w:after="0" w:line="276" w:lineRule="auto"/>
        <w:jc w:val="both"/>
        <w:rPr>
          <w:rStyle w:val="slinbdy"/>
          <w:rFonts w:ascii="Arial Narrow" w:hAnsi="Arial Narrow"/>
          <w:b/>
          <w:sz w:val="24"/>
          <w:szCs w:val="24"/>
          <w:bdr w:val="none" w:sz="0" w:space="0" w:color="auto" w:frame="1"/>
          <w:shd w:val="clear" w:color="auto" w:fill="FFFFFF"/>
        </w:rPr>
      </w:pPr>
      <w:r>
        <w:rPr>
          <w:rStyle w:val="slinbdy"/>
          <w:rFonts w:ascii="Arial Narrow" w:hAnsi="Arial Narrow"/>
          <w:bCs/>
          <w:sz w:val="24"/>
          <w:szCs w:val="24"/>
          <w:bdr w:val="none" w:sz="0" w:space="0" w:color="auto" w:frame="1"/>
          <w:shd w:val="clear" w:color="auto" w:fill="FFFFFF"/>
        </w:rPr>
        <w:t xml:space="preserve">În </w:t>
      </w:r>
      <w:r>
        <w:rPr>
          <w:rStyle w:val="slinbdy"/>
          <w:rFonts w:ascii="Arial Narrow" w:hAnsi="Arial Narrow"/>
          <w:b/>
          <w:sz w:val="24"/>
          <w:szCs w:val="24"/>
          <w:bdr w:val="none" w:sz="0" w:space="0" w:color="auto" w:frame="1"/>
          <w:shd w:val="clear" w:color="auto" w:fill="FFFFFF"/>
        </w:rPr>
        <w:t>p</w:t>
      </w:r>
      <w:r w:rsidRPr="0063555C">
        <w:rPr>
          <w:rStyle w:val="slinbdy"/>
          <w:rFonts w:ascii="Arial Narrow" w:hAnsi="Arial Narrow"/>
          <w:b/>
          <w:sz w:val="24"/>
          <w:szCs w:val="24"/>
          <w:bdr w:val="none" w:sz="0" w:space="0" w:color="auto" w:frame="1"/>
          <w:shd w:val="clear" w:color="auto" w:fill="FFFFFF"/>
        </w:rPr>
        <w:t>erioada de exploatare</w:t>
      </w:r>
      <w:r w:rsidRPr="0063555C">
        <w:rPr>
          <w:rStyle w:val="slinbdy"/>
          <w:rFonts w:ascii="Arial Narrow" w:hAnsi="Arial Narrow"/>
          <w:sz w:val="24"/>
          <w:szCs w:val="24"/>
          <w:bdr w:val="none" w:sz="0" w:space="0" w:color="auto" w:frame="1"/>
          <w:shd w:val="clear" w:color="auto" w:fill="FFFFFF"/>
        </w:rPr>
        <w:t xml:space="preserve"> se prevede amplasarea unui </w:t>
      </w:r>
      <w:r w:rsidRPr="0063555C">
        <w:rPr>
          <w:rFonts w:ascii="Arial Narrow" w:hAnsi="Arial Narrow"/>
          <w:sz w:val="24"/>
          <w:szCs w:val="24"/>
        </w:rPr>
        <w:t>container de tip baracă pentru colectarea de deșeuri periculoase (vopsele, bidoane de vopsele sau diluanți, medicamente expirate, baterii)</w:t>
      </w:r>
      <w:r>
        <w:rPr>
          <w:rFonts w:ascii="Arial Narrow" w:hAnsi="Arial Narrow"/>
          <w:sz w:val="24"/>
          <w:szCs w:val="24"/>
        </w:rPr>
        <w:t xml:space="preserve"> cu următoarele specificații tehnice:</w:t>
      </w:r>
    </w:p>
    <w:p w14:paraId="47D67207" w14:textId="56D5DDB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Container executat din tabla de otel</w:t>
      </w:r>
    </w:p>
    <w:p w14:paraId="08E162AB"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Grosimea materialului pardoseala / pereti : 5 / 3 mm</w:t>
      </w:r>
    </w:p>
    <w:p w14:paraId="4992F1B8"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Pe partea de jos a containerului : grilaj din otel galcanizat sau inox ( tub de captare cu podea grilă )  50 x 50 x 3 mm;</w:t>
      </w:r>
    </w:p>
    <w:p w14:paraId="254FF125"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Dimensiune exterioara : 6,25 x 2,50 x 2,50 m.</w:t>
      </w:r>
    </w:p>
    <w:p w14:paraId="06E2CEFE"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Dimensiune interioara  : 6,00 x 2,30 x 2,055 m</w:t>
      </w:r>
    </w:p>
    <w:p w14:paraId="462BA2BE"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Inaltimea carligului      : 1,57 m</w:t>
      </w:r>
    </w:p>
    <w:p w14:paraId="130F1CE8"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Cleme  pe circumferința containerului pentru conectarea diferitelor coșuri cu ajutorul curelelor. Posibilitatea de a modifica cantitatea și compoziția recipientelor în conformitate cu cerințele actuale. Containerele de încărcare se vor livra pe camion cu echipament de încărcare.</w:t>
      </w:r>
    </w:p>
    <w:p w14:paraId="45D4A781"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Dotari :</w:t>
      </w:r>
    </w:p>
    <w:p w14:paraId="0A2AD4B0" w14:textId="77777777" w:rsidR="0063555C" w:rsidRPr="0063555C" w:rsidRDefault="0063555C" w:rsidP="000B5597">
      <w:pPr>
        <w:pStyle w:val="ListParagraph"/>
        <w:numPr>
          <w:ilvl w:val="0"/>
          <w:numId w:val="58"/>
        </w:numPr>
        <w:tabs>
          <w:tab w:val="left" w:pos="-360"/>
        </w:tabs>
        <w:spacing w:after="0" w:line="276" w:lineRule="auto"/>
        <w:jc w:val="both"/>
        <w:rPr>
          <w:rFonts w:ascii="Arial Narrow" w:hAnsi="Arial Narrow"/>
          <w:sz w:val="24"/>
          <w:szCs w:val="24"/>
        </w:rPr>
      </w:pPr>
      <w:r w:rsidRPr="0063555C">
        <w:rPr>
          <w:rFonts w:ascii="Arial Narrow" w:hAnsi="Arial Narrow"/>
          <w:sz w:val="24"/>
          <w:szCs w:val="24"/>
        </w:rPr>
        <w:t>Usa PVC 1000 x 2340 mm pentru acces persoane;</w:t>
      </w:r>
    </w:p>
    <w:p w14:paraId="282E08BB" w14:textId="77777777" w:rsidR="0063555C" w:rsidRPr="0063555C" w:rsidRDefault="0063555C" w:rsidP="000B5597">
      <w:pPr>
        <w:pStyle w:val="ListParagraph"/>
        <w:numPr>
          <w:ilvl w:val="0"/>
          <w:numId w:val="58"/>
        </w:numPr>
        <w:tabs>
          <w:tab w:val="left" w:pos="-360"/>
        </w:tabs>
        <w:spacing w:after="0" w:line="276" w:lineRule="auto"/>
        <w:jc w:val="both"/>
        <w:rPr>
          <w:rFonts w:ascii="Arial Narrow" w:hAnsi="Arial Narrow"/>
          <w:sz w:val="24"/>
          <w:szCs w:val="24"/>
        </w:rPr>
      </w:pPr>
      <w:r w:rsidRPr="0063555C">
        <w:rPr>
          <w:rFonts w:ascii="Arial Narrow" w:hAnsi="Arial Narrow"/>
          <w:sz w:val="24"/>
          <w:szCs w:val="24"/>
        </w:rPr>
        <w:t>Vitrina PVC fixa 4000 x 2340 mm cu luminator rabatabil antracit;</w:t>
      </w:r>
    </w:p>
    <w:p w14:paraId="0911A888" w14:textId="77777777" w:rsidR="0063555C" w:rsidRPr="0063555C" w:rsidRDefault="0063555C" w:rsidP="000B5597">
      <w:pPr>
        <w:pStyle w:val="ListParagraph"/>
        <w:numPr>
          <w:ilvl w:val="0"/>
          <w:numId w:val="58"/>
        </w:numPr>
        <w:tabs>
          <w:tab w:val="left" w:pos="-360"/>
        </w:tabs>
        <w:spacing w:after="0" w:line="276" w:lineRule="auto"/>
        <w:jc w:val="both"/>
        <w:rPr>
          <w:rFonts w:ascii="Arial Narrow" w:hAnsi="Arial Narrow"/>
          <w:sz w:val="24"/>
          <w:szCs w:val="24"/>
        </w:rPr>
      </w:pPr>
      <w:r w:rsidRPr="0063555C">
        <w:rPr>
          <w:rFonts w:ascii="Arial Narrow" w:hAnsi="Arial Narrow"/>
          <w:sz w:val="24"/>
          <w:szCs w:val="24"/>
        </w:rPr>
        <w:t>Vitrina fixa PVC 1100 x 2340 33 antracit;</w:t>
      </w:r>
    </w:p>
    <w:p w14:paraId="057B1E89" w14:textId="77777777" w:rsidR="0063555C" w:rsidRPr="0063555C" w:rsidRDefault="0063555C" w:rsidP="000B5597">
      <w:pPr>
        <w:pStyle w:val="ListParagraph"/>
        <w:numPr>
          <w:ilvl w:val="0"/>
          <w:numId w:val="58"/>
        </w:numPr>
        <w:tabs>
          <w:tab w:val="left" w:pos="-360"/>
        </w:tabs>
        <w:spacing w:after="0" w:line="276" w:lineRule="auto"/>
        <w:jc w:val="both"/>
        <w:rPr>
          <w:rFonts w:ascii="Arial Narrow" w:hAnsi="Arial Narrow"/>
          <w:sz w:val="24"/>
          <w:szCs w:val="24"/>
        </w:rPr>
      </w:pPr>
      <w:r w:rsidRPr="0063555C">
        <w:rPr>
          <w:rFonts w:ascii="Arial Narrow" w:hAnsi="Arial Narrow"/>
          <w:sz w:val="24"/>
          <w:szCs w:val="24"/>
        </w:rPr>
        <w:t>Instalatie electrica si de iluminat standard 220V;</w:t>
      </w:r>
    </w:p>
    <w:p w14:paraId="5F4F18ED" w14:textId="77777777" w:rsidR="0063555C" w:rsidRPr="0063555C" w:rsidRDefault="0063555C" w:rsidP="000B5597">
      <w:pPr>
        <w:pStyle w:val="ListParagraph"/>
        <w:numPr>
          <w:ilvl w:val="0"/>
          <w:numId w:val="58"/>
        </w:numPr>
        <w:tabs>
          <w:tab w:val="left" w:pos="-360"/>
        </w:tabs>
        <w:spacing w:after="0" w:line="276" w:lineRule="auto"/>
        <w:jc w:val="both"/>
        <w:rPr>
          <w:rFonts w:ascii="Arial Narrow" w:hAnsi="Arial Narrow"/>
          <w:sz w:val="24"/>
          <w:szCs w:val="24"/>
        </w:rPr>
      </w:pPr>
      <w:r w:rsidRPr="0063555C">
        <w:rPr>
          <w:rFonts w:ascii="Arial Narrow" w:hAnsi="Arial Narrow"/>
          <w:sz w:val="24"/>
          <w:szCs w:val="24"/>
        </w:rPr>
        <w:t>Una din partile laterale se rabateaza pe toata suprafata</w:t>
      </w:r>
    </w:p>
    <w:p w14:paraId="787C2DE9" w14:textId="77777777" w:rsidR="0063555C" w:rsidRPr="0063555C" w:rsidRDefault="0063555C" w:rsidP="0063555C">
      <w:pPr>
        <w:tabs>
          <w:tab w:val="left" w:pos="-360"/>
        </w:tabs>
        <w:spacing w:after="0" w:line="276" w:lineRule="auto"/>
        <w:jc w:val="both"/>
        <w:rPr>
          <w:rFonts w:ascii="Arial Narrow" w:hAnsi="Arial Narrow"/>
          <w:b/>
          <w:bCs/>
          <w:sz w:val="24"/>
          <w:szCs w:val="24"/>
        </w:rPr>
      </w:pPr>
      <w:r w:rsidRPr="0063555C">
        <w:rPr>
          <w:rFonts w:ascii="Arial Narrow" w:hAnsi="Arial Narrow"/>
          <w:b/>
          <w:bCs/>
          <w:sz w:val="24"/>
          <w:szCs w:val="24"/>
        </w:rPr>
        <w:t>Echipare container deseuri periculoase :</w:t>
      </w:r>
    </w:p>
    <w:p w14:paraId="4EFA4079" w14:textId="77777777" w:rsidR="0063555C" w:rsidRPr="0063555C" w:rsidRDefault="0063555C" w:rsidP="000B5597">
      <w:pPr>
        <w:pStyle w:val="ListParagraph"/>
        <w:numPr>
          <w:ilvl w:val="0"/>
          <w:numId w:val="69"/>
        </w:numPr>
        <w:tabs>
          <w:tab w:val="left" w:pos="-360"/>
        </w:tabs>
        <w:spacing w:after="0" w:line="276" w:lineRule="auto"/>
        <w:jc w:val="both"/>
        <w:rPr>
          <w:rFonts w:ascii="Arial Narrow" w:hAnsi="Arial Narrow"/>
          <w:sz w:val="24"/>
          <w:szCs w:val="24"/>
        </w:rPr>
      </w:pPr>
      <w:r w:rsidRPr="0063555C">
        <w:rPr>
          <w:rFonts w:ascii="Arial Narrow" w:hAnsi="Arial Narrow"/>
          <w:b/>
          <w:bCs/>
          <w:sz w:val="24"/>
          <w:szCs w:val="24"/>
        </w:rPr>
        <w:t>Container pentru lampi fluorescente si cu descarcare (neon)</w:t>
      </w:r>
      <w:r w:rsidRPr="0063555C">
        <w:rPr>
          <w:rFonts w:ascii="Arial Narrow" w:hAnsi="Arial Narrow"/>
          <w:sz w:val="24"/>
          <w:szCs w:val="24"/>
        </w:rPr>
        <w:t xml:space="preserve"> </w:t>
      </w:r>
    </w:p>
    <w:p w14:paraId="71885378"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 dimensiuni : 1600 mm x 500 mm x 800 mm;</w:t>
      </w:r>
    </w:p>
    <w:p w14:paraId="15F729EB"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 greutate : 60 kg;</w:t>
      </w:r>
    </w:p>
    <w:p w14:paraId="460FD1A5"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 capacitate 640 l;</w:t>
      </w:r>
    </w:p>
    <w:p w14:paraId="67EA8666"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Certificat pentru transport ADR, RID, Cod IMDG, IATA DGR</w:t>
      </w:r>
    </w:p>
    <w:p w14:paraId="2B32E0A1"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lastRenderedPageBreak/>
        <w:t>Cod ONU 11A/Y/*</w:t>
      </w:r>
    </w:p>
    <w:p w14:paraId="59E057B4"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 xml:space="preserve">Proiectat pentru depozitarea și transportul tuburilor fluorescente și cu descărcare uzate Realizat din tabla de otel de 2 mm grosime finisat prin lacuire; </w:t>
      </w:r>
    </w:p>
    <w:p w14:paraId="0E917EB8"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Deschideri combinate deasupra și din lateral.</w:t>
      </w:r>
    </w:p>
    <w:p w14:paraId="7EB702A6"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Capacul și ușile laterale sunt echipate cu mecanism de blocare</w:t>
      </w:r>
    </w:p>
    <w:p w14:paraId="4DEDA825"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Manipulare ușoară cu mașini stivuitoare sau macara</w:t>
      </w:r>
    </w:p>
    <w:p w14:paraId="31586770" w14:textId="77777777" w:rsidR="0063555C" w:rsidRPr="0063555C" w:rsidRDefault="0063555C" w:rsidP="000B5597">
      <w:pPr>
        <w:pStyle w:val="ListParagraph"/>
        <w:numPr>
          <w:ilvl w:val="0"/>
          <w:numId w:val="69"/>
        </w:numPr>
        <w:tabs>
          <w:tab w:val="left" w:pos="-360"/>
        </w:tabs>
        <w:spacing w:after="0" w:line="276" w:lineRule="auto"/>
        <w:jc w:val="both"/>
        <w:rPr>
          <w:rFonts w:ascii="Arial Narrow" w:hAnsi="Arial Narrow"/>
          <w:b/>
          <w:bCs/>
          <w:sz w:val="24"/>
          <w:szCs w:val="24"/>
        </w:rPr>
      </w:pPr>
      <w:r w:rsidRPr="0063555C">
        <w:rPr>
          <w:rFonts w:ascii="Arial Narrow" w:hAnsi="Arial Narrow"/>
          <w:b/>
          <w:bCs/>
          <w:sz w:val="24"/>
          <w:szCs w:val="24"/>
        </w:rPr>
        <w:t>Container pentru substante periculoase :</w:t>
      </w:r>
    </w:p>
    <w:p w14:paraId="2784FEEB"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 dimensiuni : 1200 mm x 1000 mm x 910 mm;</w:t>
      </w:r>
    </w:p>
    <w:p w14:paraId="34343EEF"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 xml:space="preserve"> - greutate : 180 kg;</w:t>
      </w:r>
    </w:p>
    <w:p w14:paraId="535F2E31"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 capacitate 500 l;</w:t>
      </w:r>
    </w:p>
    <w:p w14:paraId="057BDFB4"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 xml:space="preserve">Certificat : Nr. UN 11A/Y </w:t>
      </w:r>
    </w:p>
    <w:p w14:paraId="7C419DF5"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Potrivit pentru depozitarea și transportul de substanțe solide și pastelate.</w:t>
      </w:r>
    </w:p>
    <w:p w14:paraId="7C55A83A"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Stivuibil în trei straturi.</w:t>
      </w:r>
    </w:p>
    <w:p w14:paraId="7D23AC62"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Structura din grinzi si placi de otel, adaptata pentru manevrare cu macara si totodata cu stivuitor, capac prevazut cu garnitura din cauciuc spuma, oprit in pozitie deschisa.</w:t>
      </w:r>
    </w:p>
    <w:p w14:paraId="5C991A6B"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Buzunar pentru documente însoțitoare.</w:t>
      </w:r>
    </w:p>
    <w:p w14:paraId="78976D95"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Se folosesc si in sistemul de transportatori eco containere, puncte mobile de colectare si altele asemenea. Finisajul de suprafata interior si exterior poate fi asigurat in varianta vopsita, zincata la cald, cu captuseala de cauciuc.</w:t>
      </w:r>
    </w:p>
    <w:p w14:paraId="6453F0DA" w14:textId="77777777" w:rsidR="0063555C" w:rsidRPr="0063555C" w:rsidRDefault="0063555C" w:rsidP="000B5597">
      <w:pPr>
        <w:pStyle w:val="ListParagraph"/>
        <w:numPr>
          <w:ilvl w:val="0"/>
          <w:numId w:val="69"/>
        </w:numPr>
        <w:tabs>
          <w:tab w:val="left" w:pos="-360"/>
        </w:tabs>
        <w:spacing w:after="0" w:line="276" w:lineRule="auto"/>
        <w:jc w:val="both"/>
        <w:rPr>
          <w:rFonts w:ascii="Arial Narrow" w:hAnsi="Arial Narrow"/>
          <w:b/>
          <w:bCs/>
          <w:sz w:val="24"/>
          <w:szCs w:val="24"/>
        </w:rPr>
      </w:pPr>
      <w:r w:rsidRPr="0063555C">
        <w:rPr>
          <w:rFonts w:ascii="Arial Narrow" w:hAnsi="Arial Narrow"/>
          <w:b/>
          <w:bCs/>
          <w:sz w:val="24"/>
          <w:szCs w:val="24"/>
        </w:rPr>
        <w:t xml:space="preserve">Cutie mobila 250 l pentru depozitaea si transportul substantelor solide periculoase </w:t>
      </w:r>
    </w:p>
    <w:p w14:paraId="034BC1A0" w14:textId="77777777" w:rsidR="0063555C" w:rsidRPr="0063555C" w:rsidRDefault="0063555C" w:rsidP="0063555C">
      <w:pPr>
        <w:pStyle w:val="ListParagraph"/>
        <w:tabs>
          <w:tab w:val="left" w:pos="-360"/>
        </w:tabs>
        <w:spacing w:after="0" w:line="276" w:lineRule="auto"/>
        <w:jc w:val="both"/>
        <w:rPr>
          <w:rFonts w:ascii="Arial Narrow" w:hAnsi="Arial Narrow"/>
          <w:sz w:val="24"/>
          <w:szCs w:val="24"/>
        </w:rPr>
      </w:pPr>
      <w:r w:rsidRPr="0063555C">
        <w:rPr>
          <w:rFonts w:ascii="Arial Narrow" w:hAnsi="Arial Narrow"/>
          <w:sz w:val="24"/>
          <w:szCs w:val="24"/>
        </w:rPr>
        <w:t>- dimensiuni : 600 mm x 600 mm x 890 mm;</w:t>
      </w:r>
    </w:p>
    <w:p w14:paraId="0C4FD638" w14:textId="77777777" w:rsidR="0063555C" w:rsidRPr="0063555C" w:rsidRDefault="0063555C" w:rsidP="0063555C">
      <w:pPr>
        <w:pStyle w:val="ListParagraph"/>
        <w:tabs>
          <w:tab w:val="left" w:pos="-360"/>
        </w:tabs>
        <w:spacing w:after="0" w:line="276" w:lineRule="auto"/>
        <w:jc w:val="both"/>
        <w:rPr>
          <w:rFonts w:ascii="Arial Narrow" w:hAnsi="Arial Narrow"/>
          <w:sz w:val="24"/>
          <w:szCs w:val="24"/>
        </w:rPr>
      </w:pPr>
      <w:r w:rsidRPr="0063555C">
        <w:rPr>
          <w:rFonts w:ascii="Arial Narrow" w:hAnsi="Arial Narrow"/>
          <w:sz w:val="24"/>
          <w:szCs w:val="24"/>
        </w:rPr>
        <w:t>- capacitate 250 l;</w:t>
      </w:r>
    </w:p>
    <w:p w14:paraId="6DD9D392"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Certificat Nr. 1H2W/Y100/S./D/BAM6576;</w:t>
      </w:r>
    </w:p>
    <w:p w14:paraId="589685D5"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Certificat pentru depozitarea și transportul de substanțe solide periculoase (de exemplu , cârpe murdare cu ulei );</w:t>
      </w:r>
    </w:p>
    <w:p w14:paraId="21992C66"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Structura robustă a containerului și a capacului permite stivuirea acestuia (2x) și asigură o durată lungă de viață a containerelor;</w:t>
      </w:r>
    </w:p>
    <w:p w14:paraId="0C490DBD"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 xml:space="preserve">Dotare standard: doua roti de plastic, doua galeti metalice cu un prindere care impiedica deconectarea nedorita , etansarea capacului; </w:t>
      </w:r>
    </w:p>
    <w:p w14:paraId="69A0C67A"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Laturile presate ale containerelor asigură manipularea cu furci pivotante ale unui stivuitor ;</w:t>
      </w:r>
    </w:p>
    <w:p w14:paraId="57EB26B6" w14:textId="77777777" w:rsidR="0063555C" w:rsidRPr="0063555C" w:rsidRDefault="0063555C" w:rsidP="0063555C">
      <w:pPr>
        <w:tabs>
          <w:tab w:val="left" w:pos="-360"/>
        </w:tabs>
        <w:spacing w:after="0" w:line="276" w:lineRule="auto"/>
        <w:jc w:val="both"/>
        <w:rPr>
          <w:rFonts w:ascii="Arial Narrow" w:hAnsi="Arial Narrow"/>
          <w:sz w:val="24"/>
          <w:szCs w:val="24"/>
        </w:rPr>
      </w:pPr>
      <w:r w:rsidRPr="0063555C">
        <w:rPr>
          <w:rFonts w:ascii="Arial Narrow" w:hAnsi="Arial Narrow"/>
          <w:sz w:val="24"/>
          <w:szCs w:val="24"/>
        </w:rPr>
        <w:t>Stivuibil cu ușurință pe europaleți (8 buc ) .</w:t>
      </w:r>
    </w:p>
    <w:p w14:paraId="7338FFA3" w14:textId="77777777" w:rsidR="0063555C" w:rsidRPr="0063555C"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63555C">
        <w:rPr>
          <w:rFonts w:ascii="Arial Narrow" w:hAnsi="Arial Narrow"/>
          <w:b/>
          <w:bCs/>
          <w:sz w:val="24"/>
          <w:szCs w:val="24"/>
          <w:lang w:eastAsia="ar-SA"/>
        </w:rPr>
        <w:t xml:space="preserve">Recipient cu două carcase 500 l pentru lichide periculoase </w:t>
      </w:r>
    </w:p>
    <w:p w14:paraId="6CB40327"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dimensiuni : 1280 mm x 880 mm x 910 mm;</w:t>
      </w:r>
    </w:p>
    <w:p w14:paraId="50E9E195"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capacitate 500 l;</w:t>
      </w:r>
    </w:p>
    <w:p w14:paraId="377FF90E"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Container din otel galvanizat la cald cu doi pereți; </w:t>
      </w:r>
    </w:p>
    <w:p w14:paraId="43826574"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Solutie ideala pentru depozitarea lichidelor periculoase; </w:t>
      </w:r>
    </w:p>
    <w:p w14:paraId="7C7AE509"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Structura robustă și galvanizarea la cald asigură rezistență ridicată a containerului și durată lungă de viață; Containerul este realizat din plăci de oțel cu grosimea de 3 - 4 mm; </w:t>
      </w:r>
    </w:p>
    <w:p w14:paraId="11B17891"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Ambele carcase sunt sigilate și înșurubate într o singură bucată; </w:t>
      </w:r>
    </w:p>
    <w:p w14:paraId="606B1489"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Orificiul de umplere este prevazut cu sita care evita patrunderea impuritatilor in interior; </w:t>
      </w:r>
    </w:p>
    <w:p w14:paraId="06FFBF03"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Pentru manipulare se poate folosi o macara sau un stivuitor; </w:t>
      </w:r>
    </w:p>
    <w:p w14:paraId="1C4F9781"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Recipientul poate fi depozitat fără nicio cudă de captare datorită carcasei sale duble</w:t>
      </w:r>
    </w:p>
    <w:p w14:paraId="3473F94B" w14:textId="77777777" w:rsidR="0063555C" w:rsidRPr="0063555C"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63555C">
        <w:rPr>
          <w:rFonts w:ascii="Arial Narrow" w:hAnsi="Arial Narrow"/>
          <w:b/>
          <w:bCs/>
          <w:sz w:val="24"/>
          <w:szCs w:val="24"/>
          <w:lang w:eastAsia="ar-SA"/>
        </w:rPr>
        <w:t xml:space="preserve">Container uleiuri uzate </w:t>
      </w:r>
    </w:p>
    <w:p w14:paraId="602F8C62"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 dimensiuni : 820 mm x 1330 mm x 1330 mm; </w:t>
      </w:r>
    </w:p>
    <w:p w14:paraId="1B297926"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lastRenderedPageBreak/>
        <w:t>- capacitate 600 l;</w:t>
      </w:r>
    </w:p>
    <w:p w14:paraId="21196FB6"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greutate : 100 kg;</w:t>
      </w:r>
    </w:p>
    <w:p w14:paraId="67DF68D7"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Fabricat din polietilenă de înaltă calitate; </w:t>
      </w:r>
    </w:p>
    <w:p w14:paraId="00C5E424"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Design cu carcasă dublă; </w:t>
      </w:r>
    </w:p>
    <w:p w14:paraId="42CDD8FF"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Materialul este rezistent la uleiuri și la substanțele chimice uleioase utilizate în mod obișnuit; </w:t>
      </w:r>
    </w:p>
    <w:p w14:paraId="6E0A9703"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Materialul este rezistent la UV; </w:t>
      </w:r>
    </w:p>
    <w:p w14:paraId="2750345E"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Datorita designului si calitatii materialului, containerul este rezistent la deteriorari mecanice; </w:t>
      </w:r>
    </w:p>
    <w:p w14:paraId="4AF5D1BD"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Echipament standard detector de scurgeri de lichid în stratul intermediar, deschidere pentru o sondă pentru măsurarea nivelului; </w:t>
      </w:r>
    </w:p>
    <w:p w14:paraId="537C2676"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Datorită designului cu carcasă dublă, containerul nu are nevoie de un bazin de captare.</w:t>
      </w:r>
    </w:p>
    <w:p w14:paraId="5CDC5ECC" w14:textId="77777777" w:rsidR="0063555C" w:rsidRPr="0063555C"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63555C">
        <w:rPr>
          <w:rFonts w:ascii="Arial Narrow" w:hAnsi="Arial Narrow"/>
          <w:b/>
          <w:bCs/>
          <w:sz w:val="24"/>
          <w:szCs w:val="24"/>
          <w:lang w:eastAsia="ar-SA"/>
        </w:rPr>
        <w:t>Coșuri de gunoi medicinale din plastic 60l</w:t>
      </w:r>
    </w:p>
    <w:p w14:paraId="0D2DA176"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 dimensiuni : 335 mm x 400 mm x 640 mm; </w:t>
      </w:r>
    </w:p>
    <w:p w14:paraId="2A97EE2E"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capacitate 60 l;</w:t>
      </w:r>
    </w:p>
    <w:p w14:paraId="21992B09"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greutate : 1,90 kg;</w:t>
      </w:r>
    </w:p>
    <w:p w14:paraId="0C14C753"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Certificat pentru colectarea și transportul deșeurilor periculoase deșeuri medicale UN 1H2/Y30/S; Recipiente executate din polipropilena ;</w:t>
      </w:r>
    </w:p>
    <w:p w14:paraId="142F6078"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Mai multe versiuni de capac : orificiu de fixare cu capac de baionetă , cu mâner în mijloc ; </w:t>
      </w:r>
    </w:p>
    <w:p w14:paraId="7894A099"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Posibilitate de inchidere a capacului provizoriu sau definitiv , capac echipat cu o picurare circulara in orificiu cu capac baioneta si prevazut cu lipici;</w:t>
      </w:r>
    </w:p>
    <w:p w14:paraId="78E218F2"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Rezistență ridicată la perforarea pereților containerului respectând standardele BS 7320 și NFX 30 500; Utilizarea optimă a spațiului datorită secțiunii transversale dreptunghiulare - Dimensiuni potrivite pentru punerea pe palete;  </w:t>
      </w:r>
    </w:p>
    <w:p w14:paraId="14E3F66D"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Economie de spațiu în timpul transportului și depozitării versiunea conică și stivuitoare; </w:t>
      </w:r>
    </w:p>
    <w:p w14:paraId="0871667A"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Recipiente adecvate pentru incinerare;</w:t>
      </w:r>
    </w:p>
    <w:p w14:paraId="0175169D" w14:textId="77777777" w:rsidR="0063555C" w:rsidRPr="0063555C"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63555C">
        <w:rPr>
          <w:rFonts w:ascii="Arial Narrow" w:hAnsi="Arial Narrow"/>
          <w:b/>
          <w:bCs/>
          <w:sz w:val="24"/>
          <w:szCs w:val="24"/>
          <w:lang w:eastAsia="ar-SA"/>
        </w:rPr>
        <w:t>Cos plastic 120 l pentru colectare baterii</w:t>
      </w:r>
    </w:p>
    <w:p w14:paraId="03F132AC" w14:textId="77777777" w:rsidR="0063555C" w:rsidRPr="0063555C" w:rsidRDefault="0063555C" w:rsidP="0063555C">
      <w:pPr>
        <w:spacing w:after="0" w:line="276" w:lineRule="auto"/>
        <w:ind w:left="720"/>
        <w:jc w:val="both"/>
        <w:rPr>
          <w:rFonts w:ascii="Arial Narrow" w:hAnsi="Arial Narrow"/>
          <w:sz w:val="24"/>
          <w:szCs w:val="24"/>
          <w:lang w:eastAsia="ar-SA"/>
        </w:rPr>
      </w:pPr>
      <w:r w:rsidRPr="0063555C">
        <w:rPr>
          <w:rFonts w:ascii="Arial Narrow" w:hAnsi="Arial Narrow"/>
          <w:sz w:val="24"/>
          <w:szCs w:val="24"/>
          <w:lang w:eastAsia="ar-SA"/>
        </w:rPr>
        <w:t>- dimensiuni : 470 mm x 550 mm x 930 mm; - capacitate 120 l;</w:t>
      </w:r>
    </w:p>
    <w:p w14:paraId="57319559" w14:textId="77777777" w:rsidR="0063555C" w:rsidRPr="0063555C" w:rsidRDefault="0063555C" w:rsidP="0063555C">
      <w:pPr>
        <w:spacing w:after="0" w:line="276" w:lineRule="auto"/>
        <w:ind w:left="720"/>
        <w:jc w:val="both"/>
        <w:rPr>
          <w:rFonts w:ascii="Arial Narrow" w:hAnsi="Arial Narrow"/>
          <w:sz w:val="24"/>
          <w:szCs w:val="24"/>
          <w:lang w:eastAsia="ar-SA"/>
        </w:rPr>
      </w:pPr>
      <w:r w:rsidRPr="0063555C">
        <w:rPr>
          <w:rFonts w:ascii="Arial Narrow" w:hAnsi="Arial Narrow"/>
          <w:sz w:val="24"/>
          <w:szCs w:val="24"/>
          <w:lang w:eastAsia="ar-SA"/>
        </w:rPr>
        <w:t>- Capacitate de incarcare : 75 kg;</w:t>
      </w:r>
    </w:p>
    <w:p w14:paraId="243B6AC2" w14:textId="77777777" w:rsidR="0063555C" w:rsidRPr="0063555C" w:rsidRDefault="0063555C" w:rsidP="0063555C">
      <w:pPr>
        <w:spacing w:after="0" w:line="276" w:lineRule="auto"/>
        <w:ind w:left="720"/>
        <w:jc w:val="both"/>
        <w:rPr>
          <w:rFonts w:ascii="Arial Narrow" w:hAnsi="Arial Narrow"/>
          <w:sz w:val="24"/>
          <w:szCs w:val="24"/>
          <w:lang w:eastAsia="ar-SA"/>
        </w:rPr>
      </w:pPr>
      <w:r w:rsidRPr="0063555C">
        <w:rPr>
          <w:rFonts w:ascii="Arial Narrow" w:hAnsi="Arial Narrow"/>
          <w:sz w:val="24"/>
          <w:szCs w:val="24"/>
          <w:lang w:eastAsia="ar-SA"/>
        </w:rPr>
        <w:t>- greutate : 9,00 kg;</w:t>
      </w:r>
    </w:p>
    <w:p w14:paraId="167B4C87" w14:textId="77777777" w:rsidR="0063555C" w:rsidRPr="0063555C" w:rsidRDefault="0063555C" w:rsidP="0063555C">
      <w:pPr>
        <w:spacing w:after="0" w:line="276" w:lineRule="auto"/>
        <w:ind w:left="720"/>
        <w:jc w:val="both"/>
        <w:rPr>
          <w:rFonts w:ascii="Arial Narrow" w:hAnsi="Arial Narrow"/>
          <w:sz w:val="24"/>
          <w:szCs w:val="24"/>
          <w:lang w:eastAsia="ar-SA"/>
        </w:rPr>
      </w:pPr>
      <w:r w:rsidRPr="0063555C">
        <w:rPr>
          <w:rFonts w:ascii="Arial Narrow" w:hAnsi="Arial Narrow"/>
          <w:sz w:val="24"/>
          <w:szCs w:val="24"/>
          <w:lang w:eastAsia="ar-SA"/>
        </w:rPr>
        <w:t>- material : polietilena.</w:t>
      </w:r>
    </w:p>
    <w:p w14:paraId="1333856D"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Potrivit pentru colectarea de acumulatori și baterii.  </w:t>
      </w:r>
    </w:p>
    <w:p w14:paraId="3A926AC8"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Scăparea în găuri poate fi ajustată în conformitate cu cerințele clientului ; Recipient cu capac încuiat</w:t>
      </w:r>
    </w:p>
    <w:p w14:paraId="1E175FBD" w14:textId="77777777" w:rsidR="0063555C" w:rsidRPr="0063555C"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63555C">
        <w:rPr>
          <w:rFonts w:ascii="Arial Narrow" w:hAnsi="Arial Narrow"/>
          <w:b/>
          <w:bCs/>
          <w:sz w:val="24"/>
          <w:szCs w:val="24"/>
          <w:lang w:eastAsia="ar-SA"/>
        </w:rPr>
        <w:t xml:space="preserve">Cutie plasă de sârmă cu adaptor pentru stivuitor 1670 l pentru depozitarea deșeurilor electrice </w:t>
      </w:r>
    </w:p>
    <w:p w14:paraId="01C08A6A" w14:textId="77777777" w:rsidR="0063555C" w:rsidRPr="0063555C" w:rsidRDefault="0063555C" w:rsidP="0063555C">
      <w:pPr>
        <w:spacing w:after="0" w:line="276" w:lineRule="auto"/>
        <w:ind w:left="720"/>
        <w:jc w:val="both"/>
        <w:rPr>
          <w:rFonts w:ascii="Arial Narrow" w:hAnsi="Arial Narrow"/>
          <w:sz w:val="24"/>
          <w:szCs w:val="24"/>
          <w:lang w:eastAsia="ar-SA"/>
        </w:rPr>
      </w:pPr>
      <w:r w:rsidRPr="0063555C">
        <w:rPr>
          <w:rFonts w:ascii="Arial Narrow" w:hAnsi="Arial Narrow"/>
          <w:sz w:val="24"/>
          <w:szCs w:val="24"/>
          <w:lang w:eastAsia="ar-SA"/>
        </w:rPr>
        <w:t>- dimensiuni : 1375 mm x 1075 mm x 1642 mm;</w:t>
      </w:r>
    </w:p>
    <w:p w14:paraId="528AB330" w14:textId="77777777" w:rsidR="0063555C" w:rsidRPr="0063555C" w:rsidRDefault="0063555C" w:rsidP="0063555C">
      <w:pPr>
        <w:spacing w:after="0" w:line="276" w:lineRule="auto"/>
        <w:ind w:left="720"/>
        <w:jc w:val="both"/>
        <w:rPr>
          <w:rFonts w:ascii="Arial Narrow" w:hAnsi="Arial Narrow"/>
          <w:sz w:val="24"/>
          <w:szCs w:val="24"/>
          <w:lang w:eastAsia="ar-SA"/>
        </w:rPr>
      </w:pPr>
      <w:r w:rsidRPr="0063555C">
        <w:rPr>
          <w:rFonts w:ascii="Arial Narrow" w:hAnsi="Arial Narrow"/>
          <w:sz w:val="24"/>
          <w:szCs w:val="24"/>
          <w:lang w:eastAsia="ar-SA"/>
        </w:rPr>
        <w:t>- dimensiunea ochiului : 50 mm x 50 mm x 4 mm</w:t>
      </w:r>
    </w:p>
    <w:p w14:paraId="2E091880" w14:textId="77777777" w:rsidR="0063555C" w:rsidRPr="0063555C" w:rsidRDefault="0063555C" w:rsidP="0063555C">
      <w:pPr>
        <w:spacing w:after="0" w:line="276" w:lineRule="auto"/>
        <w:ind w:left="720"/>
        <w:jc w:val="both"/>
        <w:rPr>
          <w:rFonts w:ascii="Arial Narrow" w:hAnsi="Arial Narrow"/>
          <w:sz w:val="24"/>
          <w:szCs w:val="24"/>
          <w:lang w:eastAsia="ar-SA"/>
        </w:rPr>
      </w:pPr>
      <w:r w:rsidRPr="0063555C">
        <w:rPr>
          <w:rFonts w:ascii="Arial Narrow" w:hAnsi="Arial Narrow"/>
          <w:sz w:val="24"/>
          <w:szCs w:val="24"/>
          <w:lang w:eastAsia="ar-SA"/>
        </w:rPr>
        <w:t>- capacitate 1670 l;</w:t>
      </w:r>
    </w:p>
    <w:p w14:paraId="2DFDABBC" w14:textId="77777777" w:rsidR="0063555C" w:rsidRPr="0063555C" w:rsidRDefault="0063555C" w:rsidP="0063555C">
      <w:pPr>
        <w:spacing w:after="0" w:line="276" w:lineRule="auto"/>
        <w:ind w:left="720"/>
        <w:jc w:val="both"/>
        <w:rPr>
          <w:rFonts w:ascii="Arial Narrow" w:hAnsi="Arial Narrow"/>
          <w:sz w:val="24"/>
          <w:szCs w:val="24"/>
          <w:lang w:eastAsia="ar-SA"/>
        </w:rPr>
      </w:pPr>
      <w:r w:rsidRPr="0063555C">
        <w:rPr>
          <w:rFonts w:ascii="Arial Narrow" w:hAnsi="Arial Narrow"/>
          <w:sz w:val="24"/>
          <w:szCs w:val="24"/>
          <w:lang w:eastAsia="ar-SA"/>
        </w:rPr>
        <w:t>- capacitate de incarcare : 700 kg;</w:t>
      </w:r>
    </w:p>
    <w:p w14:paraId="77B21ED7" w14:textId="77777777" w:rsidR="0063555C" w:rsidRPr="0063555C" w:rsidRDefault="0063555C" w:rsidP="0063555C">
      <w:pPr>
        <w:spacing w:after="0" w:line="276" w:lineRule="auto"/>
        <w:ind w:left="720"/>
        <w:jc w:val="both"/>
        <w:rPr>
          <w:rFonts w:ascii="Arial Narrow" w:hAnsi="Arial Narrow"/>
          <w:sz w:val="24"/>
          <w:szCs w:val="24"/>
          <w:lang w:eastAsia="ar-SA"/>
        </w:rPr>
      </w:pPr>
      <w:r w:rsidRPr="0063555C">
        <w:rPr>
          <w:rFonts w:ascii="Arial Narrow" w:hAnsi="Arial Narrow"/>
          <w:sz w:val="24"/>
          <w:szCs w:val="24"/>
          <w:lang w:eastAsia="ar-SA"/>
        </w:rPr>
        <w:t>- greutate : 121,00 kg;</w:t>
      </w:r>
    </w:p>
    <w:p w14:paraId="07560C41" w14:textId="77777777" w:rsidR="0063555C" w:rsidRPr="0063555C" w:rsidRDefault="0063555C" w:rsidP="0063555C">
      <w:pPr>
        <w:spacing w:after="0" w:line="276" w:lineRule="auto"/>
        <w:ind w:left="720"/>
        <w:jc w:val="both"/>
        <w:rPr>
          <w:rFonts w:ascii="Arial Narrow" w:hAnsi="Arial Narrow"/>
          <w:sz w:val="24"/>
          <w:szCs w:val="24"/>
          <w:lang w:eastAsia="ar-SA"/>
        </w:rPr>
      </w:pPr>
      <w:r w:rsidRPr="0063555C">
        <w:rPr>
          <w:rFonts w:ascii="Arial Narrow" w:hAnsi="Arial Narrow"/>
          <w:sz w:val="24"/>
          <w:szCs w:val="24"/>
          <w:lang w:eastAsia="ar-SA"/>
        </w:rPr>
        <w:t xml:space="preserve">- roti : 4 buc; </w:t>
      </w:r>
    </w:p>
    <w:p w14:paraId="0B20CDB1" w14:textId="77777777" w:rsidR="0063555C" w:rsidRPr="0063555C" w:rsidRDefault="0063555C" w:rsidP="0063555C">
      <w:pPr>
        <w:spacing w:after="0" w:line="276" w:lineRule="auto"/>
        <w:ind w:left="720"/>
        <w:jc w:val="both"/>
        <w:rPr>
          <w:rFonts w:ascii="Arial Narrow" w:hAnsi="Arial Narrow"/>
          <w:sz w:val="24"/>
          <w:szCs w:val="24"/>
          <w:lang w:eastAsia="ar-SA"/>
        </w:rPr>
      </w:pPr>
      <w:r w:rsidRPr="0063555C">
        <w:rPr>
          <w:rFonts w:ascii="Arial Narrow" w:hAnsi="Arial Narrow"/>
          <w:sz w:val="24"/>
          <w:szCs w:val="24"/>
          <w:lang w:eastAsia="ar-SA"/>
        </w:rPr>
        <w:t>- material : otel zincat</w:t>
      </w:r>
    </w:p>
    <w:p w14:paraId="047FBBFF"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Construcție galvanizată la cald; </w:t>
      </w:r>
    </w:p>
    <w:p w14:paraId="335BDE0F"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Partea de jos și din spate sunt pline, alți pereți sunt plasați;  </w:t>
      </w:r>
    </w:p>
    <w:p w14:paraId="6662B6AB"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Containerul este prevazut cu pini pe laterale pentru inclinarea cu basculant; Containerul este echipat cu adaptoare integrate pentru manipulare cu stivuitor;</w:t>
      </w:r>
    </w:p>
    <w:p w14:paraId="7406BA6D"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lastRenderedPageBreak/>
        <w:t xml:space="preserve">-Echipat cu 4 roti rotative </w:t>
      </w:r>
    </w:p>
    <w:p w14:paraId="412ACE8D"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Două dintre roți sunt echipate cu frână;</w:t>
      </w:r>
    </w:p>
    <w:p w14:paraId="2242C0E1"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Containerul este echipat cu o placă pentru etichetare</w:t>
      </w:r>
    </w:p>
    <w:p w14:paraId="75EE406A" w14:textId="77777777" w:rsidR="0063555C" w:rsidRPr="0063555C"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63555C">
        <w:rPr>
          <w:rFonts w:ascii="Arial Narrow" w:hAnsi="Arial Narrow"/>
          <w:b/>
          <w:bCs/>
          <w:sz w:val="24"/>
          <w:szCs w:val="24"/>
          <w:lang w:eastAsia="ar-SA"/>
        </w:rPr>
        <w:t xml:space="preserve">Cuva de captare B 4 pentru a proteja butoaiele care pot sa aiba scurgeri </w:t>
      </w:r>
    </w:p>
    <w:p w14:paraId="502A2A0D"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dimensiuni : 1200 x 1200 x 160 / 260</w:t>
      </w:r>
    </w:p>
    <w:p w14:paraId="7C9C2530"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volum de captare : 220 l .</w:t>
      </w:r>
    </w:p>
    <w:p w14:paraId="0D4B94EE"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Cuve de captare potrivite pentru depozitarea a 4 x 200 l butoaie. Versiunea cu grilă pentru facilitarea manipularii butoaielor</w:t>
      </w:r>
    </w:p>
    <w:p w14:paraId="279D36EB" w14:textId="77777777" w:rsidR="0063555C" w:rsidRPr="0063555C" w:rsidRDefault="0063555C" w:rsidP="000B5597">
      <w:pPr>
        <w:pStyle w:val="ListParagraph"/>
        <w:numPr>
          <w:ilvl w:val="0"/>
          <w:numId w:val="69"/>
        </w:numPr>
        <w:spacing w:after="0" w:line="276" w:lineRule="auto"/>
        <w:jc w:val="both"/>
        <w:rPr>
          <w:rFonts w:ascii="Arial Narrow" w:hAnsi="Arial Narrow"/>
          <w:b/>
          <w:bCs/>
          <w:sz w:val="24"/>
          <w:szCs w:val="24"/>
          <w:lang w:eastAsia="ar-SA"/>
        </w:rPr>
      </w:pPr>
      <w:r w:rsidRPr="0063555C">
        <w:rPr>
          <w:rFonts w:ascii="Arial Narrow" w:hAnsi="Arial Narrow"/>
          <w:b/>
          <w:bCs/>
          <w:sz w:val="24"/>
          <w:szCs w:val="24"/>
          <w:lang w:eastAsia="ar-SA"/>
        </w:rPr>
        <w:t xml:space="preserve">Container pentru deseuri periculoase : </w:t>
      </w:r>
    </w:p>
    <w:p w14:paraId="5550A1A6"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dimensiuni : 1200 mm x 1000 mm x 1240 mm; - capacitate 800 l;</w:t>
      </w:r>
    </w:p>
    <w:p w14:paraId="115633B3"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capacitate de incarcare : 1200 kg;</w:t>
      </w:r>
    </w:p>
    <w:p w14:paraId="330A1E10"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xml:space="preserve">- greutate : 190,00 kg; </w:t>
      </w:r>
    </w:p>
    <w:p w14:paraId="263022F5" w14:textId="77777777" w:rsidR="0063555C" w:rsidRPr="0063555C" w:rsidRDefault="0063555C" w:rsidP="0063555C">
      <w:pPr>
        <w:pStyle w:val="ListParagraph"/>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 material : otel zincat</w:t>
      </w:r>
    </w:p>
    <w:p w14:paraId="1FB9CDFF"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Recipient din constructie din otel pentru substante pastoase. Certificat ADR certificat IMET nr. 1630.</w:t>
      </w:r>
    </w:p>
    <w:p w14:paraId="362083EF"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Structura robusta certificata.</w:t>
      </w:r>
    </w:p>
    <w:p w14:paraId="18722891"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Containerele sunt stivuibile.</w:t>
      </w:r>
    </w:p>
    <w:p w14:paraId="6E8AF3C0"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Potrivit pentru transportul si depozitarea substantelor periculoase. Manevrare usoara.</w:t>
      </w:r>
    </w:p>
    <w:p w14:paraId="63B60BFA" w14:textId="77777777" w:rsidR="0063555C" w:rsidRPr="0063555C" w:rsidRDefault="0063555C" w:rsidP="0063555C">
      <w:pPr>
        <w:spacing w:after="0" w:line="276" w:lineRule="auto"/>
        <w:jc w:val="both"/>
        <w:rPr>
          <w:rFonts w:ascii="Arial Narrow" w:hAnsi="Arial Narrow"/>
          <w:sz w:val="24"/>
          <w:szCs w:val="24"/>
          <w:lang w:eastAsia="ar-SA"/>
        </w:rPr>
      </w:pPr>
      <w:r w:rsidRPr="0063555C">
        <w:rPr>
          <w:rFonts w:ascii="Arial Narrow" w:hAnsi="Arial Narrow"/>
          <w:sz w:val="24"/>
          <w:szCs w:val="24"/>
          <w:lang w:eastAsia="ar-SA"/>
        </w:rPr>
        <w:t>Posibilitate de atașare a unei căptușeli de protecție interioare</w:t>
      </w:r>
    </w:p>
    <w:p w14:paraId="59F66024" w14:textId="77777777" w:rsidR="0063555C" w:rsidRPr="0063555C" w:rsidRDefault="0063555C" w:rsidP="0063555C">
      <w:pPr>
        <w:spacing w:after="0" w:line="276" w:lineRule="auto"/>
        <w:jc w:val="both"/>
        <w:rPr>
          <w:rFonts w:ascii="Arial Narrow" w:hAnsi="Arial Narrow"/>
          <w:sz w:val="24"/>
          <w:szCs w:val="24"/>
        </w:rPr>
      </w:pPr>
      <w:r w:rsidRPr="0063555C">
        <w:rPr>
          <w:rFonts w:ascii="Arial Narrow" w:hAnsi="Arial Narrow"/>
          <w:b/>
          <w:bCs/>
          <w:sz w:val="24"/>
          <w:szCs w:val="24"/>
          <w:u w:val="single"/>
          <w:lang w:eastAsia="ar-SA"/>
        </w:rPr>
        <w:t xml:space="preserve">Notă: </w:t>
      </w:r>
      <w:r w:rsidRPr="0063555C">
        <w:rPr>
          <w:rFonts w:ascii="Arial Narrow" w:hAnsi="Arial Narrow"/>
          <w:sz w:val="24"/>
          <w:szCs w:val="24"/>
          <w:lang w:eastAsia="ar-SA"/>
        </w:rPr>
        <w:t xml:space="preserve">Specificațiile tehnice sunt preluate din </w:t>
      </w:r>
      <w:r w:rsidRPr="0063555C">
        <w:rPr>
          <w:rFonts w:ascii="Arial Narrow" w:hAnsi="Arial Narrow"/>
          <w:b/>
          <w:bCs/>
          <w:i/>
          <w:iCs/>
          <w:sz w:val="24"/>
          <w:szCs w:val="24"/>
          <w:lang w:eastAsia="ar-SA"/>
        </w:rPr>
        <w:t>Fișa tehnică 04:Container deșeuri periculoase</w:t>
      </w:r>
      <w:r w:rsidRPr="0063555C">
        <w:rPr>
          <w:rFonts w:ascii="Arial Narrow" w:hAnsi="Arial Narrow"/>
          <w:sz w:val="24"/>
          <w:szCs w:val="24"/>
          <w:lang w:eastAsia="ar-SA"/>
        </w:rPr>
        <w:t xml:space="preserve"> aferentă </w:t>
      </w:r>
      <w:r w:rsidRPr="0063555C">
        <w:rPr>
          <w:rFonts w:ascii="Arial Narrow" w:hAnsi="Arial Narrow"/>
          <w:sz w:val="24"/>
          <w:szCs w:val="24"/>
        </w:rPr>
        <w:t>proiectului-tip ce constituie parte integrantă a Ghidului specific-Condiții de accesare a fondurilor europene aferente PNRR/2022/C3/S/I.1.A.</w:t>
      </w:r>
    </w:p>
    <w:p w14:paraId="540B3A7F" w14:textId="77777777" w:rsidR="0081094E" w:rsidRPr="0037624E" w:rsidRDefault="0081094E" w:rsidP="0081094E">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1BD50293" w14:textId="77777777" w:rsidR="0068594F" w:rsidRPr="0063555C" w:rsidRDefault="0068594F" w:rsidP="00182D21">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63555C">
        <w:rPr>
          <w:rStyle w:val="slitttl"/>
          <w:rFonts w:ascii="Arial Narrow" w:hAnsi="Arial Narrow"/>
          <w:b/>
          <w:bCs/>
          <w:sz w:val="24"/>
          <w:szCs w:val="24"/>
          <w:bdr w:val="none" w:sz="0" w:space="0" w:color="auto" w:frame="1"/>
          <w:shd w:val="clear" w:color="auto" w:fill="FFFFFF"/>
        </w:rPr>
        <w:t>B.</w:t>
      </w:r>
      <w:r w:rsidRPr="0063555C">
        <w:rPr>
          <w:rStyle w:val="slit"/>
          <w:rFonts w:ascii="Arial Narrow" w:hAnsi="Arial Narrow"/>
          <w:b/>
          <w:sz w:val="24"/>
          <w:szCs w:val="24"/>
          <w:bdr w:val="dotted" w:sz="6" w:space="0" w:color="FEFEFE" w:frame="1"/>
          <w:shd w:val="clear" w:color="auto" w:fill="FFFFFF"/>
        </w:rPr>
        <w:t> </w:t>
      </w:r>
      <w:r w:rsidRPr="0063555C">
        <w:rPr>
          <w:rStyle w:val="slitbdy"/>
          <w:rFonts w:ascii="Arial Narrow" w:hAnsi="Arial Narrow"/>
          <w:b/>
          <w:sz w:val="24"/>
          <w:szCs w:val="24"/>
          <w:bdr w:val="none" w:sz="0" w:space="0" w:color="auto" w:frame="1"/>
          <w:shd w:val="clear" w:color="auto" w:fill="FFFFFF"/>
        </w:rPr>
        <w:t>Utilizarea resurselor naturale, în special a solului, a terenurilor, a apei și a biodiversității.</w:t>
      </w:r>
    </w:p>
    <w:p w14:paraId="3A03C332" w14:textId="5F556EC6" w:rsidR="0068594F" w:rsidRPr="0063555C" w:rsidRDefault="0068594F" w:rsidP="00182D21">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63555C">
        <w:rPr>
          <w:rStyle w:val="spctttl"/>
          <w:rFonts w:ascii="Arial Narrow" w:hAnsi="Arial Narrow"/>
          <w:b/>
          <w:bCs/>
          <w:sz w:val="24"/>
          <w:szCs w:val="24"/>
          <w:bdr w:val="none" w:sz="0" w:space="0" w:color="auto" w:frame="1"/>
          <w:shd w:val="clear" w:color="auto" w:fill="FFFFFF"/>
        </w:rPr>
        <w:t>VII.</w:t>
      </w:r>
      <w:r w:rsidRPr="0063555C">
        <w:rPr>
          <w:rStyle w:val="spct"/>
          <w:rFonts w:ascii="Arial Narrow" w:hAnsi="Arial Narrow"/>
          <w:b/>
          <w:sz w:val="24"/>
          <w:szCs w:val="24"/>
          <w:bdr w:val="dotted" w:sz="6" w:space="0" w:color="FEFEFE" w:frame="1"/>
          <w:shd w:val="clear" w:color="auto" w:fill="FFFFFF"/>
        </w:rPr>
        <w:t> </w:t>
      </w:r>
      <w:r w:rsidRPr="0063555C">
        <w:rPr>
          <w:rStyle w:val="spctbdy"/>
          <w:rFonts w:ascii="Arial Narrow" w:hAnsi="Arial Narrow"/>
          <w:b/>
          <w:sz w:val="24"/>
          <w:szCs w:val="24"/>
          <w:bdr w:val="none" w:sz="0" w:space="0" w:color="auto" w:frame="1"/>
          <w:shd w:val="clear" w:color="auto" w:fill="FFFFFF"/>
        </w:rPr>
        <w:t>Descrierea aspectelor de mediu susceptibile a fi afectate în mod semnificativ de proiect:</w:t>
      </w:r>
    </w:p>
    <w:p w14:paraId="6B878AAD" w14:textId="77777777" w:rsidR="00195543" w:rsidRPr="0063555C" w:rsidRDefault="00195543" w:rsidP="00182D21">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p>
    <w:p w14:paraId="448F0C03" w14:textId="6F61B542" w:rsidR="0068594F" w:rsidRPr="008F4EB7" w:rsidRDefault="0068594F" w:rsidP="00396F97">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63555C">
        <w:rPr>
          <w:rStyle w:val="slinttl"/>
          <w:rFonts w:ascii="Arial Narrow" w:hAnsi="Arial Narrow"/>
          <w:b/>
          <w:bCs/>
          <w:sz w:val="24"/>
          <w:szCs w:val="24"/>
          <w:bdr w:val="none" w:sz="0" w:space="0" w:color="auto" w:frame="1"/>
          <w:shd w:val="clear" w:color="auto" w:fill="FFFFFF"/>
        </w:rPr>
        <w:t>– </w:t>
      </w:r>
      <w:r w:rsidRPr="0063555C">
        <w:rPr>
          <w:rStyle w:val="slinbdy"/>
          <w:rFonts w:ascii="Arial Narrow" w:hAnsi="Arial Narrow"/>
          <w:b/>
          <w:sz w:val="24"/>
          <w:szCs w:val="24"/>
          <w:bdr w:val="none" w:sz="0" w:space="0" w:color="auto" w:frame="1"/>
          <w:shd w:val="clear" w:color="auto" w:fill="FFFFFF"/>
        </w:rPr>
        <w:t xml:space="preserve">impactul asupra populației, sănătății umane, biodiversității (acordând o atenție specială speciilor și habitatelor protejate), conservarea habitatelor naturale, a florei și a faunei sălbatice, terenurilor, </w:t>
      </w:r>
      <w:r w:rsidRPr="008F4EB7">
        <w:rPr>
          <w:rStyle w:val="slinbdy"/>
          <w:rFonts w:ascii="Arial Narrow" w:hAnsi="Arial Narrow"/>
          <w:b/>
          <w:sz w:val="24"/>
          <w:szCs w:val="24"/>
          <w:bdr w:val="none" w:sz="0" w:space="0" w:color="auto" w:frame="1"/>
          <w:shd w:val="clear" w:color="auto" w:fill="FFFFFF"/>
        </w:rPr>
        <w:t>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4F4AD0C4" w14:textId="2A47F6B2" w:rsidR="00222A01" w:rsidRPr="008F4EB7" w:rsidRDefault="00484A8E"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8F4EB7">
        <w:rPr>
          <w:rStyle w:val="slinbdy"/>
          <w:rFonts w:ascii="Arial Narrow" w:hAnsi="Arial Narrow"/>
          <w:sz w:val="24"/>
          <w:szCs w:val="24"/>
          <w:bdr w:val="none" w:sz="0" w:space="0" w:color="auto" w:frame="1"/>
          <w:shd w:val="clear" w:color="auto" w:fill="FFFFFF"/>
        </w:rPr>
        <w:t>Având în vedere</w:t>
      </w:r>
      <w:r w:rsidR="00222A01" w:rsidRPr="008F4EB7">
        <w:rPr>
          <w:rStyle w:val="slinbdy"/>
          <w:rFonts w:ascii="Arial Narrow" w:hAnsi="Arial Narrow"/>
          <w:sz w:val="24"/>
          <w:szCs w:val="24"/>
          <w:bdr w:val="none" w:sz="0" w:space="0" w:color="auto" w:frame="1"/>
          <w:shd w:val="clear" w:color="auto" w:fill="FFFFFF"/>
        </w:rPr>
        <w:t xml:space="preserve"> zona în care se propune realizarea </w:t>
      </w:r>
      <w:r w:rsidR="00195543" w:rsidRPr="008F4EB7">
        <w:rPr>
          <w:rStyle w:val="slinbdy"/>
          <w:rFonts w:ascii="Arial Narrow" w:hAnsi="Arial Narrow"/>
          <w:sz w:val="24"/>
          <w:szCs w:val="24"/>
          <w:bdr w:val="none" w:sz="0" w:space="0" w:color="auto" w:frame="1"/>
          <w:shd w:val="clear" w:color="auto" w:fill="FFFFFF"/>
        </w:rPr>
        <w:t>proiectului</w:t>
      </w:r>
      <w:r w:rsidR="0053763A" w:rsidRPr="008F4EB7">
        <w:rPr>
          <w:rStyle w:val="slinbdy"/>
          <w:rFonts w:ascii="Arial Narrow" w:hAnsi="Arial Narrow"/>
          <w:sz w:val="24"/>
          <w:szCs w:val="24"/>
          <w:bdr w:val="none" w:sz="0" w:space="0" w:color="auto" w:frame="1"/>
          <w:shd w:val="clear" w:color="auto" w:fill="FFFFFF"/>
        </w:rPr>
        <w:t xml:space="preserve">, </w:t>
      </w:r>
      <w:r w:rsidR="00222A01" w:rsidRPr="008F4EB7">
        <w:rPr>
          <w:rStyle w:val="slinbdy"/>
          <w:rFonts w:ascii="Arial Narrow" w:hAnsi="Arial Narrow"/>
          <w:sz w:val="24"/>
          <w:szCs w:val="24"/>
          <w:bdr w:val="none" w:sz="0" w:space="0" w:color="auto" w:frame="1"/>
          <w:shd w:val="clear" w:color="auto" w:fill="FFFFFF"/>
        </w:rPr>
        <w:t>se apreciază</w:t>
      </w:r>
      <w:r w:rsidR="0053763A" w:rsidRPr="008F4EB7">
        <w:rPr>
          <w:rStyle w:val="slinbdy"/>
          <w:rFonts w:ascii="Arial Narrow" w:hAnsi="Arial Narrow"/>
          <w:sz w:val="24"/>
          <w:szCs w:val="24"/>
          <w:bdr w:val="none" w:sz="0" w:space="0" w:color="auto" w:frame="1"/>
          <w:shd w:val="clear" w:color="auto" w:fill="FFFFFF"/>
        </w:rPr>
        <w:t xml:space="preserve"> următoarele</w:t>
      </w:r>
      <w:r w:rsidR="00222A01" w:rsidRPr="008F4EB7">
        <w:rPr>
          <w:rStyle w:val="slinbdy"/>
          <w:rFonts w:ascii="Arial Narrow" w:hAnsi="Arial Narrow"/>
          <w:sz w:val="24"/>
          <w:szCs w:val="24"/>
          <w:bdr w:val="none" w:sz="0" w:space="0" w:color="auto" w:frame="1"/>
          <w:shd w:val="clear" w:color="auto" w:fill="FFFFFF"/>
        </w:rPr>
        <w:t>:</w:t>
      </w:r>
    </w:p>
    <w:p w14:paraId="0437C60D" w14:textId="0594B293" w:rsidR="00222A01" w:rsidRPr="008F4EB7" w:rsidRDefault="0053763A" w:rsidP="000B5597">
      <w:pPr>
        <w:pStyle w:val="ListParagraph"/>
        <w:numPr>
          <w:ilvl w:val="0"/>
          <w:numId w:val="14"/>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8F4EB7">
        <w:rPr>
          <w:rStyle w:val="slinbdy"/>
          <w:rFonts w:ascii="Arial Narrow" w:hAnsi="Arial Narrow"/>
          <w:sz w:val="24"/>
          <w:szCs w:val="24"/>
          <w:bdr w:val="none" w:sz="0" w:space="0" w:color="auto" w:frame="1"/>
          <w:shd w:val="clear" w:color="auto" w:fill="FFFFFF"/>
        </w:rPr>
        <w:t>lucrările propuse nu au</w:t>
      </w:r>
      <w:r w:rsidR="00222A01" w:rsidRPr="008F4EB7">
        <w:rPr>
          <w:rStyle w:val="slinbdy"/>
          <w:rFonts w:ascii="Arial Narrow" w:hAnsi="Arial Narrow"/>
          <w:sz w:val="24"/>
          <w:szCs w:val="24"/>
          <w:bdr w:val="none" w:sz="0" w:space="0" w:color="auto" w:frame="1"/>
          <w:shd w:val="clear" w:color="auto" w:fill="FFFFFF"/>
        </w:rPr>
        <w:t xml:space="preserve"> impact negativ asupra </w:t>
      </w:r>
      <w:r w:rsidR="000635D0" w:rsidRPr="008F4EB7">
        <w:rPr>
          <w:rStyle w:val="slinbdy"/>
          <w:rFonts w:ascii="Arial Narrow" w:hAnsi="Arial Narrow"/>
          <w:sz w:val="24"/>
          <w:szCs w:val="24"/>
          <w:bdr w:val="none" w:sz="0" w:space="0" w:color="auto" w:frame="1"/>
          <w:shd w:val="clear" w:color="auto" w:fill="FFFFFF"/>
        </w:rPr>
        <w:t>terenului</w:t>
      </w:r>
      <w:r w:rsidR="00484A8E" w:rsidRPr="008F4EB7">
        <w:rPr>
          <w:rStyle w:val="slinbdy"/>
          <w:rFonts w:ascii="Arial Narrow" w:hAnsi="Arial Narrow"/>
          <w:sz w:val="24"/>
          <w:szCs w:val="24"/>
          <w:bdr w:val="none" w:sz="0" w:space="0" w:color="auto" w:frame="1"/>
          <w:shd w:val="clear" w:color="auto" w:fill="FFFFFF"/>
        </w:rPr>
        <w:t xml:space="preserve"> pe care se execută lucrări</w:t>
      </w:r>
      <w:r w:rsidR="000635D0" w:rsidRPr="008F4EB7">
        <w:rPr>
          <w:rStyle w:val="slinbdy"/>
          <w:rFonts w:ascii="Arial Narrow" w:hAnsi="Arial Narrow"/>
          <w:sz w:val="24"/>
          <w:szCs w:val="24"/>
          <w:bdr w:val="none" w:sz="0" w:space="0" w:color="auto" w:frame="1"/>
          <w:shd w:val="clear" w:color="auto" w:fill="FFFFFF"/>
        </w:rPr>
        <w:t>le</w:t>
      </w:r>
      <w:r w:rsidR="00222A01" w:rsidRPr="008F4EB7">
        <w:rPr>
          <w:rStyle w:val="slinbdy"/>
          <w:rFonts w:ascii="Arial Narrow" w:hAnsi="Arial Narrow"/>
          <w:sz w:val="24"/>
          <w:szCs w:val="24"/>
          <w:bdr w:val="none" w:sz="0" w:space="0" w:color="auto" w:frame="1"/>
          <w:shd w:val="clear" w:color="auto" w:fill="FFFFFF"/>
        </w:rPr>
        <w:t xml:space="preserve"> și</w:t>
      </w:r>
      <w:r w:rsidR="000635D0" w:rsidRPr="008F4EB7">
        <w:rPr>
          <w:rStyle w:val="slinbdy"/>
          <w:rFonts w:ascii="Arial Narrow" w:hAnsi="Arial Narrow"/>
          <w:sz w:val="24"/>
          <w:szCs w:val="24"/>
          <w:bdr w:val="none" w:sz="0" w:space="0" w:color="auto" w:frame="1"/>
          <w:shd w:val="clear" w:color="auto" w:fill="FFFFFF"/>
        </w:rPr>
        <w:t xml:space="preserve"> asupra</w:t>
      </w:r>
      <w:r w:rsidR="00222A01" w:rsidRPr="008F4EB7">
        <w:rPr>
          <w:rStyle w:val="slinbdy"/>
          <w:rFonts w:ascii="Arial Narrow" w:hAnsi="Arial Narrow"/>
          <w:sz w:val="24"/>
          <w:szCs w:val="24"/>
          <w:bdr w:val="none" w:sz="0" w:space="0" w:color="auto" w:frame="1"/>
          <w:shd w:val="clear" w:color="auto" w:fill="FFFFFF"/>
        </w:rPr>
        <w:t xml:space="preserve"> vecinătăților</w:t>
      </w:r>
      <w:r w:rsidR="000635D0" w:rsidRPr="008F4EB7">
        <w:rPr>
          <w:rStyle w:val="slinbdy"/>
          <w:rFonts w:ascii="Arial Narrow" w:hAnsi="Arial Narrow"/>
          <w:sz w:val="24"/>
          <w:szCs w:val="24"/>
          <w:bdr w:val="none" w:sz="0" w:space="0" w:color="auto" w:frame="1"/>
          <w:shd w:val="clear" w:color="auto" w:fill="FFFFFF"/>
        </w:rPr>
        <w:t xml:space="preserve"> pe perioada de exploatare, cu toate acestea se preconizează un disconfort temporar asupra vecinătăților fiind generat</w:t>
      </w:r>
      <w:r w:rsidR="0063555C" w:rsidRPr="008F4EB7">
        <w:rPr>
          <w:rStyle w:val="slinbdy"/>
          <w:rFonts w:ascii="Arial Narrow" w:hAnsi="Arial Narrow"/>
          <w:sz w:val="24"/>
          <w:szCs w:val="24"/>
          <w:bdr w:val="none" w:sz="0" w:space="0" w:color="auto" w:frame="1"/>
          <w:shd w:val="clear" w:color="auto" w:fill="FFFFFF"/>
        </w:rPr>
        <w:t xml:space="preserve"> de traficul auto</w:t>
      </w:r>
      <w:r w:rsidR="000635D0" w:rsidRPr="008F4EB7">
        <w:rPr>
          <w:rStyle w:val="slinbdy"/>
          <w:rFonts w:ascii="Arial Narrow" w:hAnsi="Arial Narrow"/>
          <w:sz w:val="24"/>
          <w:szCs w:val="24"/>
          <w:bdr w:val="none" w:sz="0" w:space="0" w:color="auto" w:frame="1"/>
          <w:shd w:val="clear" w:color="auto" w:fill="FFFFFF"/>
        </w:rPr>
        <w:t>;</w:t>
      </w:r>
    </w:p>
    <w:p w14:paraId="4C109B18" w14:textId="2CB94723" w:rsidR="006A36C1" w:rsidRPr="008F4EB7" w:rsidRDefault="00484A8E" w:rsidP="000B5597">
      <w:pPr>
        <w:pStyle w:val="ListParagraph"/>
        <w:numPr>
          <w:ilvl w:val="0"/>
          <w:numId w:val="14"/>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8F4EB7">
        <w:rPr>
          <w:rStyle w:val="slinbdy"/>
          <w:rFonts w:ascii="Arial Narrow" w:hAnsi="Arial Narrow"/>
          <w:sz w:val="24"/>
          <w:szCs w:val="24"/>
          <w:bdr w:val="none" w:sz="0" w:space="0" w:color="auto" w:frame="1"/>
          <w:shd w:val="clear" w:color="auto" w:fill="FFFFFF"/>
        </w:rPr>
        <w:t xml:space="preserve">lucrările propuse nu au </w:t>
      </w:r>
      <w:r w:rsidR="00222A01" w:rsidRPr="008F4EB7">
        <w:rPr>
          <w:rStyle w:val="slinbdy"/>
          <w:rFonts w:ascii="Arial Narrow" w:hAnsi="Arial Narrow"/>
          <w:sz w:val="24"/>
          <w:szCs w:val="24"/>
          <w:bdr w:val="none" w:sz="0" w:space="0" w:color="auto" w:frame="1"/>
          <w:shd w:val="clear" w:color="auto" w:fill="FFFFFF"/>
        </w:rPr>
        <w:t>impact asupra sănătății umane</w:t>
      </w:r>
      <w:r w:rsidR="0053763A" w:rsidRPr="008F4EB7">
        <w:rPr>
          <w:rStyle w:val="slinbdy"/>
          <w:rFonts w:ascii="Arial Narrow" w:hAnsi="Arial Narrow"/>
          <w:sz w:val="24"/>
          <w:szCs w:val="24"/>
          <w:bdr w:val="none" w:sz="0" w:space="0" w:color="auto" w:frame="1"/>
          <w:shd w:val="clear" w:color="auto" w:fill="FFFFFF"/>
        </w:rPr>
        <w:t xml:space="preserve"> sau biodiversității</w:t>
      </w:r>
      <w:r w:rsidR="0063555C" w:rsidRPr="008F4EB7">
        <w:rPr>
          <w:rStyle w:val="slinbdy"/>
          <w:rFonts w:ascii="Arial Narrow" w:hAnsi="Arial Narrow"/>
          <w:sz w:val="24"/>
          <w:szCs w:val="24"/>
          <w:bdr w:val="none" w:sz="0" w:space="0" w:color="auto" w:frame="1"/>
          <w:shd w:val="clear" w:color="auto" w:fill="FFFFFF"/>
        </w:rPr>
        <w:t xml:space="preserve"> având în vedere</w:t>
      </w:r>
      <w:r w:rsidR="006A36C1" w:rsidRPr="008F4EB7">
        <w:rPr>
          <w:rStyle w:val="slinbdy"/>
          <w:rFonts w:ascii="Arial Narrow" w:hAnsi="Arial Narrow"/>
          <w:sz w:val="24"/>
          <w:szCs w:val="24"/>
          <w:bdr w:val="none" w:sz="0" w:space="0" w:color="auto" w:frame="1"/>
          <w:shd w:val="clear" w:color="auto" w:fill="FFFFFF"/>
        </w:rPr>
        <w:t xml:space="preserve"> </w:t>
      </w:r>
      <w:r w:rsidR="0063555C" w:rsidRPr="008F4EB7">
        <w:rPr>
          <w:rStyle w:val="slinbdy"/>
          <w:rFonts w:ascii="Arial Narrow" w:hAnsi="Arial Narrow"/>
          <w:sz w:val="24"/>
          <w:szCs w:val="24"/>
          <w:bdr w:val="none" w:sz="0" w:space="0" w:color="auto" w:frame="1"/>
          <w:shd w:val="clear" w:color="auto" w:fill="FFFFFF"/>
        </w:rPr>
        <w:t xml:space="preserve"> </w:t>
      </w:r>
      <w:r w:rsidR="006A36C1" w:rsidRPr="008F4EB7">
        <w:rPr>
          <w:rStyle w:val="slinbdy"/>
          <w:rFonts w:ascii="Arial Narrow" w:hAnsi="Arial Narrow"/>
          <w:sz w:val="24"/>
          <w:szCs w:val="24"/>
          <w:bdr w:val="none" w:sz="0" w:space="0" w:color="auto" w:frame="1"/>
          <w:shd w:val="clear" w:color="auto" w:fill="FFFFFF"/>
        </w:rPr>
        <w:t xml:space="preserve">că </w:t>
      </w:r>
      <w:r w:rsidR="006A36C1" w:rsidRPr="008F4EB7">
        <w:rPr>
          <w:rFonts w:ascii="Arial Narrow" w:hAnsi="Arial Narrow"/>
          <w:sz w:val="24"/>
          <w:szCs w:val="24"/>
        </w:rPr>
        <w:t xml:space="preserve">centrele de colectare deșeuri prin aport voluntar sunt asimilate cu stațiile de transfer din Ordinul nr. 119/2014 </w:t>
      </w:r>
      <w:r w:rsidR="006A36C1" w:rsidRPr="008F4EB7">
        <w:rPr>
          <w:rFonts w:ascii="Arial Narrow" w:hAnsi="Arial Narrow"/>
          <w:i/>
          <w:iCs/>
          <w:sz w:val="24"/>
          <w:szCs w:val="24"/>
        </w:rPr>
        <w:t>pentru aprobarea Normelor de igienă și sănătate publică privind mediul de viață al populației</w:t>
      </w:r>
      <w:r w:rsidR="006A36C1" w:rsidRPr="008F4EB7">
        <w:rPr>
          <w:rFonts w:ascii="Arial Narrow" w:hAnsi="Arial Narrow"/>
          <w:sz w:val="24"/>
          <w:szCs w:val="24"/>
        </w:rPr>
        <w:t xml:space="preserve">, pentru care distanța minimă de protecție sanitară între teritoriile protejate și perimetrul unităților care produc disconfort și riscuri asupra sănătății populației este de 200 m, conform art. 11 alin 1) pct. 49. Rampe de transfer deșeuri. </w:t>
      </w:r>
      <w:r w:rsidR="006A36C1" w:rsidRPr="008F4EB7">
        <w:rPr>
          <w:rFonts w:ascii="Arial Narrow" w:hAnsi="Arial Narrow"/>
          <w:sz w:val="24"/>
          <w:szCs w:val="24"/>
          <w:lang w:eastAsia="ar-SA"/>
        </w:rPr>
        <w:t xml:space="preserve">Pe o distanță de 200,0m, amplasamentul studiat (zona propusă pentru amplasarea centrului de colectare prin aport voluntar) nu se intersectează cu zona protejată (case de locuit). </w:t>
      </w:r>
    </w:p>
    <w:p w14:paraId="5522A48E" w14:textId="2FB50DB9" w:rsidR="006A36C1" w:rsidRPr="006A36C1" w:rsidRDefault="006A36C1" w:rsidP="000B5597">
      <w:pPr>
        <w:pStyle w:val="ListParagraph"/>
        <w:numPr>
          <w:ilvl w:val="0"/>
          <w:numId w:val="14"/>
        </w:numPr>
        <w:spacing w:line="276" w:lineRule="auto"/>
        <w:rPr>
          <w:rFonts w:ascii="Arial Narrow" w:hAnsi="Arial Narrow"/>
          <w:sz w:val="24"/>
          <w:szCs w:val="24"/>
        </w:rPr>
      </w:pPr>
      <w:r>
        <w:rPr>
          <w:rFonts w:ascii="Arial Narrow" w:hAnsi="Arial Narrow"/>
          <w:sz w:val="24"/>
          <w:szCs w:val="24"/>
        </w:rPr>
        <w:lastRenderedPageBreak/>
        <w:t>r</w:t>
      </w:r>
      <w:r w:rsidRPr="006A36C1">
        <w:rPr>
          <w:rFonts w:ascii="Arial Narrow" w:hAnsi="Arial Narrow"/>
          <w:sz w:val="24"/>
          <w:szCs w:val="24"/>
        </w:rPr>
        <w:t xml:space="preserve">ealizarea investiției de către beneficiar va produce un impact pozitiv asupra mediului atât sub raportul respectării standardelor de mediu cât și din punct de vedere social. Beneficiile asociate cu proiectul propus cuprind: </w:t>
      </w:r>
    </w:p>
    <w:p w14:paraId="2D0FC396" w14:textId="77777777" w:rsidR="006A36C1" w:rsidRPr="006A36C1" w:rsidRDefault="006A36C1" w:rsidP="000B5597">
      <w:pPr>
        <w:pStyle w:val="ListParagraph"/>
        <w:numPr>
          <w:ilvl w:val="0"/>
          <w:numId w:val="70"/>
        </w:numPr>
        <w:spacing w:after="0" w:line="276" w:lineRule="auto"/>
        <w:jc w:val="both"/>
        <w:rPr>
          <w:rFonts w:ascii="Arial Narrow" w:hAnsi="Arial Narrow"/>
          <w:sz w:val="24"/>
          <w:szCs w:val="24"/>
        </w:rPr>
      </w:pPr>
      <w:r w:rsidRPr="006A36C1">
        <w:rPr>
          <w:rFonts w:ascii="Arial Narrow" w:hAnsi="Arial Narrow"/>
          <w:sz w:val="24"/>
          <w:szCs w:val="24"/>
        </w:rPr>
        <w:t>eliminarea depozitării necontrolate și încurajarea sortării;</w:t>
      </w:r>
    </w:p>
    <w:p w14:paraId="50CF2FD4" w14:textId="77777777" w:rsidR="006A36C1" w:rsidRPr="006A36C1" w:rsidRDefault="006A36C1" w:rsidP="000B5597">
      <w:pPr>
        <w:pStyle w:val="ListParagraph"/>
        <w:numPr>
          <w:ilvl w:val="0"/>
          <w:numId w:val="70"/>
        </w:numPr>
        <w:tabs>
          <w:tab w:val="left" w:pos="-360"/>
        </w:tabs>
        <w:spacing w:after="0" w:line="276" w:lineRule="auto"/>
        <w:jc w:val="both"/>
        <w:rPr>
          <w:rFonts w:ascii="Arial Narrow" w:hAnsi="Arial Narrow"/>
          <w:sz w:val="24"/>
          <w:szCs w:val="24"/>
        </w:rPr>
      </w:pPr>
      <w:r w:rsidRPr="006A36C1">
        <w:rPr>
          <w:rFonts w:ascii="Arial Narrow" w:hAnsi="Arial Narrow"/>
          <w:sz w:val="24"/>
          <w:szCs w:val="24"/>
        </w:rPr>
        <w:t>asigurarea unui container pentru colectarea deșeurilor periculoase pentru a limita eliminarea necontrolată;</w:t>
      </w:r>
    </w:p>
    <w:p w14:paraId="376AA5CB" w14:textId="77777777" w:rsidR="006A36C1" w:rsidRPr="006A36C1" w:rsidRDefault="006A36C1" w:rsidP="000B5597">
      <w:pPr>
        <w:pStyle w:val="ListParagraph"/>
        <w:numPr>
          <w:ilvl w:val="0"/>
          <w:numId w:val="70"/>
        </w:numPr>
        <w:spacing w:after="0" w:line="276" w:lineRule="auto"/>
        <w:jc w:val="both"/>
        <w:rPr>
          <w:rFonts w:ascii="Arial Narrow" w:hAnsi="Arial Narrow"/>
          <w:sz w:val="24"/>
          <w:szCs w:val="24"/>
        </w:rPr>
      </w:pPr>
      <w:r w:rsidRPr="006A36C1">
        <w:rPr>
          <w:rFonts w:ascii="Arial Narrow" w:hAnsi="Arial Narrow"/>
          <w:sz w:val="24"/>
          <w:szCs w:val="24"/>
        </w:rPr>
        <w:t>noi locuri de muncă create, în condițiile aprobării unor acte normative care să permită angajarea de personal specializat în cadrul entității beneficiarului, pentru operarea și mentenanța echipamentelor din cadrul investiției și/sau sprijinirea economiei locale prin delegarea atribuțiilor de gestiune unui operator specializat;</w:t>
      </w:r>
    </w:p>
    <w:p w14:paraId="1167250E" w14:textId="77777777" w:rsidR="006A36C1" w:rsidRPr="006A36C1" w:rsidRDefault="006A36C1" w:rsidP="000B5597">
      <w:pPr>
        <w:pStyle w:val="ListParagraph"/>
        <w:numPr>
          <w:ilvl w:val="0"/>
          <w:numId w:val="70"/>
        </w:numPr>
        <w:spacing w:after="0" w:line="276" w:lineRule="auto"/>
        <w:jc w:val="both"/>
        <w:rPr>
          <w:rFonts w:ascii="Arial Narrow" w:hAnsi="Arial Narrow"/>
          <w:sz w:val="24"/>
          <w:szCs w:val="24"/>
        </w:rPr>
      </w:pPr>
      <w:r w:rsidRPr="006A36C1">
        <w:rPr>
          <w:rFonts w:ascii="Arial Narrow" w:hAnsi="Arial Narrow"/>
          <w:sz w:val="24"/>
          <w:szCs w:val="24"/>
        </w:rPr>
        <w:t>imagine publică mai bună a administrației locale, preocupate de mediul înconjurător și de calitatea vieții locuitorilor.</w:t>
      </w:r>
    </w:p>
    <w:p w14:paraId="475473FA" w14:textId="669972B5" w:rsidR="0053763A" w:rsidRPr="006A36C1" w:rsidRDefault="006A36C1" w:rsidP="006A36C1">
      <w:pPr>
        <w:spacing w:line="276" w:lineRule="auto"/>
        <w:rPr>
          <w:rStyle w:val="slinttl"/>
          <w:rFonts w:ascii="Arial Narrow" w:hAnsi="Arial Narrow"/>
          <w:sz w:val="24"/>
          <w:szCs w:val="24"/>
        </w:rPr>
      </w:pPr>
      <w:r w:rsidRPr="006A36C1">
        <w:rPr>
          <w:rFonts w:ascii="Arial Narrow" w:hAnsi="Arial Narrow"/>
          <w:sz w:val="24"/>
          <w:szCs w:val="24"/>
        </w:rPr>
        <w:t>Principiul egalităţii de şanse, precum și legislația națională și comunitară aplicabilă în domeniul egalității de șanse, de gen, nediscriminare și accesibilitate vor fi respectate atât pe perioada de implementare a proiectului, cât şi în perioada operării. Accesul la serviciile oferite nu va fi restricţionat pentru niciun locuitor.</w:t>
      </w:r>
    </w:p>
    <w:p w14:paraId="56274D06" w14:textId="3C1D33AE" w:rsidR="002769C9" w:rsidRPr="006A36C1" w:rsidRDefault="0068594F" w:rsidP="0053763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6A36C1">
        <w:rPr>
          <w:rStyle w:val="slinttl"/>
          <w:rFonts w:ascii="Arial Narrow" w:hAnsi="Arial Narrow"/>
          <w:b/>
          <w:bCs/>
          <w:sz w:val="24"/>
          <w:szCs w:val="24"/>
          <w:bdr w:val="none" w:sz="0" w:space="0" w:color="auto" w:frame="1"/>
          <w:shd w:val="clear" w:color="auto" w:fill="FFFFFF"/>
        </w:rPr>
        <w:t>– </w:t>
      </w:r>
      <w:r w:rsidRPr="006A36C1">
        <w:rPr>
          <w:rStyle w:val="slinbdy"/>
          <w:rFonts w:ascii="Arial Narrow" w:hAnsi="Arial Narrow"/>
          <w:b/>
          <w:sz w:val="24"/>
          <w:szCs w:val="24"/>
          <w:bdr w:val="none" w:sz="0" w:space="0" w:color="auto" w:frame="1"/>
          <w:shd w:val="clear" w:color="auto" w:fill="FFFFFF"/>
        </w:rPr>
        <w:t>extinderea impactului (zona geografică, numărul populației/habitatelor/speciilor afectate);</w:t>
      </w:r>
    </w:p>
    <w:p w14:paraId="3DDC2AED" w14:textId="00C5B8AB" w:rsidR="00DE40F0" w:rsidRPr="006A36C1" w:rsidRDefault="00DE40F0" w:rsidP="000635D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A36C1">
        <w:rPr>
          <w:rStyle w:val="slinbdy"/>
          <w:rFonts w:ascii="Arial Narrow" w:hAnsi="Arial Narrow"/>
          <w:sz w:val="24"/>
          <w:szCs w:val="24"/>
          <w:bdr w:val="none" w:sz="0" w:space="0" w:color="auto" w:frame="1"/>
          <w:shd w:val="clear" w:color="auto" w:fill="FFFFFF"/>
        </w:rPr>
        <w:t xml:space="preserve">Impactul </w:t>
      </w:r>
      <w:r w:rsidR="000635D0" w:rsidRPr="006A36C1">
        <w:rPr>
          <w:rStyle w:val="slinbdy"/>
          <w:rFonts w:ascii="Arial Narrow" w:hAnsi="Arial Narrow"/>
          <w:sz w:val="24"/>
          <w:szCs w:val="24"/>
          <w:bdr w:val="none" w:sz="0" w:space="0" w:color="auto" w:frame="1"/>
          <w:shd w:val="clear" w:color="auto" w:fill="FFFFFF"/>
        </w:rPr>
        <w:t xml:space="preserve">proiectului </w:t>
      </w:r>
      <w:r w:rsidRPr="006A36C1">
        <w:rPr>
          <w:rStyle w:val="slinbdy"/>
          <w:rFonts w:ascii="Arial Narrow" w:hAnsi="Arial Narrow"/>
          <w:sz w:val="24"/>
          <w:szCs w:val="24"/>
          <w:bdr w:val="none" w:sz="0" w:space="0" w:color="auto" w:frame="1"/>
          <w:shd w:val="clear" w:color="auto" w:fill="FFFFFF"/>
        </w:rPr>
        <w:t xml:space="preserve">este local, la nivelul </w:t>
      </w:r>
      <w:r w:rsidR="000635D0" w:rsidRPr="006A36C1">
        <w:rPr>
          <w:rStyle w:val="slinbdy"/>
          <w:rFonts w:ascii="Arial Narrow" w:hAnsi="Arial Narrow"/>
          <w:sz w:val="24"/>
          <w:szCs w:val="24"/>
          <w:bdr w:val="none" w:sz="0" w:space="0" w:color="auto" w:frame="1"/>
          <w:shd w:val="clear" w:color="auto" w:fill="FFFFFF"/>
        </w:rPr>
        <w:t>terenului</w:t>
      </w:r>
      <w:r w:rsidRPr="006A36C1">
        <w:rPr>
          <w:rStyle w:val="slinbdy"/>
          <w:rFonts w:ascii="Arial Narrow" w:hAnsi="Arial Narrow"/>
          <w:sz w:val="24"/>
          <w:szCs w:val="24"/>
          <w:bdr w:val="none" w:sz="0" w:space="0" w:color="auto" w:frame="1"/>
          <w:shd w:val="clear" w:color="auto" w:fill="FFFFFF"/>
        </w:rPr>
        <w:t>, fără afectarea spațiilor din vecinătate sau a populației.</w:t>
      </w:r>
    </w:p>
    <w:p w14:paraId="1BE843DE" w14:textId="26BBEDE4" w:rsidR="00DE40F0" w:rsidRPr="006A36C1" w:rsidRDefault="00DE40F0" w:rsidP="000635D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A36C1">
        <w:rPr>
          <w:rStyle w:val="slinbdy"/>
          <w:rFonts w:ascii="Arial Narrow" w:hAnsi="Arial Narrow"/>
          <w:sz w:val="24"/>
          <w:szCs w:val="24"/>
          <w:bdr w:val="none" w:sz="0" w:space="0" w:color="auto" w:frame="1"/>
          <w:shd w:val="clear" w:color="auto" w:fill="FFFFFF"/>
        </w:rPr>
        <w:t>Pe amplasament nu au fost identificate specii și habitate de interes comunitar ce ar putea fi afectate de realizarea proiect</w:t>
      </w:r>
      <w:r w:rsidR="000635D0" w:rsidRPr="006A36C1">
        <w:rPr>
          <w:rStyle w:val="slinbdy"/>
          <w:rFonts w:ascii="Arial Narrow" w:hAnsi="Arial Narrow"/>
          <w:sz w:val="24"/>
          <w:szCs w:val="24"/>
          <w:bdr w:val="none" w:sz="0" w:space="0" w:color="auto" w:frame="1"/>
          <w:shd w:val="clear" w:color="auto" w:fill="FFFFFF"/>
        </w:rPr>
        <w:t>ului.</w:t>
      </w:r>
    </w:p>
    <w:p w14:paraId="119BB48A" w14:textId="77777777" w:rsidR="00CB43BF" w:rsidRPr="006A36C1" w:rsidRDefault="00CB43BF" w:rsidP="00DE40F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4EAA0AEA" w14:textId="02D5E60B" w:rsidR="0068594F" w:rsidRPr="006A36C1" w:rsidRDefault="0068594F" w:rsidP="00DE40F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6A36C1">
        <w:rPr>
          <w:rStyle w:val="slinttl"/>
          <w:rFonts w:ascii="Arial Narrow" w:hAnsi="Arial Narrow"/>
          <w:b/>
          <w:bCs/>
          <w:sz w:val="24"/>
          <w:szCs w:val="24"/>
          <w:bdr w:val="none" w:sz="0" w:space="0" w:color="auto" w:frame="1"/>
          <w:shd w:val="clear" w:color="auto" w:fill="FFFFFF"/>
        </w:rPr>
        <w:t>– </w:t>
      </w:r>
      <w:r w:rsidRPr="006A36C1">
        <w:rPr>
          <w:rStyle w:val="slinbdy"/>
          <w:rFonts w:ascii="Arial Narrow" w:hAnsi="Arial Narrow"/>
          <w:b/>
          <w:sz w:val="24"/>
          <w:szCs w:val="24"/>
          <w:bdr w:val="none" w:sz="0" w:space="0" w:color="auto" w:frame="1"/>
          <w:shd w:val="clear" w:color="auto" w:fill="FFFFFF"/>
        </w:rPr>
        <w:t>magnitudinea și complexitatea impactului;</w:t>
      </w:r>
    </w:p>
    <w:p w14:paraId="6200E0C7" w14:textId="273B7D39" w:rsidR="00CB43BF" w:rsidRPr="006A36C1" w:rsidRDefault="00CB43BF"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A36C1">
        <w:rPr>
          <w:rStyle w:val="slinbdy"/>
          <w:rFonts w:ascii="Arial Narrow" w:hAnsi="Arial Narrow"/>
          <w:sz w:val="24"/>
          <w:szCs w:val="24"/>
          <w:bdr w:val="none" w:sz="0" w:space="0" w:color="auto" w:frame="1"/>
          <w:shd w:val="clear" w:color="auto" w:fill="FFFFFF"/>
        </w:rPr>
        <w:t>Realizarea lucrărilor va genera un impact asupra mediului, dar acesta este moderat, temporar și reversibil.</w:t>
      </w:r>
      <w:r w:rsidR="004D0A57" w:rsidRPr="006A36C1">
        <w:rPr>
          <w:rStyle w:val="slinbdy"/>
          <w:rFonts w:ascii="Arial Narrow" w:hAnsi="Arial Narrow"/>
          <w:sz w:val="24"/>
          <w:szCs w:val="24"/>
          <w:bdr w:val="none" w:sz="0" w:space="0" w:color="auto" w:frame="1"/>
          <w:shd w:val="clear" w:color="auto" w:fill="FFFFFF"/>
        </w:rPr>
        <w:t xml:space="preserve"> </w:t>
      </w:r>
      <w:r w:rsidRPr="006A36C1">
        <w:rPr>
          <w:rStyle w:val="slinbdy"/>
          <w:rFonts w:ascii="Arial Narrow" w:hAnsi="Arial Narrow"/>
          <w:sz w:val="24"/>
          <w:szCs w:val="24"/>
          <w:bdr w:val="none" w:sz="0" w:space="0" w:color="auto" w:frame="1"/>
          <w:shd w:val="clear" w:color="auto" w:fill="FFFFFF"/>
        </w:rPr>
        <w:t>Impactul se va manifesta în general prin emisii asociate manevrării materialelor de construcții și emisii de la utilajele ce vor executa lucrările</w:t>
      </w:r>
      <w:r w:rsidR="00195543" w:rsidRPr="006A36C1">
        <w:rPr>
          <w:rStyle w:val="slinbdy"/>
          <w:rFonts w:ascii="Arial Narrow" w:hAnsi="Arial Narrow"/>
          <w:sz w:val="24"/>
          <w:szCs w:val="24"/>
          <w:bdr w:val="none" w:sz="0" w:space="0" w:color="auto" w:frame="1"/>
          <w:shd w:val="clear" w:color="auto" w:fill="FFFFFF"/>
        </w:rPr>
        <w:t xml:space="preserve"> propuse.</w:t>
      </w:r>
      <w:r w:rsidRPr="006A36C1">
        <w:rPr>
          <w:rStyle w:val="slinbdy"/>
          <w:rFonts w:ascii="Arial Narrow" w:hAnsi="Arial Narrow"/>
          <w:sz w:val="24"/>
          <w:szCs w:val="24"/>
          <w:bdr w:val="none" w:sz="0" w:space="0" w:color="auto" w:frame="1"/>
          <w:shd w:val="clear" w:color="auto" w:fill="FFFFFF"/>
        </w:rPr>
        <w:t xml:space="preserve"> </w:t>
      </w:r>
    </w:p>
    <w:p w14:paraId="4A6D7916" w14:textId="68997B2C" w:rsidR="00CB43BF" w:rsidRPr="008F4EB7" w:rsidRDefault="00CB43BF"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A36C1">
        <w:rPr>
          <w:rStyle w:val="slinbdy"/>
          <w:rFonts w:ascii="Arial Narrow" w:hAnsi="Arial Narrow"/>
          <w:sz w:val="24"/>
          <w:szCs w:val="24"/>
          <w:bdr w:val="none" w:sz="0" w:space="0" w:color="auto" w:frame="1"/>
          <w:shd w:val="clear" w:color="auto" w:fill="FFFFFF"/>
        </w:rPr>
        <w:t xml:space="preserve">Pe perioada de </w:t>
      </w:r>
      <w:r w:rsidR="00195543" w:rsidRPr="006A36C1">
        <w:rPr>
          <w:rStyle w:val="slinbdy"/>
          <w:rFonts w:ascii="Arial Narrow" w:hAnsi="Arial Narrow"/>
          <w:sz w:val="24"/>
          <w:szCs w:val="24"/>
          <w:bdr w:val="none" w:sz="0" w:space="0" w:color="auto" w:frame="1"/>
          <w:shd w:val="clear" w:color="auto" w:fill="FFFFFF"/>
        </w:rPr>
        <w:t>exploatare</w:t>
      </w:r>
      <w:r w:rsidRPr="006A36C1">
        <w:rPr>
          <w:rStyle w:val="slinbdy"/>
          <w:rFonts w:ascii="Arial Narrow" w:hAnsi="Arial Narrow"/>
          <w:sz w:val="24"/>
          <w:szCs w:val="24"/>
          <w:bdr w:val="none" w:sz="0" w:space="0" w:color="auto" w:frame="1"/>
          <w:shd w:val="clear" w:color="auto" w:fill="FFFFFF"/>
        </w:rPr>
        <w:t xml:space="preserve"> va exista un impact nesemnificativ și se va menține în limitele de</w:t>
      </w:r>
      <w:r w:rsidR="004D0A57" w:rsidRPr="006A36C1">
        <w:rPr>
          <w:rStyle w:val="slinbdy"/>
          <w:rFonts w:ascii="Arial Narrow" w:hAnsi="Arial Narrow"/>
          <w:sz w:val="24"/>
          <w:szCs w:val="24"/>
          <w:bdr w:val="none" w:sz="0" w:space="0" w:color="auto" w:frame="1"/>
          <w:shd w:val="clear" w:color="auto" w:fill="FFFFFF"/>
        </w:rPr>
        <w:t xml:space="preserve"> </w:t>
      </w:r>
      <w:r w:rsidRPr="006A36C1">
        <w:rPr>
          <w:rStyle w:val="slinbdy"/>
          <w:rFonts w:ascii="Arial Narrow" w:hAnsi="Arial Narrow"/>
          <w:sz w:val="24"/>
          <w:szCs w:val="24"/>
          <w:bdr w:val="none" w:sz="0" w:space="0" w:color="auto" w:frame="1"/>
          <w:shd w:val="clear" w:color="auto" w:fill="FFFFFF"/>
        </w:rPr>
        <w:t>suportabilitate pentru toți factorii de mediu în condițiile respectării prevederilor legale, ale normativelor specifice și ale măsurilor o</w:t>
      </w:r>
      <w:r w:rsidRPr="008F4EB7">
        <w:rPr>
          <w:rStyle w:val="slinbdy"/>
          <w:rFonts w:ascii="Arial Narrow" w:hAnsi="Arial Narrow"/>
          <w:sz w:val="24"/>
          <w:szCs w:val="24"/>
          <w:bdr w:val="none" w:sz="0" w:space="0" w:color="auto" w:frame="1"/>
          <w:shd w:val="clear" w:color="auto" w:fill="FFFFFF"/>
        </w:rPr>
        <w:t>peraționale caracteristice.</w:t>
      </w:r>
    </w:p>
    <w:p w14:paraId="38A288E5" w14:textId="77777777" w:rsidR="00CB43BF" w:rsidRPr="008F4EB7" w:rsidRDefault="00CB43BF" w:rsidP="00DE40F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B718FC9" w14:textId="23F0A0A6" w:rsidR="0068594F" w:rsidRPr="008F4EB7" w:rsidRDefault="0068594F" w:rsidP="005F399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8F4EB7">
        <w:rPr>
          <w:rStyle w:val="slinttl"/>
          <w:rFonts w:ascii="Arial Narrow" w:hAnsi="Arial Narrow"/>
          <w:b/>
          <w:bCs/>
          <w:sz w:val="24"/>
          <w:szCs w:val="24"/>
          <w:bdr w:val="none" w:sz="0" w:space="0" w:color="auto" w:frame="1"/>
          <w:shd w:val="clear" w:color="auto" w:fill="FFFFFF"/>
        </w:rPr>
        <w:t>– </w:t>
      </w:r>
      <w:r w:rsidRPr="008F4EB7">
        <w:rPr>
          <w:rStyle w:val="slinbdy"/>
          <w:rFonts w:ascii="Arial Narrow" w:hAnsi="Arial Narrow"/>
          <w:b/>
          <w:sz w:val="24"/>
          <w:szCs w:val="24"/>
          <w:bdr w:val="none" w:sz="0" w:space="0" w:color="auto" w:frame="1"/>
          <w:shd w:val="clear" w:color="auto" w:fill="FFFFFF"/>
        </w:rPr>
        <w:t>probabilitatea impactului;</w:t>
      </w:r>
    </w:p>
    <w:p w14:paraId="614FC2C4" w14:textId="7E06B383" w:rsidR="005F399A" w:rsidRPr="008F4EB7" w:rsidRDefault="005F399A" w:rsidP="005F399A">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8F4EB7">
        <w:rPr>
          <w:rStyle w:val="slinbdy"/>
          <w:rFonts w:ascii="Arial Narrow" w:hAnsi="Arial Narrow"/>
          <w:sz w:val="24"/>
          <w:szCs w:val="24"/>
          <w:bdr w:val="none" w:sz="0" w:space="0" w:color="auto" w:frame="1"/>
          <w:shd w:val="clear" w:color="auto" w:fill="FFFFFF"/>
        </w:rPr>
        <w:t xml:space="preserve">Moderată (scenariile posibile au fost prezentate în capitolul ce face referire la  </w:t>
      </w:r>
      <w:r w:rsidRPr="008F4EB7">
        <w:rPr>
          <w:rStyle w:val="slitbdy"/>
          <w:rFonts w:ascii="Arial Narrow" w:hAnsi="Arial Narrow"/>
          <w:i/>
          <w:sz w:val="24"/>
          <w:szCs w:val="24"/>
          <w:bdr w:val="none" w:sz="0" w:space="0" w:color="auto" w:frame="1"/>
          <w:shd w:val="clear" w:color="auto" w:fill="FFFFFF"/>
        </w:rPr>
        <w:t>Surse de poluanți și instalații pentru reținerea, evacuarea și dispersia poluanților în mediu</w:t>
      </w:r>
      <w:r w:rsidRPr="008F4EB7">
        <w:rPr>
          <w:rStyle w:val="slinbdy"/>
          <w:rFonts w:ascii="Arial Narrow" w:hAnsi="Arial Narrow"/>
          <w:sz w:val="24"/>
          <w:szCs w:val="24"/>
          <w:bdr w:val="none" w:sz="0" w:space="0" w:color="auto" w:frame="1"/>
          <w:shd w:val="clear" w:color="auto" w:fill="FFFFFF"/>
        </w:rPr>
        <w:t>).</w:t>
      </w:r>
    </w:p>
    <w:p w14:paraId="5B92BC09" w14:textId="77777777" w:rsidR="005F399A" w:rsidRPr="008F4EB7" w:rsidRDefault="005F399A" w:rsidP="005F399A">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328EF7F8" w14:textId="2D0B76C3" w:rsidR="0068594F" w:rsidRPr="008F4EB7" w:rsidRDefault="0068594F" w:rsidP="005F399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8F4EB7">
        <w:rPr>
          <w:rStyle w:val="slinttl"/>
          <w:rFonts w:ascii="Arial Narrow" w:hAnsi="Arial Narrow"/>
          <w:b/>
          <w:bCs/>
          <w:sz w:val="24"/>
          <w:szCs w:val="24"/>
          <w:bdr w:val="none" w:sz="0" w:space="0" w:color="auto" w:frame="1"/>
          <w:shd w:val="clear" w:color="auto" w:fill="FFFFFF"/>
        </w:rPr>
        <w:t>– </w:t>
      </w:r>
      <w:r w:rsidRPr="008F4EB7">
        <w:rPr>
          <w:rStyle w:val="slinbdy"/>
          <w:rFonts w:ascii="Arial Narrow" w:hAnsi="Arial Narrow"/>
          <w:b/>
          <w:sz w:val="24"/>
          <w:szCs w:val="24"/>
          <w:bdr w:val="none" w:sz="0" w:space="0" w:color="auto" w:frame="1"/>
          <w:shd w:val="clear" w:color="auto" w:fill="FFFFFF"/>
        </w:rPr>
        <w:t>durata, frecvența și reversibilitatea impactului;</w:t>
      </w:r>
    </w:p>
    <w:p w14:paraId="2BD7E13F" w14:textId="5C803E18" w:rsidR="00CB43BF" w:rsidRPr="008F4EB7" w:rsidRDefault="005F399A"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8F4EB7">
        <w:rPr>
          <w:rStyle w:val="slinbdy"/>
          <w:rFonts w:ascii="Arial Narrow" w:hAnsi="Arial Narrow"/>
          <w:sz w:val="24"/>
          <w:szCs w:val="24"/>
          <w:bdr w:val="none" w:sz="0" w:space="0" w:color="auto" w:frame="1"/>
          <w:shd w:val="clear" w:color="auto" w:fill="FFFFFF"/>
        </w:rPr>
        <w:t xml:space="preserve">Impactul pe perioada de execuție a lucrărilor va fi în limite admisibile, temporar (durata </w:t>
      </w:r>
      <w:r w:rsidRPr="008F4EB7">
        <w:rPr>
          <w:rStyle w:val="slitbdy"/>
          <w:rFonts w:ascii="Arial Narrow" w:hAnsi="Arial Narrow"/>
          <w:sz w:val="24"/>
          <w:szCs w:val="24"/>
          <w:bdr w:val="none" w:sz="0" w:space="0" w:color="auto" w:frame="1"/>
          <w:shd w:val="clear" w:color="auto" w:fill="FFFFFF"/>
        </w:rPr>
        <w:t xml:space="preserve">estimată de </w:t>
      </w:r>
      <w:r w:rsidR="00195543" w:rsidRPr="008F4EB7">
        <w:rPr>
          <w:rStyle w:val="slitbdy"/>
          <w:rFonts w:ascii="Arial Narrow" w:hAnsi="Arial Narrow"/>
          <w:sz w:val="24"/>
          <w:szCs w:val="24"/>
          <w:bdr w:val="none" w:sz="0" w:space="0" w:color="auto" w:frame="1"/>
          <w:shd w:val="clear" w:color="auto" w:fill="FFFFFF"/>
        </w:rPr>
        <w:t xml:space="preserve">executare a lucrărilor este de </w:t>
      </w:r>
      <w:r w:rsidR="006A36C1" w:rsidRPr="008F4EB7">
        <w:rPr>
          <w:rStyle w:val="slitbdy"/>
          <w:rFonts w:ascii="Arial Narrow" w:hAnsi="Arial Narrow"/>
          <w:sz w:val="24"/>
          <w:szCs w:val="24"/>
          <w:bdr w:val="none" w:sz="0" w:space="0" w:color="auto" w:frame="1"/>
          <w:shd w:val="clear" w:color="auto" w:fill="FFFFFF"/>
        </w:rPr>
        <w:t>6</w:t>
      </w:r>
      <w:r w:rsidRPr="008F4EB7">
        <w:rPr>
          <w:rStyle w:val="slitbdy"/>
          <w:rFonts w:ascii="Arial Narrow" w:hAnsi="Arial Narrow"/>
          <w:sz w:val="24"/>
          <w:szCs w:val="24"/>
          <w:bdr w:val="none" w:sz="0" w:space="0" w:color="auto" w:frame="1"/>
          <w:shd w:val="clear" w:color="auto" w:fill="FFFFFF"/>
        </w:rPr>
        <w:t xml:space="preserve"> luni</w:t>
      </w:r>
      <w:r w:rsidRPr="008F4EB7">
        <w:rPr>
          <w:rStyle w:val="slinbdy"/>
          <w:rFonts w:ascii="Arial Narrow" w:hAnsi="Arial Narrow"/>
          <w:sz w:val="24"/>
          <w:szCs w:val="24"/>
          <w:bdr w:val="none" w:sz="0" w:space="0" w:color="auto" w:frame="1"/>
          <w:shd w:val="clear" w:color="auto" w:fill="FFFFFF"/>
        </w:rPr>
        <w:t>) și reversibil, mediul va reveni la starea inițială la finalizarea lucrărilor de construcție.</w:t>
      </w:r>
    </w:p>
    <w:p w14:paraId="2361C160" w14:textId="77777777" w:rsidR="005F399A" w:rsidRPr="008F4EB7" w:rsidRDefault="005F399A" w:rsidP="005F399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6E188322" w14:textId="4599233C" w:rsidR="0068594F" w:rsidRPr="006A36C1" w:rsidRDefault="0068594F" w:rsidP="00CB43BF">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8F4EB7">
        <w:rPr>
          <w:rStyle w:val="slinttl"/>
          <w:rFonts w:ascii="Arial Narrow" w:hAnsi="Arial Narrow"/>
          <w:b/>
          <w:bCs/>
          <w:sz w:val="24"/>
          <w:szCs w:val="24"/>
          <w:bdr w:val="none" w:sz="0" w:space="0" w:color="auto" w:frame="1"/>
          <w:shd w:val="clear" w:color="auto" w:fill="FFFFFF"/>
        </w:rPr>
        <w:t>– </w:t>
      </w:r>
      <w:r w:rsidRPr="008F4EB7">
        <w:rPr>
          <w:rStyle w:val="slinbdy"/>
          <w:rFonts w:ascii="Arial Narrow" w:hAnsi="Arial Narrow"/>
          <w:b/>
          <w:sz w:val="24"/>
          <w:szCs w:val="24"/>
          <w:bdr w:val="none" w:sz="0" w:space="0" w:color="auto" w:frame="1"/>
          <w:shd w:val="clear" w:color="auto" w:fill="FFFFFF"/>
        </w:rPr>
        <w:t>măsurile de evitare, reducere sau ameliorare</w:t>
      </w:r>
      <w:r w:rsidRPr="006A36C1">
        <w:rPr>
          <w:rStyle w:val="slinbdy"/>
          <w:rFonts w:ascii="Arial Narrow" w:hAnsi="Arial Narrow"/>
          <w:b/>
          <w:sz w:val="24"/>
          <w:szCs w:val="24"/>
          <w:bdr w:val="none" w:sz="0" w:space="0" w:color="auto" w:frame="1"/>
          <w:shd w:val="clear" w:color="auto" w:fill="FFFFFF"/>
        </w:rPr>
        <w:t xml:space="preserve"> a impactului semnificativ asupra mediului;</w:t>
      </w:r>
    </w:p>
    <w:p w14:paraId="1EE9807A" w14:textId="65F08EEF" w:rsidR="00CB43BF" w:rsidRPr="006A36C1" w:rsidRDefault="00CB43BF"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A36C1">
        <w:rPr>
          <w:rStyle w:val="slinbdy"/>
          <w:rFonts w:ascii="Arial Narrow" w:hAnsi="Arial Narrow"/>
          <w:sz w:val="24"/>
          <w:szCs w:val="24"/>
          <w:bdr w:val="none" w:sz="0" w:space="0" w:color="auto" w:frame="1"/>
          <w:shd w:val="clear" w:color="auto" w:fill="FFFFFF"/>
        </w:rPr>
        <w:t>Nu se preconizează un impact semnificativ asupra mediului atât în perioada de execuție a lucrărilor, cât și în perioada de exploatare</w:t>
      </w:r>
      <w:r w:rsidR="00195543" w:rsidRPr="006A36C1">
        <w:rPr>
          <w:rStyle w:val="slinbdy"/>
          <w:rFonts w:ascii="Arial Narrow" w:hAnsi="Arial Narrow"/>
          <w:sz w:val="24"/>
          <w:szCs w:val="24"/>
          <w:bdr w:val="none" w:sz="0" w:space="0" w:color="auto" w:frame="1"/>
          <w:shd w:val="clear" w:color="auto" w:fill="FFFFFF"/>
        </w:rPr>
        <w:t>.</w:t>
      </w:r>
    </w:p>
    <w:p w14:paraId="0D6FCAF1" w14:textId="77777777" w:rsidR="00CB43BF" w:rsidRPr="006A36C1" w:rsidRDefault="00CB43BF" w:rsidP="00CB43BF">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7E72492" w14:textId="46E0DE98" w:rsidR="0068594F" w:rsidRPr="006A36C1" w:rsidRDefault="0068594F" w:rsidP="00DE40F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6A36C1">
        <w:rPr>
          <w:rStyle w:val="slinttl"/>
          <w:rFonts w:ascii="Arial Narrow" w:hAnsi="Arial Narrow"/>
          <w:b/>
          <w:bCs/>
          <w:sz w:val="24"/>
          <w:szCs w:val="24"/>
          <w:bdr w:val="none" w:sz="0" w:space="0" w:color="auto" w:frame="1"/>
          <w:shd w:val="clear" w:color="auto" w:fill="FFFFFF"/>
        </w:rPr>
        <w:t>– </w:t>
      </w:r>
      <w:r w:rsidRPr="006A36C1">
        <w:rPr>
          <w:rStyle w:val="slinbdy"/>
          <w:rFonts w:ascii="Arial Narrow" w:hAnsi="Arial Narrow"/>
          <w:b/>
          <w:sz w:val="24"/>
          <w:szCs w:val="24"/>
          <w:bdr w:val="none" w:sz="0" w:space="0" w:color="auto" w:frame="1"/>
          <w:shd w:val="clear" w:color="auto" w:fill="FFFFFF"/>
        </w:rPr>
        <w:t>natura transfrontalieră a impactului.</w:t>
      </w:r>
    </w:p>
    <w:p w14:paraId="3BC85752" w14:textId="5C1F9FC4" w:rsidR="00DE40F0" w:rsidRPr="006A36C1" w:rsidRDefault="00DE40F0" w:rsidP="00DE40F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6A36C1">
        <w:rPr>
          <w:rStyle w:val="slinbdy"/>
          <w:rFonts w:ascii="Arial Narrow" w:hAnsi="Arial Narrow"/>
          <w:sz w:val="24"/>
          <w:szCs w:val="24"/>
          <w:bdr w:val="none" w:sz="0" w:space="0" w:color="auto" w:frame="1"/>
          <w:shd w:val="clear" w:color="auto" w:fill="FFFFFF"/>
        </w:rPr>
        <w:lastRenderedPageBreak/>
        <w:t>Nu este cazul.</w:t>
      </w:r>
    </w:p>
    <w:p w14:paraId="4440FD04" w14:textId="77777777" w:rsidR="00DE40F0" w:rsidRPr="0037624E" w:rsidRDefault="00DE40F0" w:rsidP="00DE40F0">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38A1CF6E" w14:textId="77777777" w:rsidR="0068594F" w:rsidRPr="006A36C1"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6A36C1">
        <w:rPr>
          <w:rStyle w:val="spctttl"/>
          <w:rFonts w:ascii="Arial Narrow" w:hAnsi="Arial Narrow"/>
          <w:b/>
          <w:bCs/>
          <w:sz w:val="24"/>
          <w:szCs w:val="24"/>
          <w:bdr w:val="none" w:sz="0" w:space="0" w:color="auto" w:frame="1"/>
          <w:shd w:val="clear" w:color="auto" w:fill="FFFFFF"/>
        </w:rPr>
        <w:t>VIII.</w:t>
      </w:r>
      <w:r w:rsidRPr="006A36C1">
        <w:rPr>
          <w:rStyle w:val="spct"/>
          <w:rFonts w:ascii="Arial Narrow" w:hAnsi="Arial Narrow"/>
          <w:b/>
          <w:sz w:val="24"/>
          <w:szCs w:val="24"/>
          <w:bdr w:val="dotted" w:sz="6" w:space="0" w:color="FEFEFE" w:frame="1"/>
          <w:shd w:val="clear" w:color="auto" w:fill="FFFFFF"/>
        </w:rPr>
        <w:t> </w:t>
      </w:r>
      <w:r w:rsidRPr="006A36C1">
        <w:rPr>
          <w:rStyle w:val="spctbdy"/>
          <w:rFonts w:ascii="Arial Narrow" w:hAnsi="Arial Narrow"/>
          <w:b/>
          <w:sz w:val="24"/>
          <w:szCs w:val="24"/>
          <w:bdr w:val="none" w:sz="0" w:space="0" w:color="auto" w:frame="1"/>
          <w:shd w:val="clear" w:color="auto" w:fill="FFFFFF"/>
        </w:rPr>
        <w:t xml:space="preserve">Prevederi pentru monitorizarea mediului </w:t>
      </w:r>
    </w:p>
    <w:p w14:paraId="2E164939" w14:textId="09E22523" w:rsidR="0068594F" w:rsidRPr="006A36C1" w:rsidRDefault="0068594F" w:rsidP="0053763A">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6A36C1">
        <w:rPr>
          <w:rStyle w:val="spctbdy"/>
          <w:rFonts w:ascii="Arial Narrow" w:hAnsi="Arial Narrow"/>
          <w:b/>
          <w:sz w:val="24"/>
          <w:szCs w:val="24"/>
          <w:bdr w:val="none" w:sz="0" w:space="0" w:color="auto" w:frame="1"/>
          <w:shd w:val="clear" w:color="auto" w:fill="FFFFFF"/>
        </w:rPr>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43B75DDF" w14:textId="29D5A0AC" w:rsidR="0053763A" w:rsidRPr="006A36C1" w:rsidRDefault="0053763A" w:rsidP="00195543">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Pe durata executării lucrărilor pot să apară situații ce pot afecta temporar factorii de mediu, ceea ce face necesară monitorizarea acelor activități</w:t>
      </w:r>
      <w:r w:rsidR="00D52D49" w:rsidRPr="006A36C1">
        <w:rPr>
          <w:rStyle w:val="spctbdy"/>
          <w:rFonts w:ascii="Arial Narrow" w:hAnsi="Arial Narrow"/>
          <w:sz w:val="24"/>
          <w:szCs w:val="24"/>
          <w:bdr w:val="none" w:sz="0" w:space="0" w:color="auto" w:frame="1"/>
          <w:shd w:val="clear" w:color="auto" w:fill="FFFFFF"/>
        </w:rPr>
        <w:t xml:space="preserve"> </w:t>
      </w:r>
      <w:r w:rsidRPr="006A36C1">
        <w:rPr>
          <w:rStyle w:val="spctbdy"/>
          <w:rFonts w:ascii="Arial Narrow" w:hAnsi="Arial Narrow"/>
          <w:sz w:val="24"/>
          <w:szCs w:val="24"/>
          <w:bdr w:val="none" w:sz="0" w:space="0" w:color="auto" w:frame="1"/>
          <w:shd w:val="clear" w:color="auto" w:fill="FFFFFF"/>
        </w:rPr>
        <w:t>care pot genera asemenea situații. Astfel, se impun:</w:t>
      </w:r>
    </w:p>
    <w:p w14:paraId="0368B46F" w14:textId="77777777" w:rsidR="00994C29" w:rsidRPr="006A36C1" w:rsidRDefault="00994C29"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adoptarea în perioada lucrărilor de amenajare, a unor tehnologii și echipamente de lucru prietenoase cu mediul, cu consum redus de combustibil și emisii cât mai mici de poluanți atmosferici;</w:t>
      </w:r>
    </w:p>
    <w:p w14:paraId="62DEB0CF" w14:textId="1A1ED3FF" w:rsidR="00994C29" w:rsidRPr="006A36C1" w:rsidRDefault="00994C29"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utilizarea de tehnologii performante cu rol în reducerea timpului de execuție, reducerea consumului de materiale și reducerea consumului energetic;</w:t>
      </w:r>
    </w:p>
    <w:p w14:paraId="1431CEAB" w14:textId="1F2F283C" w:rsidR="00994C29" w:rsidRPr="006A36C1" w:rsidRDefault="00994C29"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colectarea, depozitarea și eliminarea corespunzătoare a tuturor categoriilor de deșeuri (lichide, menajere, tehnologice);</w:t>
      </w:r>
    </w:p>
    <w:p w14:paraId="7F8BEFA3" w14:textId="750C5984" w:rsidR="0053763A" w:rsidRPr="006A36C1" w:rsidRDefault="0053763A"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 xml:space="preserve">monitorizarea manipulării materialelor utilizate asfel încât acestea să nu producă poluarea </w:t>
      </w:r>
      <w:r w:rsidR="006B2665" w:rsidRPr="006A36C1">
        <w:rPr>
          <w:rStyle w:val="spctbdy"/>
          <w:rFonts w:ascii="Arial Narrow" w:hAnsi="Arial Narrow"/>
          <w:sz w:val="24"/>
          <w:szCs w:val="24"/>
          <w:bdr w:val="none" w:sz="0" w:space="0" w:color="auto" w:frame="1"/>
          <w:shd w:val="clear" w:color="auto" w:fill="FFFFFF"/>
        </w:rPr>
        <w:t xml:space="preserve">apelor subterane, </w:t>
      </w:r>
      <w:r w:rsidRPr="006A36C1">
        <w:rPr>
          <w:rStyle w:val="spctbdy"/>
          <w:rFonts w:ascii="Arial Narrow" w:hAnsi="Arial Narrow"/>
          <w:sz w:val="24"/>
          <w:szCs w:val="24"/>
          <w:bdr w:val="none" w:sz="0" w:space="0" w:color="auto" w:frame="1"/>
          <w:shd w:val="clear" w:color="auto" w:fill="FFFFFF"/>
        </w:rPr>
        <w:t>solului și/sau a subsolului;</w:t>
      </w:r>
    </w:p>
    <w:p w14:paraId="7D2F106D" w14:textId="5C660285" w:rsidR="006B2665" w:rsidRPr="006A36C1" w:rsidRDefault="006B2665"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 xml:space="preserve">măsuri pentru limitarea prafului rezultat din </w:t>
      </w:r>
      <w:r w:rsidR="00195543" w:rsidRPr="006A36C1">
        <w:rPr>
          <w:rStyle w:val="spctbdy"/>
          <w:rFonts w:ascii="Arial Narrow" w:hAnsi="Arial Narrow"/>
          <w:sz w:val="24"/>
          <w:szCs w:val="24"/>
          <w:bdr w:val="none" w:sz="0" w:space="0" w:color="auto" w:frame="1"/>
          <w:shd w:val="clear" w:color="auto" w:fill="FFFFFF"/>
        </w:rPr>
        <w:t>lucrări</w:t>
      </w:r>
      <w:r w:rsidRPr="006A36C1">
        <w:rPr>
          <w:rStyle w:val="spctbdy"/>
          <w:rFonts w:ascii="Arial Narrow" w:hAnsi="Arial Narrow"/>
          <w:sz w:val="24"/>
          <w:szCs w:val="24"/>
          <w:bdr w:val="none" w:sz="0" w:space="0" w:color="auto" w:frame="1"/>
          <w:shd w:val="clear" w:color="auto" w:fill="FFFFFF"/>
        </w:rPr>
        <w:t>;</w:t>
      </w:r>
    </w:p>
    <w:p w14:paraId="4AA157F5" w14:textId="55E2AF81" w:rsidR="0053763A" w:rsidRPr="006A36C1" w:rsidRDefault="0053763A"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monitorizarea colectării, transportului și depozitării deșeurilor;</w:t>
      </w:r>
    </w:p>
    <w:p w14:paraId="7473C525" w14:textId="5A305A2D" w:rsidR="0053763A" w:rsidRPr="006A36C1" w:rsidRDefault="0053763A" w:rsidP="000B5597">
      <w:pPr>
        <w:pStyle w:val="ListParagraph"/>
        <w:numPr>
          <w:ilvl w:val="0"/>
          <w:numId w:val="15"/>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monitorizarea respectării normelor SSM</w:t>
      </w:r>
      <w:r w:rsidR="006B2665" w:rsidRPr="006A36C1">
        <w:rPr>
          <w:rStyle w:val="spctbdy"/>
          <w:rFonts w:ascii="Arial Narrow" w:hAnsi="Arial Narrow"/>
          <w:sz w:val="24"/>
          <w:szCs w:val="24"/>
          <w:bdr w:val="none" w:sz="0" w:space="0" w:color="auto" w:frame="1"/>
          <w:shd w:val="clear" w:color="auto" w:fill="FFFFFF"/>
        </w:rPr>
        <w:t xml:space="preserve"> și de prevenire a incendiilor</w:t>
      </w:r>
      <w:r w:rsidRPr="006A36C1">
        <w:rPr>
          <w:rStyle w:val="spctbdy"/>
          <w:rFonts w:ascii="Arial Narrow" w:hAnsi="Arial Narrow"/>
          <w:sz w:val="24"/>
          <w:szCs w:val="24"/>
          <w:bdr w:val="none" w:sz="0" w:space="0" w:color="auto" w:frame="1"/>
          <w:shd w:val="clear" w:color="auto" w:fill="FFFFFF"/>
        </w:rPr>
        <w:t>;</w:t>
      </w:r>
    </w:p>
    <w:p w14:paraId="20D26FF4" w14:textId="77777777" w:rsidR="006A36C1" w:rsidRDefault="006A36C1" w:rsidP="006A36C1">
      <w:pPr>
        <w:shd w:val="clear" w:color="auto" w:fill="FFFFFF"/>
        <w:spacing w:after="150" w:line="276" w:lineRule="auto"/>
        <w:jc w:val="both"/>
        <w:rPr>
          <w:rStyle w:val="spctbdy"/>
          <w:rFonts w:ascii="Arial Narrow" w:hAnsi="Arial Narrow"/>
          <w:color w:val="FF0000"/>
          <w:sz w:val="24"/>
          <w:szCs w:val="24"/>
          <w:bdr w:val="none" w:sz="0" w:space="0" w:color="auto" w:frame="1"/>
          <w:shd w:val="clear" w:color="auto" w:fill="FFFFFF"/>
        </w:rPr>
      </w:pPr>
    </w:p>
    <w:p w14:paraId="25710368" w14:textId="753C2E8B" w:rsidR="006A36C1" w:rsidRPr="006A36C1" w:rsidRDefault="006A36C1" w:rsidP="006A36C1">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 xml:space="preserve">Conform prevederilor legislatiei aflate in vigoare, titularul investitiei are urmatoarele obligatii : </w:t>
      </w:r>
    </w:p>
    <w:p w14:paraId="4AE78741" w14:textId="36C7DEE0" w:rsidR="0053763A" w:rsidRPr="006A36C1" w:rsidRDefault="006A36C1" w:rsidP="000B5597">
      <w:pPr>
        <w:pStyle w:val="ListParagraph"/>
        <w:numPr>
          <w:ilvl w:val="0"/>
          <w:numId w:val="71"/>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 xml:space="preserve">sa realizeze controlul emisiilor de poluanti in mediu, precum </w:t>
      </w:r>
      <w:r w:rsidRPr="006A36C1">
        <w:rPr>
          <w:rStyle w:val="spctbdy"/>
          <w:rFonts w:ascii="Arial Narrow" w:eastAsia="Arial Narrow" w:hAnsi="Arial Narrow" w:cs="Arial Narrow" w:hint="eastAsia"/>
          <w:sz w:val="24"/>
          <w:szCs w:val="24"/>
          <w:bdr w:val="none" w:sz="0" w:space="0" w:color="auto" w:frame="1"/>
          <w:shd w:val="clear" w:color="auto" w:fill="FFFFFF"/>
        </w:rPr>
        <w:t>􀀛</w:t>
      </w:r>
      <w:r w:rsidRPr="006A36C1">
        <w:rPr>
          <w:rStyle w:val="spctbdy"/>
          <w:rFonts w:ascii="Arial Narrow" w:hAnsi="Arial Narrow"/>
          <w:sz w:val="24"/>
          <w:szCs w:val="24"/>
          <w:bdr w:val="none" w:sz="0" w:space="0" w:color="auto" w:frame="1"/>
          <w:shd w:val="clear" w:color="auto" w:fill="FFFFFF"/>
        </w:rPr>
        <w:t xml:space="preserve">i controlul calitatii factorilor de mediu, prin analize efectuate de personal calificat, cu echipamente de prelevare </w:t>
      </w:r>
      <w:r w:rsidRPr="006A36C1">
        <w:rPr>
          <w:rStyle w:val="spctbdy"/>
          <w:rFonts w:ascii="Arial Narrow" w:eastAsia="Arial Narrow" w:hAnsi="Arial Narrow" w:cs="Arial Narrow" w:hint="eastAsia"/>
          <w:sz w:val="24"/>
          <w:szCs w:val="24"/>
          <w:bdr w:val="none" w:sz="0" w:space="0" w:color="auto" w:frame="1"/>
          <w:shd w:val="clear" w:color="auto" w:fill="FFFFFF"/>
        </w:rPr>
        <w:t>􀀛</w:t>
      </w:r>
      <w:r w:rsidRPr="006A36C1">
        <w:rPr>
          <w:rStyle w:val="spctbdy"/>
          <w:rFonts w:ascii="Arial Narrow" w:hAnsi="Arial Narrow"/>
          <w:sz w:val="24"/>
          <w:szCs w:val="24"/>
          <w:bdr w:val="none" w:sz="0" w:space="0" w:color="auto" w:frame="1"/>
          <w:shd w:val="clear" w:color="auto" w:fill="FFFFFF"/>
        </w:rPr>
        <w:t xml:space="preserve">i analize adecvate, descrise in standardele de prelevare </w:t>
      </w:r>
      <w:r w:rsidRPr="006A36C1">
        <w:rPr>
          <w:rStyle w:val="spctbdy"/>
          <w:rFonts w:ascii="Arial Narrow" w:eastAsia="Arial Narrow" w:hAnsi="Arial Narrow" w:cs="Arial Narrow" w:hint="eastAsia"/>
          <w:sz w:val="24"/>
          <w:szCs w:val="24"/>
          <w:bdr w:val="none" w:sz="0" w:space="0" w:color="auto" w:frame="1"/>
          <w:shd w:val="clear" w:color="auto" w:fill="FFFFFF"/>
        </w:rPr>
        <w:t>􀀛</w:t>
      </w:r>
      <w:r w:rsidRPr="006A36C1">
        <w:rPr>
          <w:rStyle w:val="spctbdy"/>
          <w:rFonts w:ascii="Arial Narrow" w:hAnsi="Arial Narrow"/>
          <w:sz w:val="24"/>
          <w:szCs w:val="24"/>
          <w:bdr w:val="none" w:sz="0" w:space="0" w:color="auto" w:frame="1"/>
          <w:shd w:val="clear" w:color="auto" w:fill="FFFFFF"/>
        </w:rPr>
        <w:t>i analize specifice;</w:t>
      </w:r>
    </w:p>
    <w:p w14:paraId="2753E38C" w14:textId="5F8B0A21" w:rsidR="006A36C1" w:rsidRPr="006A36C1" w:rsidRDefault="006A36C1" w:rsidP="000B5597">
      <w:pPr>
        <w:pStyle w:val="ListParagraph"/>
        <w:numPr>
          <w:ilvl w:val="0"/>
          <w:numId w:val="71"/>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sa raporteze autoritatilor de mediu rezultatele monitorizarii, in forma adecvata, la termenele solicitate;</w:t>
      </w:r>
    </w:p>
    <w:p w14:paraId="5C6A1D95" w14:textId="74107791" w:rsidR="006A36C1" w:rsidRPr="006A36C1" w:rsidRDefault="006A36C1" w:rsidP="000B5597">
      <w:pPr>
        <w:pStyle w:val="ListParagraph"/>
        <w:numPr>
          <w:ilvl w:val="0"/>
          <w:numId w:val="71"/>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 xml:space="preserve">sa transmita la APM orice alte informatii solicitate, sa asiste </w:t>
      </w:r>
      <w:r w:rsidRPr="006A36C1">
        <w:rPr>
          <w:rStyle w:val="spctbdy"/>
          <w:rFonts w:ascii="Arial Narrow" w:eastAsia="Arial Narrow" w:hAnsi="Arial Narrow" w:cs="Arial Narrow" w:hint="eastAsia"/>
          <w:sz w:val="24"/>
          <w:szCs w:val="24"/>
          <w:bdr w:val="none" w:sz="0" w:space="0" w:color="auto" w:frame="1"/>
          <w:shd w:val="clear" w:color="auto" w:fill="FFFFFF"/>
        </w:rPr>
        <w:t>􀀛</w:t>
      </w:r>
      <w:r w:rsidRPr="006A36C1">
        <w:rPr>
          <w:rStyle w:val="spctbdy"/>
          <w:rFonts w:ascii="Arial Narrow" w:hAnsi="Arial Narrow"/>
          <w:sz w:val="24"/>
          <w:szCs w:val="24"/>
          <w:bdr w:val="none" w:sz="0" w:space="0" w:color="auto" w:frame="1"/>
          <w:shd w:val="clear" w:color="auto" w:fill="FFFFFF"/>
        </w:rPr>
        <w:t>i sa puna la dispozitie datele necesare pentru desfa</w:t>
      </w:r>
      <w:r w:rsidRPr="006A36C1">
        <w:rPr>
          <w:rStyle w:val="spctbdy"/>
          <w:rFonts w:ascii="Arial Narrow" w:eastAsia="Arial Narrow" w:hAnsi="Arial Narrow" w:cs="Arial Narrow" w:hint="eastAsia"/>
          <w:sz w:val="24"/>
          <w:szCs w:val="24"/>
          <w:bdr w:val="none" w:sz="0" w:space="0" w:color="auto" w:frame="1"/>
          <w:shd w:val="clear" w:color="auto" w:fill="FFFFFF"/>
        </w:rPr>
        <w:t>􀀛</w:t>
      </w:r>
      <w:r w:rsidRPr="006A36C1">
        <w:rPr>
          <w:rStyle w:val="spctbdy"/>
          <w:rFonts w:ascii="Arial Narrow" w:hAnsi="Arial Narrow"/>
          <w:sz w:val="24"/>
          <w:szCs w:val="24"/>
          <w:bdr w:val="none" w:sz="0" w:space="0" w:color="auto" w:frame="1"/>
          <w:shd w:val="clear" w:color="auto" w:fill="FFFFFF"/>
        </w:rPr>
        <w:t xml:space="preserve">urarea controlului instalatiilor </w:t>
      </w:r>
      <w:r w:rsidRPr="006A36C1">
        <w:rPr>
          <w:rStyle w:val="spctbdy"/>
          <w:rFonts w:ascii="Arial Narrow" w:eastAsia="Arial Narrow" w:hAnsi="Arial Narrow" w:cs="Arial Narrow" w:hint="eastAsia"/>
          <w:sz w:val="24"/>
          <w:szCs w:val="24"/>
          <w:bdr w:val="none" w:sz="0" w:space="0" w:color="auto" w:frame="1"/>
          <w:shd w:val="clear" w:color="auto" w:fill="FFFFFF"/>
        </w:rPr>
        <w:t>􀀛</w:t>
      </w:r>
      <w:r w:rsidRPr="006A36C1">
        <w:rPr>
          <w:rStyle w:val="spctbdy"/>
          <w:rFonts w:ascii="Arial Narrow" w:hAnsi="Arial Narrow"/>
          <w:sz w:val="24"/>
          <w:szCs w:val="24"/>
          <w:bdr w:val="none" w:sz="0" w:space="0" w:color="auto" w:frame="1"/>
          <w:shd w:val="clear" w:color="auto" w:fill="FFFFFF"/>
        </w:rPr>
        <w:t xml:space="preserve">i pentru prelevarea de probe sau culegerea oricaror informatii pentru verificarea respectarii prevederilor legale. </w:t>
      </w:r>
    </w:p>
    <w:p w14:paraId="190A9104" w14:textId="6DFDB578" w:rsidR="006A36C1" w:rsidRPr="006A36C1" w:rsidRDefault="006A36C1" w:rsidP="006A36C1">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6A36C1">
        <w:rPr>
          <w:rStyle w:val="spctbdy"/>
          <w:rFonts w:ascii="Arial Narrow" w:hAnsi="Arial Narrow"/>
          <w:sz w:val="24"/>
          <w:szCs w:val="24"/>
          <w:bdr w:val="none" w:sz="0" w:space="0" w:color="auto" w:frame="1"/>
          <w:shd w:val="clear" w:color="auto" w:fill="FFFFFF"/>
        </w:rPr>
        <w:t>Monitorizarea factorilor de mediu (apa, apa subterana, aer, sol) se va face conform standardelor in vigoare, periodic, prin laboratoare acreditate.</w:t>
      </w:r>
    </w:p>
    <w:p w14:paraId="1CCCAAA0" w14:textId="77777777" w:rsidR="006A36C1" w:rsidRPr="00841780" w:rsidRDefault="006A36C1" w:rsidP="006A36C1">
      <w:pPr>
        <w:shd w:val="clear" w:color="auto" w:fill="FFFFFF"/>
        <w:spacing w:after="150" w:line="276" w:lineRule="auto"/>
        <w:jc w:val="both"/>
        <w:rPr>
          <w:rStyle w:val="spctbdy"/>
          <w:rFonts w:ascii="Arial Narrow" w:hAnsi="Arial Narrow"/>
          <w:sz w:val="24"/>
          <w:szCs w:val="24"/>
          <w:bdr w:val="none" w:sz="0" w:space="0" w:color="auto" w:frame="1"/>
          <w:shd w:val="clear" w:color="auto" w:fill="FFFFFF"/>
        </w:rPr>
      </w:pPr>
    </w:p>
    <w:p w14:paraId="36B3AD99" w14:textId="77777777" w:rsidR="0068594F" w:rsidRPr="00841780"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841780">
        <w:rPr>
          <w:rStyle w:val="spctttl"/>
          <w:rFonts w:ascii="Arial Narrow" w:hAnsi="Arial Narrow"/>
          <w:b/>
          <w:bCs/>
          <w:sz w:val="24"/>
          <w:szCs w:val="24"/>
          <w:bdr w:val="none" w:sz="0" w:space="0" w:color="auto" w:frame="1"/>
          <w:shd w:val="clear" w:color="auto" w:fill="FFFFFF"/>
        </w:rPr>
        <w:t>IX.</w:t>
      </w:r>
      <w:r w:rsidRPr="00841780">
        <w:rPr>
          <w:rStyle w:val="spct"/>
          <w:rFonts w:ascii="Arial Narrow" w:hAnsi="Arial Narrow"/>
          <w:b/>
          <w:sz w:val="24"/>
          <w:szCs w:val="24"/>
          <w:bdr w:val="dotted" w:sz="6" w:space="0" w:color="FEFEFE" w:frame="1"/>
          <w:shd w:val="clear" w:color="auto" w:fill="FFFFFF"/>
        </w:rPr>
        <w:t> </w:t>
      </w:r>
      <w:r w:rsidRPr="00841780">
        <w:rPr>
          <w:rStyle w:val="spctbdy"/>
          <w:rFonts w:ascii="Arial Narrow" w:hAnsi="Arial Narrow"/>
          <w:b/>
          <w:sz w:val="24"/>
          <w:szCs w:val="24"/>
          <w:bdr w:val="none" w:sz="0" w:space="0" w:color="auto" w:frame="1"/>
          <w:shd w:val="clear" w:color="auto" w:fill="FFFFFF"/>
        </w:rPr>
        <w:t>Legătura cu alte acte normative și/sau planuri/programe/strategii/documente de planificare:</w:t>
      </w:r>
    </w:p>
    <w:p w14:paraId="6F6A2F55" w14:textId="68E148C2" w:rsidR="0068594F" w:rsidRPr="00841780" w:rsidRDefault="0068594F" w:rsidP="009E2DC7">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841780">
        <w:rPr>
          <w:rStyle w:val="slitttl"/>
          <w:rFonts w:ascii="Arial Narrow" w:hAnsi="Arial Narrow"/>
          <w:b/>
          <w:bCs/>
          <w:sz w:val="24"/>
          <w:szCs w:val="24"/>
          <w:bdr w:val="none" w:sz="0" w:space="0" w:color="auto" w:frame="1"/>
          <w:shd w:val="clear" w:color="auto" w:fill="FFFFFF"/>
        </w:rPr>
        <w:t>A.</w:t>
      </w:r>
      <w:r w:rsidRPr="00841780">
        <w:rPr>
          <w:rStyle w:val="slit"/>
          <w:rFonts w:ascii="Arial Narrow" w:hAnsi="Arial Narrow"/>
          <w:b/>
          <w:sz w:val="24"/>
          <w:szCs w:val="24"/>
          <w:bdr w:val="dotted" w:sz="6" w:space="0" w:color="FEFEFE" w:frame="1"/>
          <w:shd w:val="clear" w:color="auto" w:fill="FFFFFF"/>
        </w:rPr>
        <w:t> </w:t>
      </w:r>
      <w:r w:rsidRPr="00841780">
        <w:rPr>
          <w:rStyle w:val="slitbdy"/>
          <w:rFonts w:ascii="Arial Narrow" w:hAnsi="Arial Narrow"/>
          <w:b/>
          <w:sz w:val="24"/>
          <w:szCs w:val="24"/>
          <w:bdr w:val="none" w:sz="0" w:space="0" w:color="auto" w:frame="1"/>
          <w:shd w:val="clear" w:color="auto" w:fill="FFFFFF"/>
        </w:rPr>
        <w:t xml:space="preserve">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w:t>
      </w:r>
      <w:r w:rsidRPr="00841780">
        <w:rPr>
          <w:rStyle w:val="slitbdy"/>
          <w:rFonts w:ascii="Arial Narrow" w:hAnsi="Arial Narrow"/>
          <w:b/>
          <w:sz w:val="24"/>
          <w:szCs w:val="24"/>
          <w:bdr w:val="none" w:sz="0" w:space="0" w:color="auto" w:frame="1"/>
          <w:shd w:val="clear" w:color="auto" w:fill="FFFFFF"/>
        </w:rPr>
        <w:lastRenderedPageBreak/>
        <w:t>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w:t>
      </w:r>
      <w:r w:rsidR="00DE40F0" w:rsidRPr="00841780">
        <w:rPr>
          <w:rStyle w:val="slitbdy"/>
          <w:rFonts w:ascii="Arial Narrow" w:hAnsi="Arial Narrow"/>
          <w:b/>
          <w:sz w:val="24"/>
          <w:szCs w:val="24"/>
          <w:bdr w:val="none" w:sz="0" w:space="0" w:color="auto" w:frame="1"/>
          <w:shd w:val="clear" w:color="auto" w:fill="FFFFFF"/>
        </w:rPr>
        <w:t xml:space="preserve"> anumitor directive, și altele)</w:t>
      </w:r>
    </w:p>
    <w:p w14:paraId="3F0C9C5A" w14:textId="77777777" w:rsidR="00841780" w:rsidRPr="00841780"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p>
    <w:p w14:paraId="25B1190A" w14:textId="3952B7B3" w:rsidR="009E2DC7" w:rsidRPr="00841780" w:rsidRDefault="00841780" w:rsidP="009E2DC7">
      <w:pPr>
        <w:shd w:val="clear" w:color="auto" w:fill="FFFFFF"/>
        <w:spacing w:after="0" w:line="276" w:lineRule="auto"/>
        <w:jc w:val="both"/>
        <w:rPr>
          <w:rStyle w:val="slitbdy"/>
          <w:rFonts w:ascii="Arial Narrow" w:hAnsi="Arial Narrow"/>
          <w:b/>
          <w:bCs/>
          <w:sz w:val="24"/>
          <w:szCs w:val="24"/>
          <w:bdr w:val="none" w:sz="0" w:space="0" w:color="auto" w:frame="1"/>
          <w:shd w:val="clear" w:color="auto" w:fill="FFFFFF"/>
        </w:rPr>
      </w:pPr>
      <w:r w:rsidRPr="00841780">
        <w:rPr>
          <w:rStyle w:val="slitbdy"/>
          <w:rFonts w:ascii="Arial Narrow" w:hAnsi="Arial Narrow"/>
          <w:b/>
          <w:bCs/>
          <w:sz w:val="24"/>
          <w:szCs w:val="24"/>
          <w:bdr w:val="none" w:sz="0" w:space="0" w:color="auto" w:frame="1"/>
          <w:shd w:val="clear" w:color="auto" w:fill="FFFFFF"/>
        </w:rPr>
        <w:t xml:space="preserve">Prezentul proiect este relevant în contextul </w:t>
      </w:r>
      <w:r>
        <w:rPr>
          <w:rStyle w:val="slitbdy"/>
          <w:rFonts w:ascii="Arial Narrow" w:hAnsi="Arial Narrow"/>
          <w:b/>
          <w:bCs/>
          <w:sz w:val="24"/>
          <w:szCs w:val="24"/>
          <w:bdr w:val="none" w:sz="0" w:space="0" w:color="auto" w:frame="1"/>
          <w:shd w:val="clear" w:color="auto" w:fill="FFFFFF"/>
        </w:rPr>
        <w:t>Planului</w:t>
      </w:r>
      <w:r w:rsidRPr="00841780">
        <w:rPr>
          <w:rStyle w:val="slitbdy"/>
          <w:rFonts w:ascii="Arial Narrow" w:hAnsi="Arial Narrow"/>
          <w:b/>
          <w:bCs/>
          <w:sz w:val="24"/>
          <w:szCs w:val="24"/>
          <w:bdr w:val="none" w:sz="0" w:space="0" w:color="auto" w:frame="1"/>
          <w:shd w:val="clear" w:color="auto" w:fill="FFFFFF"/>
        </w:rPr>
        <w:t xml:space="preserve"> Național de </w:t>
      </w:r>
      <w:r>
        <w:rPr>
          <w:rStyle w:val="slitbdy"/>
          <w:rFonts w:ascii="Arial Narrow" w:hAnsi="Arial Narrow"/>
          <w:b/>
          <w:bCs/>
          <w:sz w:val="24"/>
          <w:szCs w:val="24"/>
          <w:bdr w:val="none" w:sz="0" w:space="0" w:color="auto" w:frame="1"/>
          <w:shd w:val="clear" w:color="auto" w:fill="FFFFFF"/>
        </w:rPr>
        <w:t>G</w:t>
      </w:r>
      <w:r w:rsidRPr="00841780">
        <w:rPr>
          <w:rStyle w:val="slitbdy"/>
          <w:rFonts w:ascii="Arial Narrow" w:hAnsi="Arial Narrow"/>
          <w:b/>
          <w:bCs/>
          <w:sz w:val="24"/>
          <w:szCs w:val="24"/>
          <w:bdr w:val="none" w:sz="0" w:space="0" w:color="auto" w:frame="1"/>
          <w:shd w:val="clear" w:color="auto" w:fill="FFFFFF"/>
        </w:rPr>
        <w:t>esti</w:t>
      </w:r>
      <w:r>
        <w:rPr>
          <w:rStyle w:val="slitbdy"/>
          <w:rFonts w:ascii="Arial Narrow" w:hAnsi="Arial Narrow"/>
          <w:b/>
          <w:bCs/>
          <w:sz w:val="24"/>
          <w:szCs w:val="24"/>
          <w:bdr w:val="none" w:sz="0" w:space="0" w:color="auto" w:frame="1"/>
          <w:shd w:val="clear" w:color="auto" w:fill="FFFFFF"/>
        </w:rPr>
        <w:t>onare</w:t>
      </w:r>
      <w:r w:rsidRPr="00841780">
        <w:rPr>
          <w:rStyle w:val="slitbdy"/>
          <w:rFonts w:ascii="Arial Narrow" w:hAnsi="Arial Narrow"/>
          <w:b/>
          <w:bCs/>
          <w:sz w:val="24"/>
          <w:szCs w:val="24"/>
          <w:bdr w:val="none" w:sz="0" w:space="0" w:color="auto" w:frame="1"/>
          <w:shd w:val="clear" w:color="auto" w:fill="FFFFFF"/>
        </w:rPr>
        <w:t xml:space="preserve"> a </w:t>
      </w:r>
      <w:r>
        <w:rPr>
          <w:rStyle w:val="slitbdy"/>
          <w:rFonts w:ascii="Arial Narrow" w:hAnsi="Arial Narrow"/>
          <w:b/>
          <w:bCs/>
          <w:sz w:val="24"/>
          <w:szCs w:val="24"/>
          <w:bdr w:val="none" w:sz="0" w:space="0" w:color="auto" w:frame="1"/>
          <w:shd w:val="clear" w:color="auto" w:fill="FFFFFF"/>
        </w:rPr>
        <w:t>D</w:t>
      </w:r>
      <w:r w:rsidRPr="00841780">
        <w:rPr>
          <w:rStyle w:val="slitbdy"/>
          <w:rFonts w:ascii="Arial Narrow" w:hAnsi="Arial Narrow"/>
          <w:b/>
          <w:bCs/>
          <w:sz w:val="24"/>
          <w:szCs w:val="24"/>
          <w:bdr w:val="none" w:sz="0" w:space="0" w:color="auto" w:frame="1"/>
          <w:shd w:val="clear" w:color="auto" w:fill="FFFFFF"/>
        </w:rPr>
        <w:t>eșeurilor.</w:t>
      </w:r>
    </w:p>
    <w:p w14:paraId="64DB211B" w14:textId="77777777" w:rsidR="00841780" w:rsidRPr="00841780" w:rsidRDefault="00841780" w:rsidP="00841780">
      <w:pPr>
        <w:pStyle w:val="Heading2"/>
        <w:ind w:right="218"/>
        <w:rPr>
          <w:b w:val="0"/>
          <w:bCs/>
          <w:sz w:val="24"/>
          <w:szCs w:val="24"/>
          <w:u w:val="none"/>
          <w:shd w:val="clear" w:color="auto" w:fill="FFFFFF"/>
          <w:lang w:val="ro-RO"/>
        </w:rPr>
      </w:pPr>
      <w:bookmarkStart w:id="11" w:name="_Toc130571960"/>
      <w:r w:rsidRPr="00841780">
        <w:rPr>
          <w:sz w:val="24"/>
          <w:szCs w:val="24"/>
          <w:u w:val="none"/>
          <w:lang w:val="ro-RO"/>
        </w:rPr>
        <w:t>PREZENTAREA CONTEXTULUI LA NIVEL GLOBAL.</w:t>
      </w:r>
      <w:r w:rsidRPr="00841780">
        <w:rPr>
          <w:b w:val="0"/>
          <w:bCs/>
          <w:sz w:val="24"/>
          <w:szCs w:val="24"/>
          <w:u w:val="none"/>
          <w:lang w:val="ro-RO"/>
        </w:rPr>
        <w:t xml:space="preserve"> </w:t>
      </w:r>
      <w:r w:rsidRPr="00841780">
        <w:rPr>
          <w:b w:val="0"/>
          <w:bCs/>
          <w:sz w:val="24"/>
          <w:szCs w:val="24"/>
          <w:u w:val="none"/>
          <w:shd w:val="clear" w:color="auto" w:fill="FFFFFF"/>
          <w:lang w:val="ro-RO"/>
        </w:rPr>
        <w:t> Gestionarea eficientă a deșeurilor, promovarea prevenirii și reducerii generării de deșeuri reprezintă domenii-țintă pentru toate statele, având în vedere că neadoptarea unor măsuri poate conduce la lezarea interesului public, a sănătății umane, precum și a intereselor și obiectivelor politicii de mediu privind conservarea, protecția și îmbunătățirea calității mediului.</w:t>
      </w:r>
      <w:bookmarkEnd w:id="11"/>
      <w:r w:rsidRPr="00841780">
        <w:rPr>
          <w:b w:val="0"/>
          <w:bCs/>
          <w:sz w:val="24"/>
          <w:szCs w:val="24"/>
          <w:u w:val="none"/>
          <w:lang w:val="ro-RO"/>
        </w:rPr>
        <w:t xml:space="preserve"> </w:t>
      </w:r>
    </w:p>
    <w:p w14:paraId="459201AB" w14:textId="77777777" w:rsidR="00841780" w:rsidRPr="00841780" w:rsidRDefault="00841780" w:rsidP="00841780">
      <w:pPr>
        <w:spacing w:before="240"/>
        <w:jc w:val="both"/>
        <w:rPr>
          <w:rFonts w:ascii="Arial Narrow" w:hAnsi="Arial Narrow"/>
          <w:sz w:val="24"/>
          <w:szCs w:val="24"/>
        </w:rPr>
      </w:pPr>
      <w:r w:rsidRPr="00841780">
        <w:rPr>
          <w:rFonts w:ascii="Arial Narrow" w:hAnsi="Arial Narrow"/>
          <w:sz w:val="24"/>
          <w:szCs w:val="24"/>
        </w:rPr>
        <w:t xml:space="preserve">La nivelul Uniunii Europene, principalul obiectiv al noii Directive cadru, Directiva (UE) 2018/851 a Parlamentului European și a Consiliului din 30 mai 2018 de modificare a Directivei 2008/98/CE privind deșeurile, prevede: “(1) </w:t>
      </w:r>
      <w:r w:rsidRPr="00841780">
        <w:rPr>
          <w:rFonts w:ascii="Arial Narrow" w:hAnsi="Arial Narrow"/>
          <w:i/>
          <w:iCs/>
          <w:sz w:val="24"/>
          <w:szCs w:val="24"/>
        </w:rPr>
        <w:t>Gestionarea deșeurilor în Uniune ar trebui să fie îmbunătățită și transformată în gestionarea durabilă a materialelor pentru a proteja, a conserva și a îmbunătăți calitatea mediului, pentru a proteja sănătatea umană, pentru a asigura utilizarea prudentă, eficientă și rațională a resurselor naturale, pentru a promova principiile economiei circulare, pentru a spori utilizarea energiei din surse regenerabile, pentru a crește eficiența energetică, pentru a reduce gradul de dependență a Uniunii față de resursele importate, pentru a crea noi oportunități economice și pentru a stimula competitivitatea pe termen lung</w:t>
      </w:r>
      <w:r w:rsidRPr="00841780">
        <w:rPr>
          <w:rFonts w:ascii="Arial Narrow" w:hAnsi="Arial Narrow"/>
          <w:sz w:val="24"/>
          <w:szCs w:val="24"/>
        </w:rPr>
        <w:t>”</w:t>
      </w:r>
    </w:p>
    <w:p w14:paraId="0D56D670" w14:textId="77777777" w:rsidR="00841780" w:rsidRPr="00841780" w:rsidRDefault="00841780" w:rsidP="00841780">
      <w:pPr>
        <w:spacing w:before="240"/>
        <w:jc w:val="both"/>
        <w:rPr>
          <w:rFonts w:ascii="Arial Narrow" w:hAnsi="Arial Narrow"/>
          <w:sz w:val="24"/>
          <w:szCs w:val="24"/>
          <w:shd w:val="clear" w:color="auto" w:fill="FFFFFF"/>
        </w:rPr>
      </w:pPr>
      <w:r w:rsidRPr="00841780">
        <w:rPr>
          <w:rFonts w:ascii="Arial Narrow" w:hAnsi="Arial Narrow"/>
          <w:sz w:val="24"/>
          <w:szCs w:val="24"/>
          <w:shd w:val="clear" w:color="auto" w:fill="FFFFFF"/>
        </w:rPr>
        <w:t xml:space="preserve">România, în calitate de stat membru al Uniunii Europene, trebuie să pună în aplicare obligațiile care derivă din acquis-ul UE și să adopte acte normative care creează cadrul necesar și predictibil pentru autoritățile locale și mediul privat în sensul stimulării performanței, concurenței echitabile, evitând astfel obstacolele în calea bunei funcționări a pieței interne. Ordonanța de Urgență 92/2021 </w:t>
      </w:r>
      <w:r w:rsidRPr="00841780">
        <w:rPr>
          <w:rFonts w:ascii="Arial Narrow" w:hAnsi="Arial Narrow"/>
          <w:i/>
          <w:iCs/>
          <w:sz w:val="24"/>
          <w:szCs w:val="24"/>
          <w:shd w:val="clear" w:color="auto" w:fill="FFFFFF"/>
        </w:rPr>
        <w:t>privind regimul deșeurilor</w:t>
      </w:r>
      <w:r w:rsidRPr="00841780">
        <w:rPr>
          <w:rFonts w:ascii="Arial Narrow" w:hAnsi="Arial Narrow"/>
          <w:sz w:val="24"/>
          <w:szCs w:val="24"/>
          <w:shd w:val="clear" w:color="auto" w:fill="FFFFFF"/>
        </w:rPr>
        <w:t xml:space="preserve"> reprezintă un prim pas în asigurarea unui cadru juridic optim.</w:t>
      </w:r>
    </w:p>
    <w:p w14:paraId="576D4DF1" w14:textId="77777777" w:rsidR="00841780" w:rsidRPr="00841780" w:rsidRDefault="00841780" w:rsidP="00841780">
      <w:pPr>
        <w:spacing w:before="240"/>
        <w:jc w:val="both"/>
        <w:rPr>
          <w:rFonts w:ascii="Arial Narrow" w:hAnsi="Arial Narrow"/>
          <w:sz w:val="24"/>
          <w:szCs w:val="24"/>
          <w:shd w:val="clear" w:color="auto" w:fill="FFFFFF"/>
        </w:rPr>
      </w:pPr>
      <w:r w:rsidRPr="00841780">
        <w:rPr>
          <w:rFonts w:ascii="Arial Narrow" w:hAnsi="Arial Narrow"/>
          <w:b/>
          <w:sz w:val="24"/>
          <w:szCs w:val="24"/>
          <w:lang w:eastAsia="ar-SA"/>
        </w:rPr>
        <w:t>PREZENTAREA CONTEXTULUI LA NIVEL NAȚIONAL.</w:t>
      </w:r>
      <w:r w:rsidRPr="00841780">
        <w:rPr>
          <w:rFonts w:ascii="Arial Narrow" w:hAnsi="Arial Narrow"/>
          <w:sz w:val="24"/>
          <w:szCs w:val="24"/>
          <w:shd w:val="clear" w:color="auto" w:fill="FFFFFF"/>
        </w:rPr>
        <w:t xml:space="preserve"> Pe lângă legislaţia de mediu privind deșeurile (în principal, legislație comunitară transpusă în legislație naţională), există o serie de reglementări naționale care impun măsuri şi obligații privind gestionarea deșeurilor:</w:t>
      </w:r>
    </w:p>
    <w:p w14:paraId="17540CCA" w14:textId="77777777" w:rsidR="00841780" w:rsidRPr="00841780" w:rsidRDefault="00841780" w:rsidP="00841780">
      <w:pPr>
        <w:jc w:val="both"/>
        <w:rPr>
          <w:rFonts w:ascii="Arial Narrow" w:hAnsi="Arial Narrow"/>
          <w:sz w:val="24"/>
          <w:szCs w:val="24"/>
          <w:shd w:val="clear" w:color="auto" w:fill="FFFFFF"/>
        </w:rPr>
      </w:pPr>
      <w:r w:rsidRPr="00841780">
        <w:rPr>
          <w:rFonts w:ascii="Arial Narrow" w:hAnsi="Arial Narrow"/>
          <w:sz w:val="24"/>
          <w:szCs w:val="24"/>
          <w:shd w:val="clear" w:color="auto" w:fill="FFFFFF"/>
        </w:rPr>
        <w:t>Legislația cadru privind deșeurile:</w:t>
      </w:r>
    </w:p>
    <w:p w14:paraId="0E7B6CFD" w14:textId="77777777" w:rsidR="00841780" w:rsidRPr="00841780" w:rsidRDefault="00841780" w:rsidP="000B5597">
      <w:pPr>
        <w:pStyle w:val="ListParagraph"/>
        <w:numPr>
          <w:ilvl w:val="0"/>
          <w:numId w:val="29"/>
        </w:numPr>
        <w:spacing w:after="0" w:line="276" w:lineRule="auto"/>
        <w:jc w:val="both"/>
        <w:rPr>
          <w:rFonts w:ascii="Arial Narrow" w:hAnsi="Arial Narrow"/>
          <w:sz w:val="24"/>
          <w:szCs w:val="24"/>
          <w:shd w:val="clear" w:color="auto" w:fill="FFFFFF"/>
        </w:rPr>
      </w:pPr>
      <w:r w:rsidRPr="00841780">
        <w:rPr>
          <w:rFonts w:ascii="Arial Narrow" w:hAnsi="Arial Narrow"/>
          <w:sz w:val="24"/>
          <w:szCs w:val="24"/>
          <w:shd w:val="clear" w:color="auto" w:fill="FFFFFF"/>
        </w:rPr>
        <w:t>HG nr. 1061/2008 privind transportul deșeurilor periculoase şi nepericuloase pe teritoriul României;</w:t>
      </w:r>
    </w:p>
    <w:p w14:paraId="3010E3F4" w14:textId="77777777" w:rsidR="00841780" w:rsidRPr="00841780" w:rsidRDefault="00841780" w:rsidP="00841780">
      <w:pPr>
        <w:jc w:val="both"/>
        <w:rPr>
          <w:rFonts w:ascii="Arial Narrow" w:hAnsi="Arial Narrow"/>
          <w:sz w:val="24"/>
          <w:szCs w:val="24"/>
          <w:shd w:val="clear" w:color="auto" w:fill="FFFFFF"/>
        </w:rPr>
      </w:pPr>
      <w:r w:rsidRPr="00841780">
        <w:rPr>
          <w:rFonts w:ascii="Arial Narrow" w:hAnsi="Arial Narrow"/>
          <w:sz w:val="24"/>
          <w:szCs w:val="24"/>
          <w:shd w:val="clear" w:color="auto" w:fill="FFFFFF"/>
        </w:rPr>
        <w:t>Legislația privind tratarea deșeurilor:</w:t>
      </w:r>
    </w:p>
    <w:p w14:paraId="1305CA68" w14:textId="77777777" w:rsidR="00841780" w:rsidRPr="00841780" w:rsidRDefault="00841780" w:rsidP="000B5597">
      <w:pPr>
        <w:pStyle w:val="ListParagraph"/>
        <w:numPr>
          <w:ilvl w:val="0"/>
          <w:numId w:val="30"/>
        </w:numPr>
        <w:spacing w:after="0" w:line="276" w:lineRule="auto"/>
        <w:jc w:val="both"/>
        <w:rPr>
          <w:rFonts w:ascii="Arial Narrow" w:hAnsi="Arial Narrow"/>
          <w:sz w:val="24"/>
          <w:szCs w:val="24"/>
          <w:shd w:val="clear" w:color="auto" w:fill="FFFFFF"/>
        </w:rPr>
      </w:pPr>
      <w:r w:rsidRPr="00841780">
        <w:rPr>
          <w:rFonts w:ascii="Arial Narrow" w:hAnsi="Arial Narrow"/>
          <w:sz w:val="24"/>
          <w:szCs w:val="24"/>
          <w:shd w:val="clear" w:color="auto" w:fill="FFFFFF"/>
        </w:rPr>
        <w:t>OG nr. 2/2021 privind depozitarea deșeurilor, cu modificările și completările ulterioare;</w:t>
      </w:r>
    </w:p>
    <w:p w14:paraId="6032A530" w14:textId="77777777" w:rsidR="00841780" w:rsidRPr="00841780" w:rsidRDefault="00841780" w:rsidP="000B5597">
      <w:pPr>
        <w:pStyle w:val="ListParagraph"/>
        <w:numPr>
          <w:ilvl w:val="0"/>
          <w:numId w:val="30"/>
        </w:numPr>
        <w:spacing w:after="0" w:line="276" w:lineRule="auto"/>
        <w:jc w:val="both"/>
        <w:rPr>
          <w:rFonts w:ascii="Arial Narrow" w:hAnsi="Arial Narrow"/>
          <w:sz w:val="24"/>
          <w:szCs w:val="24"/>
          <w:shd w:val="clear" w:color="auto" w:fill="FFFFFF"/>
        </w:rPr>
      </w:pPr>
      <w:r w:rsidRPr="00841780">
        <w:rPr>
          <w:rFonts w:ascii="Arial Narrow" w:hAnsi="Arial Narrow"/>
          <w:sz w:val="24"/>
          <w:szCs w:val="24"/>
          <w:shd w:val="clear" w:color="auto" w:fill="FFFFFF"/>
        </w:rPr>
        <w:t>Legea nr. 278/2013 privind emisiile industriale;</w:t>
      </w:r>
    </w:p>
    <w:p w14:paraId="11F7FF20" w14:textId="77777777" w:rsidR="00841780" w:rsidRPr="00841780" w:rsidRDefault="00841780" w:rsidP="00841780">
      <w:pPr>
        <w:jc w:val="both"/>
        <w:rPr>
          <w:rFonts w:ascii="Arial Narrow" w:hAnsi="Arial Narrow"/>
          <w:sz w:val="24"/>
          <w:szCs w:val="24"/>
          <w:shd w:val="clear" w:color="auto" w:fill="FFFFFF"/>
        </w:rPr>
      </w:pPr>
      <w:r w:rsidRPr="00841780">
        <w:rPr>
          <w:rFonts w:ascii="Arial Narrow" w:hAnsi="Arial Narrow"/>
          <w:sz w:val="24"/>
          <w:szCs w:val="24"/>
          <w:shd w:val="clear" w:color="auto" w:fill="FFFFFF"/>
        </w:rPr>
        <w:t>Legislaţia privind serviciile de salubrizare:</w:t>
      </w:r>
    </w:p>
    <w:p w14:paraId="72033C8C" w14:textId="77777777" w:rsidR="00841780" w:rsidRPr="00841780" w:rsidRDefault="00841780" w:rsidP="000B5597">
      <w:pPr>
        <w:pStyle w:val="ListParagraph"/>
        <w:numPr>
          <w:ilvl w:val="0"/>
          <w:numId w:val="31"/>
        </w:numPr>
        <w:spacing w:after="0" w:line="276" w:lineRule="auto"/>
        <w:jc w:val="both"/>
        <w:rPr>
          <w:rFonts w:ascii="Arial Narrow" w:hAnsi="Arial Narrow"/>
          <w:sz w:val="24"/>
          <w:szCs w:val="24"/>
          <w:shd w:val="clear" w:color="auto" w:fill="FFFFFF"/>
        </w:rPr>
      </w:pPr>
      <w:r w:rsidRPr="00841780">
        <w:rPr>
          <w:rFonts w:ascii="Arial Narrow" w:hAnsi="Arial Narrow"/>
          <w:sz w:val="24"/>
          <w:szCs w:val="24"/>
          <w:shd w:val="clear" w:color="auto" w:fill="FFFFFF"/>
        </w:rPr>
        <w:t>Legea nr. 51/2006 a serviciilor comunitare de utililități publice, republicată, cu modificările și completările ulterioare;</w:t>
      </w:r>
    </w:p>
    <w:p w14:paraId="0136C378" w14:textId="77777777" w:rsidR="00841780" w:rsidRPr="00841780" w:rsidRDefault="00841780" w:rsidP="000B5597">
      <w:pPr>
        <w:pStyle w:val="ListParagraph"/>
        <w:numPr>
          <w:ilvl w:val="0"/>
          <w:numId w:val="31"/>
        </w:numPr>
        <w:spacing w:after="0" w:line="276" w:lineRule="auto"/>
        <w:jc w:val="both"/>
        <w:rPr>
          <w:rFonts w:ascii="Arial Narrow" w:hAnsi="Arial Narrow"/>
          <w:sz w:val="24"/>
          <w:szCs w:val="24"/>
          <w:shd w:val="clear" w:color="auto" w:fill="FFFFFF"/>
        </w:rPr>
      </w:pPr>
      <w:r w:rsidRPr="00841780">
        <w:rPr>
          <w:rFonts w:ascii="Arial Narrow" w:hAnsi="Arial Narrow"/>
          <w:sz w:val="24"/>
          <w:szCs w:val="24"/>
          <w:shd w:val="clear" w:color="auto" w:fill="FFFFFF"/>
        </w:rPr>
        <w:t>Legea nr. 101/2006 a serviciului de salubrizare a localităților, republicată, cu modificările și completările ulterioare;</w:t>
      </w:r>
    </w:p>
    <w:p w14:paraId="2CF588C5" w14:textId="77777777" w:rsidR="00841780" w:rsidRPr="00841780" w:rsidRDefault="00841780" w:rsidP="00841780">
      <w:pPr>
        <w:jc w:val="both"/>
        <w:rPr>
          <w:rFonts w:ascii="Arial Narrow" w:hAnsi="Arial Narrow"/>
          <w:sz w:val="24"/>
          <w:szCs w:val="24"/>
          <w:shd w:val="clear" w:color="auto" w:fill="FFFFFF"/>
        </w:rPr>
      </w:pPr>
      <w:r w:rsidRPr="00841780">
        <w:rPr>
          <w:rFonts w:ascii="Arial Narrow" w:hAnsi="Arial Narrow"/>
          <w:sz w:val="24"/>
          <w:szCs w:val="24"/>
          <w:shd w:val="clear" w:color="auto" w:fill="FFFFFF"/>
        </w:rPr>
        <w:t>Legislația privind fluxurile speciale de deșeuri:</w:t>
      </w:r>
    </w:p>
    <w:p w14:paraId="628CAD8E" w14:textId="77777777" w:rsidR="00841780" w:rsidRPr="00841780" w:rsidRDefault="00841780" w:rsidP="000B5597">
      <w:pPr>
        <w:pStyle w:val="ListParagraph"/>
        <w:numPr>
          <w:ilvl w:val="0"/>
          <w:numId w:val="32"/>
        </w:numPr>
        <w:spacing w:after="0" w:line="276" w:lineRule="auto"/>
        <w:jc w:val="both"/>
        <w:rPr>
          <w:rFonts w:ascii="Arial Narrow" w:hAnsi="Arial Narrow"/>
          <w:sz w:val="24"/>
          <w:szCs w:val="24"/>
          <w:shd w:val="clear" w:color="auto" w:fill="FFFFFF"/>
        </w:rPr>
      </w:pPr>
      <w:r w:rsidRPr="00841780">
        <w:rPr>
          <w:rFonts w:ascii="Arial Narrow" w:hAnsi="Arial Narrow"/>
          <w:sz w:val="24"/>
          <w:szCs w:val="24"/>
          <w:shd w:val="clear" w:color="auto" w:fill="FFFFFF"/>
        </w:rPr>
        <w:lastRenderedPageBreak/>
        <w:t>Legea nr. 249/2015 privind modalitatea de gestionare a ambalajelor şi a deșeurilor de ambalaje, cu modificările și completările ulterioare;</w:t>
      </w:r>
    </w:p>
    <w:p w14:paraId="49EB0A92" w14:textId="77777777" w:rsidR="00841780" w:rsidRPr="00841780" w:rsidRDefault="00841780" w:rsidP="000B5597">
      <w:pPr>
        <w:pStyle w:val="ListParagraph"/>
        <w:numPr>
          <w:ilvl w:val="0"/>
          <w:numId w:val="32"/>
        </w:numPr>
        <w:spacing w:after="0" w:line="276" w:lineRule="auto"/>
        <w:jc w:val="both"/>
        <w:rPr>
          <w:rFonts w:ascii="Arial Narrow" w:hAnsi="Arial Narrow"/>
          <w:sz w:val="24"/>
          <w:szCs w:val="24"/>
          <w:shd w:val="clear" w:color="auto" w:fill="FFFFFF"/>
        </w:rPr>
      </w:pPr>
      <w:r w:rsidRPr="00841780">
        <w:rPr>
          <w:rFonts w:ascii="Arial Narrow" w:hAnsi="Arial Narrow"/>
          <w:sz w:val="24"/>
          <w:szCs w:val="24"/>
          <w:shd w:val="clear" w:color="auto" w:fill="FFFFFF"/>
        </w:rPr>
        <w:t>OUG nr. 5/2015 privind deșeurile de echipamente electrice și electronice;</w:t>
      </w:r>
    </w:p>
    <w:p w14:paraId="59016D70" w14:textId="77777777" w:rsidR="00841780" w:rsidRPr="00841780" w:rsidRDefault="00841780" w:rsidP="000B5597">
      <w:pPr>
        <w:pStyle w:val="ListParagraph"/>
        <w:numPr>
          <w:ilvl w:val="0"/>
          <w:numId w:val="32"/>
        </w:numPr>
        <w:spacing w:after="0" w:line="276" w:lineRule="auto"/>
        <w:jc w:val="both"/>
        <w:rPr>
          <w:rFonts w:ascii="Arial Narrow" w:hAnsi="Arial Narrow"/>
          <w:sz w:val="24"/>
          <w:szCs w:val="24"/>
          <w:shd w:val="clear" w:color="auto" w:fill="FFFFFF"/>
        </w:rPr>
      </w:pPr>
      <w:r w:rsidRPr="00841780">
        <w:rPr>
          <w:rFonts w:ascii="Arial Narrow" w:hAnsi="Arial Narrow"/>
          <w:sz w:val="24"/>
          <w:szCs w:val="24"/>
          <w:shd w:val="clear" w:color="auto" w:fill="FFFFFF"/>
        </w:rPr>
        <w:t>HG nr. 1132/2008 privind regimul bateriilor şi acumulatorilor şi al deșeurilor de baterii şi acumulatori, cu modificările și completările ulterioare;</w:t>
      </w:r>
    </w:p>
    <w:p w14:paraId="26D038D5" w14:textId="77777777" w:rsidR="00841780" w:rsidRPr="00841780" w:rsidRDefault="00841780" w:rsidP="000B5597">
      <w:pPr>
        <w:pStyle w:val="ListParagraph"/>
        <w:numPr>
          <w:ilvl w:val="0"/>
          <w:numId w:val="32"/>
        </w:numPr>
        <w:spacing w:after="0" w:line="276" w:lineRule="auto"/>
        <w:jc w:val="both"/>
        <w:rPr>
          <w:rFonts w:ascii="Arial Narrow" w:hAnsi="Arial Narrow"/>
          <w:sz w:val="24"/>
          <w:szCs w:val="24"/>
          <w:shd w:val="clear" w:color="auto" w:fill="FFFFFF"/>
        </w:rPr>
      </w:pPr>
      <w:r w:rsidRPr="00841780">
        <w:rPr>
          <w:rFonts w:ascii="Arial Narrow" w:hAnsi="Arial Narrow"/>
          <w:sz w:val="24"/>
          <w:szCs w:val="24"/>
          <w:shd w:val="clear" w:color="auto" w:fill="FFFFFF"/>
        </w:rPr>
        <w:t>Ordinul nr. 344/708/2004 pentru aprobarea Normelor tehnice privind protecţia mediului şi în special a solurilor, când se utilizează nămolurile de epurare în agricultură;</w:t>
      </w:r>
    </w:p>
    <w:p w14:paraId="1D21005F" w14:textId="77777777" w:rsidR="00841780" w:rsidRPr="00841780" w:rsidRDefault="00841780" w:rsidP="00841780">
      <w:pPr>
        <w:jc w:val="both"/>
        <w:rPr>
          <w:rFonts w:ascii="Arial Narrow" w:hAnsi="Arial Narrow"/>
          <w:sz w:val="24"/>
          <w:szCs w:val="24"/>
        </w:rPr>
      </w:pPr>
      <w:r w:rsidRPr="00841780">
        <w:rPr>
          <w:rFonts w:ascii="Arial Narrow" w:hAnsi="Arial Narrow"/>
          <w:sz w:val="24"/>
          <w:szCs w:val="24"/>
        </w:rPr>
        <w:t xml:space="preserve">Întocmirea Planului Național de Gestionare a Deșeurilor (PNGD) reprezintă o obligație legislativă prevăzută de art. 37 din Legea cadru privind deșeurile. Totodată, art. 38 alin. (1) din Legea cadru privind deșeurile stipulează că PJGD se elaborează în baza principiilor și obiectivelor PNGD. </w:t>
      </w:r>
    </w:p>
    <w:p w14:paraId="161810CF" w14:textId="77777777" w:rsidR="00841780" w:rsidRPr="00841780" w:rsidRDefault="00841780" w:rsidP="00841780">
      <w:pPr>
        <w:jc w:val="both"/>
        <w:rPr>
          <w:rFonts w:ascii="Arial Narrow" w:hAnsi="Arial Narrow"/>
          <w:sz w:val="24"/>
          <w:szCs w:val="24"/>
          <w:lang w:eastAsia="ar-SA"/>
        </w:rPr>
      </w:pPr>
      <w:r w:rsidRPr="00841780">
        <w:rPr>
          <w:rFonts w:ascii="Arial Narrow" w:hAnsi="Arial Narrow"/>
          <w:sz w:val="24"/>
          <w:szCs w:val="24"/>
          <w:lang w:eastAsia="ar-SA"/>
        </w:rPr>
        <w:t xml:space="preserve">Față de legislația ce reglementează acest domeniu, atingerea obiectivelor generale pentru managementul deșeurilor este încurajată și prin finanțarea unor programe la nivel național. </w:t>
      </w:r>
    </w:p>
    <w:p w14:paraId="344995F0" w14:textId="77777777" w:rsidR="00841780" w:rsidRPr="00841780" w:rsidRDefault="00841780" w:rsidP="00841780">
      <w:pPr>
        <w:jc w:val="both"/>
        <w:rPr>
          <w:rFonts w:ascii="Arial Narrow" w:hAnsi="Arial Narrow"/>
          <w:sz w:val="24"/>
          <w:szCs w:val="24"/>
          <w:lang w:eastAsia="ar-SA"/>
        </w:rPr>
      </w:pPr>
      <w:r w:rsidRPr="00841780">
        <w:rPr>
          <w:rFonts w:ascii="Arial Narrow" w:hAnsi="Arial Narrow"/>
          <w:sz w:val="24"/>
          <w:szCs w:val="24"/>
          <w:lang w:eastAsia="ar-SA"/>
        </w:rPr>
        <w:t xml:space="preserve">Investițiile din cadrul </w:t>
      </w:r>
      <w:r w:rsidRPr="00841780">
        <w:rPr>
          <w:rFonts w:ascii="Arial Narrow" w:hAnsi="Arial Narrow"/>
          <w:b/>
          <w:bCs/>
          <w:sz w:val="24"/>
          <w:szCs w:val="24"/>
          <w:lang w:eastAsia="ar-SA"/>
        </w:rPr>
        <w:t>Planului Național de Redresare și Reziliență</w:t>
      </w:r>
      <w:r w:rsidRPr="00841780">
        <w:rPr>
          <w:rFonts w:ascii="Arial Narrow" w:hAnsi="Arial Narrow"/>
          <w:sz w:val="24"/>
          <w:szCs w:val="24"/>
          <w:lang w:eastAsia="ar-SA"/>
        </w:rPr>
        <w:t xml:space="preserve">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14:paraId="0609EFA2" w14:textId="77777777" w:rsidR="00841780" w:rsidRPr="00841780" w:rsidRDefault="00841780" w:rsidP="00841780">
      <w:pPr>
        <w:jc w:val="both"/>
        <w:rPr>
          <w:rFonts w:ascii="Arial Narrow" w:hAnsi="Arial Narrow"/>
          <w:sz w:val="24"/>
          <w:szCs w:val="24"/>
          <w:shd w:val="clear" w:color="auto" w:fill="FFFFFF"/>
        </w:rPr>
      </w:pPr>
      <w:r w:rsidRPr="00841780">
        <w:rPr>
          <w:rFonts w:ascii="Arial Narrow" w:hAnsi="Arial Narrow"/>
          <w:sz w:val="24"/>
          <w:szCs w:val="24"/>
          <w:lang w:eastAsia="ar-SA"/>
        </w:rPr>
        <w:t xml:space="preserve">Apelul de proiecte </w:t>
      </w:r>
      <w:r w:rsidRPr="00841780">
        <w:rPr>
          <w:rFonts w:ascii="Arial Narrow" w:hAnsi="Arial Narrow"/>
          <w:b/>
          <w:bCs/>
          <w:sz w:val="24"/>
          <w:szCs w:val="24"/>
          <w:lang w:eastAsia="ar-SA"/>
        </w:rPr>
        <w:t>PNRR/2022/C3/S/I.1.A.</w:t>
      </w:r>
      <w:r w:rsidRPr="00841780">
        <w:rPr>
          <w:rFonts w:ascii="Arial Narrow" w:hAnsi="Arial Narrow"/>
          <w:sz w:val="24"/>
          <w:szCs w:val="24"/>
          <w:lang w:eastAsia="ar-SA"/>
        </w:rPr>
        <w:t xml:space="preserve"> desfășurat de Ministerul Mediului, Apelor și Pădurilor precum și prevederile Ordinului Ministrului Mediului, Apelor și Pădurilor nr.2367/2022 </w:t>
      </w:r>
      <w:r w:rsidRPr="00841780">
        <w:rPr>
          <w:rFonts w:ascii="Arial Narrow" w:hAnsi="Arial Narrow"/>
          <w:sz w:val="24"/>
          <w:szCs w:val="24"/>
          <w:shd w:val="clear" w:color="auto" w:fill="FFFFFF"/>
        </w:rPr>
        <w:t>pentru aprobarea </w:t>
      </w:r>
      <w:hyperlink r:id="rId23" w:history="1">
        <w:r w:rsidRPr="00841780">
          <w:rPr>
            <w:rStyle w:val="Hyperlink"/>
            <w:rFonts w:ascii="Arial Narrow" w:hAnsi="Arial Narrow"/>
            <w:color w:val="auto"/>
            <w:sz w:val="24"/>
            <w:szCs w:val="24"/>
            <w:u w:val="none"/>
            <w:bdr w:val="none" w:sz="0" w:space="0" w:color="auto" w:frame="1"/>
            <w:shd w:val="clear" w:color="auto" w:fill="FFFFFF"/>
          </w:rPr>
          <w:t>Ghidului specific</w:t>
        </w:r>
      </w:hyperlink>
      <w:r w:rsidRPr="00841780">
        <w:rPr>
          <w:rFonts w:ascii="Arial Narrow" w:hAnsi="Arial Narrow"/>
          <w:sz w:val="24"/>
          <w:szCs w:val="24"/>
          <w:shd w:val="clear" w:color="auto" w:fill="FFFFFF"/>
        </w:rPr>
        <w:t>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 vizează următoarele obiective:</w:t>
      </w:r>
    </w:p>
    <w:p w14:paraId="463ACC5A" w14:textId="77777777" w:rsidR="00841780" w:rsidRPr="00841780" w:rsidRDefault="00841780" w:rsidP="00841780">
      <w:pPr>
        <w:jc w:val="both"/>
        <w:textAlignment w:val="baseline"/>
        <w:rPr>
          <w:rFonts w:ascii="Arial Narrow" w:hAnsi="Arial Narrow" w:cs="Arial"/>
          <w:snapToGrid w:val="0"/>
          <w:sz w:val="24"/>
          <w:szCs w:val="24"/>
        </w:rPr>
      </w:pPr>
      <w:r w:rsidRPr="00841780">
        <w:rPr>
          <w:rFonts w:ascii="Arial Narrow" w:hAnsi="Arial Narrow" w:cs="Arial"/>
          <w:b/>
          <w:bCs/>
          <w:snapToGrid w:val="0"/>
          <w:sz w:val="24"/>
          <w:szCs w:val="24"/>
        </w:rPr>
        <w:t>Obiectiv general:</w:t>
      </w:r>
      <w:r w:rsidRPr="00841780">
        <w:rPr>
          <w:rFonts w:ascii="Arial Narrow" w:hAnsi="Arial Narrow" w:cs="Arial"/>
          <w:snapToGrid w:val="0"/>
          <w:sz w:val="24"/>
          <w:szCs w:val="24"/>
        </w:rPr>
        <w:t xml:space="preserv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  </w:t>
      </w:r>
    </w:p>
    <w:p w14:paraId="1FAF6740" w14:textId="32CF2B09" w:rsidR="00841780" w:rsidRPr="00841780" w:rsidRDefault="00841780" w:rsidP="00841780">
      <w:pPr>
        <w:jc w:val="both"/>
        <w:textAlignment w:val="baseline"/>
        <w:rPr>
          <w:rFonts w:ascii="Arial Narrow" w:hAnsi="Arial Narrow" w:cs="Arial"/>
          <w:snapToGrid w:val="0"/>
          <w:sz w:val="24"/>
          <w:szCs w:val="24"/>
        </w:rPr>
      </w:pPr>
      <w:r w:rsidRPr="00841780">
        <w:rPr>
          <w:rFonts w:ascii="Arial Narrow" w:hAnsi="Arial Narrow" w:cs="Arial"/>
          <w:b/>
          <w:bCs/>
          <w:snapToGrid w:val="0"/>
          <w:sz w:val="24"/>
          <w:szCs w:val="24"/>
        </w:rPr>
        <w:t>Obiectiv specific:</w:t>
      </w:r>
      <w:r w:rsidRPr="00841780">
        <w:rPr>
          <w:rFonts w:ascii="Arial Narrow" w:hAnsi="Arial Narrow" w:cs="Arial"/>
          <w:snapToGrid w:val="0"/>
          <w:sz w:val="24"/>
          <w:szCs w:val="24"/>
        </w:rPr>
        <w:t xml:space="preserve"> 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2718CB9B" w14:textId="77777777" w:rsidR="00841780" w:rsidRPr="00841780" w:rsidRDefault="00841780" w:rsidP="00841780">
      <w:pPr>
        <w:jc w:val="both"/>
        <w:rPr>
          <w:rFonts w:ascii="Arial Narrow" w:hAnsi="Arial Narrow"/>
          <w:sz w:val="24"/>
          <w:szCs w:val="24"/>
        </w:rPr>
      </w:pPr>
      <w:r w:rsidRPr="00841780">
        <w:rPr>
          <w:rFonts w:ascii="Arial Narrow" w:hAnsi="Arial Narrow"/>
          <w:b/>
          <w:sz w:val="24"/>
          <w:szCs w:val="24"/>
          <w:lang w:eastAsia="ar-SA"/>
        </w:rPr>
        <w:t xml:space="preserve">PREZENTAREA CONTEXTULUI LA NIVEL LOCAL. </w:t>
      </w:r>
      <w:r w:rsidRPr="00841780">
        <w:rPr>
          <w:rFonts w:ascii="Arial Narrow" w:hAnsi="Arial Narrow"/>
          <w:sz w:val="24"/>
          <w:szCs w:val="24"/>
        </w:rPr>
        <w:t xml:space="preserve">Se impune respectarea implementării colectării selective în conformitate cu prevederile Ordonanței de Urgență nr.92/2021 privind regimul deșeurilor, art.60, alin. (1), lit. h), care impune autorităților administrației publice locale </w:t>
      </w:r>
      <w:r w:rsidRPr="00841780">
        <w:rPr>
          <w:rFonts w:ascii="Arial Narrow" w:hAnsi="Arial Narrow"/>
          <w:i/>
          <w:iCs/>
          <w:sz w:val="24"/>
          <w:szCs w:val="24"/>
        </w:rPr>
        <w:t xml:space="preserve">„asigurarea spațiilor necesare </w:t>
      </w:r>
      <w:r w:rsidRPr="00841780">
        <w:rPr>
          <w:rFonts w:ascii="Arial Narrow" w:hAnsi="Arial Narrow"/>
          <w:i/>
          <w:iCs/>
          <w:sz w:val="24"/>
          <w:szCs w:val="24"/>
          <w:shd w:val="clear" w:color="auto" w:fill="FFFFFF"/>
        </w:rPr>
        <w:t>pentru colectarea separată a deșeurilor, ținând cont de reglementările urbanistice și de cele emise de Ministerul Sănătății, dotarea acestora cu containere specifice fiecărui tip de deșeu și dezvoltă în mod corespunzător centrele înființate potrivit prevederilor </w:t>
      </w:r>
      <w:hyperlink r:id="rId24" w:history="1">
        <w:r w:rsidRPr="00841780">
          <w:rPr>
            <w:rStyle w:val="Hyperlink"/>
            <w:rFonts w:ascii="Arial Narrow" w:hAnsi="Arial Narrow"/>
            <w:i/>
            <w:iCs/>
            <w:color w:val="auto"/>
            <w:sz w:val="24"/>
            <w:szCs w:val="24"/>
            <w:u w:val="none"/>
            <w:bdr w:val="none" w:sz="0" w:space="0" w:color="auto" w:frame="1"/>
            <w:shd w:val="clear" w:color="auto" w:fill="FFFFFF"/>
          </w:rPr>
          <w:t>art. 10 alin. (2) din</w:t>
        </w:r>
      </w:hyperlink>
      <w:r w:rsidRPr="00841780">
        <w:rPr>
          <w:rFonts w:ascii="Arial Narrow" w:hAnsi="Arial Narrow"/>
          <w:i/>
          <w:iCs/>
          <w:sz w:val="24"/>
          <w:szCs w:val="24"/>
        </w:rPr>
        <w:t xml:space="preserve"> </w:t>
      </w:r>
      <w:hyperlink r:id="rId25" w:history="1">
        <w:r w:rsidRPr="00841780">
          <w:rPr>
            <w:rStyle w:val="Hyperlink"/>
            <w:rFonts w:ascii="Arial Narrow" w:hAnsi="Arial Narrow"/>
            <w:i/>
            <w:iCs/>
            <w:color w:val="auto"/>
            <w:sz w:val="24"/>
            <w:szCs w:val="24"/>
            <w:u w:val="none"/>
            <w:bdr w:val="none" w:sz="0" w:space="0" w:color="auto" w:frame="1"/>
            <w:shd w:val="clear" w:color="auto" w:fill="FFFFFF"/>
          </w:rPr>
          <w:t>Ordonanța de urgență a Guvernului nr. 5/2015</w:t>
        </w:r>
      </w:hyperlink>
      <w:r w:rsidRPr="00841780">
        <w:rPr>
          <w:rFonts w:ascii="Arial Narrow" w:hAnsi="Arial Narrow"/>
          <w:i/>
          <w:iCs/>
          <w:sz w:val="24"/>
          <w:szCs w:val="24"/>
          <w:shd w:val="clear" w:color="auto" w:fill="FFFFFF"/>
        </w:rPr>
        <w:t>, cu modificările și completările ulterioare, pentru a oferi populației posibilitatea de a se debarasa, fără plată, de deșeuri de hârtie și carton, sticlă, metal, materiale plastice, lemn, textile, ambalaje, deșeuri de echipamente electrice și electronice, deșeuri de baterii și acumulatori și deșeuri voluminoase, inclusiv saltele și mobilă</w:t>
      </w:r>
      <w:r w:rsidRPr="00841780">
        <w:rPr>
          <w:rFonts w:ascii="Arial Narrow" w:hAnsi="Arial Narrow"/>
          <w:i/>
          <w:iCs/>
          <w:sz w:val="24"/>
          <w:szCs w:val="24"/>
        </w:rPr>
        <w:t xml:space="preserve">” </w:t>
      </w:r>
      <w:r w:rsidRPr="00841780">
        <w:rPr>
          <w:rFonts w:ascii="Arial Narrow" w:hAnsi="Arial Narrow"/>
          <w:sz w:val="24"/>
          <w:szCs w:val="24"/>
        </w:rPr>
        <w:t xml:space="preserve"> și i) „</w:t>
      </w:r>
      <w:r w:rsidRPr="00841780">
        <w:rPr>
          <w:rFonts w:ascii="Arial Narrow" w:hAnsi="Arial Narrow"/>
          <w:i/>
          <w:iCs/>
          <w:sz w:val="24"/>
          <w:szCs w:val="24"/>
        </w:rPr>
        <w:t>asigură spații necesare pentru colectarea separată a deșeurilor periculoase provenite de la populație</w:t>
      </w:r>
      <w:r w:rsidRPr="00841780">
        <w:rPr>
          <w:rFonts w:ascii="Arial Narrow" w:hAnsi="Arial Narrow"/>
          <w:sz w:val="24"/>
          <w:szCs w:val="24"/>
        </w:rPr>
        <w:t>”.</w:t>
      </w:r>
    </w:p>
    <w:p w14:paraId="7D47CC7A" w14:textId="77777777" w:rsidR="00841780" w:rsidRPr="00841780" w:rsidRDefault="00841780" w:rsidP="00841780">
      <w:pPr>
        <w:jc w:val="both"/>
        <w:rPr>
          <w:rFonts w:ascii="Arial Narrow" w:hAnsi="Arial Narrow"/>
          <w:b/>
          <w:sz w:val="24"/>
          <w:szCs w:val="24"/>
          <w:lang w:eastAsia="ar-SA"/>
        </w:rPr>
      </w:pPr>
      <w:r w:rsidRPr="00841780">
        <w:rPr>
          <w:rFonts w:ascii="Arial Narrow" w:hAnsi="Arial Narrow"/>
          <w:sz w:val="24"/>
          <w:szCs w:val="24"/>
        </w:rPr>
        <w:t>Totodată, Ordonanța de Urgență nr.92/2021 privind regimul deșeurilor, la art. 17, alin. (5) pune în sarcina autorităților publice locale obligația prevăzută la punctul m), respectiv „</w:t>
      </w:r>
      <w:r w:rsidRPr="00841780">
        <w:rPr>
          <w:rFonts w:ascii="Arial Narrow" w:hAnsi="Arial Narrow"/>
          <w:i/>
          <w:iCs/>
          <w:sz w:val="24"/>
          <w:szCs w:val="24"/>
        </w:rPr>
        <w:t xml:space="preserve">să organizeze, să gestioneze și </w:t>
      </w:r>
      <w:r w:rsidRPr="00841780">
        <w:rPr>
          <w:rFonts w:ascii="Arial Narrow" w:hAnsi="Arial Narrow"/>
          <w:i/>
          <w:iCs/>
          <w:sz w:val="24"/>
          <w:szCs w:val="24"/>
        </w:rPr>
        <w:lastRenderedPageBreak/>
        <w:t>să coordoneze activitatea de colectare a deșeurilor provenite de la lucrări pentru care nu este necesară emiterea unei autorizații de construire/desființare potrivit. art.11 din Legea nr.50/1991, republicată, cu modificările și completările ulterioare</w:t>
      </w:r>
      <w:r w:rsidRPr="00841780">
        <w:rPr>
          <w:rFonts w:ascii="Arial Narrow" w:hAnsi="Arial Narrow"/>
          <w:sz w:val="24"/>
          <w:szCs w:val="24"/>
        </w:rPr>
        <w:t>”.</w:t>
      </w:r>
    </w:p>
    <w:p w14:paraId="16EBA4DB" w14:textId="77777777" w:rsidR="0077797D" w:rsidRPr="0037624E" w:rsidRDefault="0077797D" w:rsidP="009E2DC7">
      <w:pPr>
        <w:shd w:val="clear" w:color="auto" w:fill="FFFFFF"/>
        <w:spacing w:after="0" w:line="276" w:lineRule="auto"/>
        <w:jc w:val="both"/>
        <w:rPr>
          <w:rStyle w:val="slitbdy"/>
          <w:rFonts w:ascii="Arial Narrow" w:hAnsi="Arial Narrow"/>
          <w:color w:val="FF0000"/>
          <w:sz w:val="24"/>
          <w:szCs w:val="24"/>
          <w:bdr w:val="none" w:sz="0" w:space="0" w:color="auto" w:frame="1"/>
          <w:shd w:val="clear" w:color="auto" w:fill="FFFFFF"/>
        </w:rPr>
      </w:pPr>
    </w:p>
    <w:p w14:paraId="32F74511" w14:textId="19B93FFB" w:rsidR="0068594F" w:rsidRPr="00841780" w:rsidRDefault="0068594F" w:rsidP="009E2DC7">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841780">
        <w:rPr>
          <w:rStyle w:val="slitttl"/>
          <w:rFonts w:ascii="Arial Narrow" w:hAnsi="Arial Narrow"/>
          <w:b/>
          <w:bCs/>
          <w:sz w:val="24"/>
          <w:szCs w:val="24"/>
          <w:bdr w:val="none" w:sz="0" w:space="0" w:color="auto" w:frame="1"/>
          <w:shd w:val="clear" w:color="auto" w:fill="FFFFFF"/>
        </w:rPr>
        <w:t>B.</w:t>
      </w:r>
      <w:r w:rsidRPr="00841780">
        <w:rPr>
          <w:rStyle w:val="slit"/>
          <w:rFonts w:ascii="Arial Narrow" w:hAnsi="Arial Narrow"/>
          <w:b/>
          <w:sz w:val="24"/>
          <w:szCs w:val="24"/>
          <w:bdr w:val="dotted" w:sz="6" w:space="0" w:color="FEFEFE" w:frame="1"/>
          <w:shd w:val="clear" w:color="auto" w:fill="FFFFFF"/>
        </w:rPr>
        <w:t> </w:t>
      </w:r>
      <w:r w:rsidRPr="00841780">
        <w:rPr>
          <w:rStyle w:val="slitbdy"/>
          <w:rFonts w:ascii="Arial Narrow" w:hAnsi="Arial Narrow"/>
          <w:b/>
          <w:sz w:val="24"/>
          <w:szCs w:val="24"/>
          <w:bdr w:val="none" w:sz="0" w:space="0" w:color="auto" w:frame="1"/>
          <w:shd w:val="clear" w:color="auto" w:fill="FFFFFF"/>
        </w:rPr>
        <w:t>Se va menționa planul/programul/strategia/documentul de programare/planificare din care face proiectul, cu indicarea actului normativ prin care a fost aprobat.</w:t>
      </w:r>
    </w:p>
    <w:p w14:paraId="13F6FEDD" w14:textId="03810AED" w:rsidR="009E2DC7"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841780">
        <w:rPr>
          <w:rStyle w:val="slitbdy"/>
          <w:rFonts w:ascii="Arial Narrow" w:hAnsi="Arial Narrow"/>
          <w:b/>
          <w:bCs/>
          <w:sz w:val="24"/>
          <w:szCs w:val="24"/>
          <w:bdr w:val="none" w:sz="0" w:space="0" w:color="auto" w:frame="1"/>
          <w:shd w:val="clear" w:color="auto" w:fill="FFFFFF"/>
        </w:rPr>
        <w:t xml:space="preserve">Planul Național de Gestionare a Deșeurilor </w:t>
      </w:r>
      <w:r w:rsidRPr="00841780">
        <w:rPr>
          <w:rStyle w:val="slitbdy"/>
          <w:rFonts w:ascii="Arial Narrow" w:hAnsi="Arial Narrow"/>
          <w:sz w:val="24"/>
          <w:szCs w:val="24"/>
          <w:bdr w:val="none" w:sz="0" w:space="0" w:color="auto" w:frame="1"/>
          <w:shd w:val="clear" w:color="auto" w:fill="FFFFFF"/>
        </w:rPr>
        <w:t>aprobat prin H.G. nr.942/2017.</w:t>
      </w:r>
    </w:p>
    <w:p w14:paraId="6D25F589" w14:textId="29CE2E28" w:rsidR="00841780" w:rsidRPr="00841780"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841780">
        <w:rPr>
          <w:rFonts w:ascii="Arial Narrow" w:hAnsi="Arial Narrow"/>
          <w:b/>
          <w:bCs/>
          <w:sz w:val="24"/>
          <w:szCs w:val="24"/>
          <w:lang w:eastAsia="ar-SA"/>
        </w:rPr>
        <w:t>Planul Național de Redresare și Reziliență</w:t>
      </w:r>
      <w:r>
        <w:rPr>
          <w:rFonts w:ascii="Arial Narrow" w:hAnsi="Arial Narrow"/>
          <w:b/>
          <w:bCs/>
          <w:sz w:val="24"/>
          <w:szCs w:val="24"/>
          <w:lang w:eastAsia="ar-SA"/>
        </w:rPr>
        <w:t xml:space="preserve">, </w:t>
      </w:r>
      <w:r>
        <w:rPr>
          <w:rFonts w:ascii="Arial Narrow" w:hAnsi="Arial Narrow"/>
          <w:sz w:val="24"/>
          <w:szCs w:val="24"/>
          <w:lang w:eastAsia="ar-SA"/>
        </w:rPr>
        <w:t>a</w:t>
      </w:r>
      <w:r w:rsidRPr="00841780">
        <w:rPr>
          <w:rFonts w:ascii="Arial Narrow" w:hAnsi="Arial Narrow"/>
          <w:sz w:val="24"/>
          <w:szCs w:val="24"/>
          <w:lang w:eastAsia="ar-SA"/>
        </w:rPr>
        <w:t xml:space="preserve">pelul de proiecte </w:t>
      </w:r>
      <w:r w:rsidRPr="00841780">
        <w:rPr>
          <w:rFonts w:ascii="Arial Narrow" w:hAnsi="Arial Narrow"/>
          <w:b/>
          <w:bCs/>
          <w:sz w:val="24"/>
          <w:szCs w:val="24"/>
          <w:lang w:eastAsia="ar-SA"/>
        </w:rPr>
        <w:t>PNRR/2022/C3/S/I.1.A</w:t>
      </w:r>
      <w:r>
        <w:rPr>
          <w:rFonts w:ascii="Arial Narrow" w:hAnsi="Arial Narrow"/>
          <w:b/>
          <w:bCs/>
          <w:sz w:val="24"/>
          <w:szCs w:val="24"/>
          <w:lang w:eastAsia="ar-SA"/>
        </w:rPr>
        <w:t xml:space="preserve">, </w:t>
      </w:r>
      <w:r>
        <w:rPr>
          <w:rFonts w:ascii="Arial Narrow" w:hAnsi="Arial Narrow"/>
          <w:sz w:val="24"/>
          <w:szCs w:val="24"/>
          <w:lang w:eastAsia="ar-SA"/>
        </w:rPr>
        <w:t>O</w:t>
      </w:r>
      <w:r w:rsidRPr="00841780">
        <w:rPr>
          <w:rFonts w:ascii="Arial Narrow" w:hAnsi="Arial Narrow"/>
          <w:sz w:val="24"/>
          <w:szCs w:val="24"/>
          <w:lang w:eastAsia="ar-SA"/>
        </w:rPr>
        <w:t xml:space="preserve">rdinul Ministrului Mediului, Apelor și Pădurilor nr.2367/2022 </w:t>
      </w:r>
      <w:r w:rsidRPr="00841780">
        <w:rPr>
          <w:rFonts w:ascii="Arial Narrow" w:hAnsi="Arial Narrow"/>
          <w:sz w:val="24"/>
          <w:szCs w:val="24"/>
          <w:shd w:val="clear" w:color="auto" w:fill="FFFFFF"/>
        </w:rPr>
        <w:t>pentru aprobarea </w:t>
      </w:r>
      <w:hyperlink r:id="rId26" w:history="1">
        <w:r w:rsidRPr="00841780">
          <w:rPr>
            <w:rStyle w:val="Hyperlink"/>
            <w:rFonts w:ascii="Arial Narrow" w:hAnsi="Arial Narrow"/>
            <w:color w:val="auto"/>
            <w:sz w:val="24"/>
            <w:szCs w:val="24"/>
            <w:u w:val="none"/>
            <w:bdr w:val="none" w:sz="0" w:space="0" w:color="auto" w:frame="1"/>
            <w:shd w:val="clear" w:color="auto" w:fill="FFFFFF"/>
          </w:rPr>
          <w:t>Ghidului specific</w:t>
        </w:r>
      </w:hyperlink>
      <w:r w:rsidRPr="00841780">
        <w:rPr>
          <w:rFonts w:ascii="Arial Narrow" w:hAnsi="Arial Narrow"/>
          <w:sz w:val="24"/>
          <w:szCs w:val="24"/>
          <w:shd w:val="clear" w:color="auto" w:fill="FFFFFF"/>
        </w:rPr>
        <w:t>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14:paraId="429FF4F4" w14:textId="77777777" w:rsidR="00841780" w:rsidRPr="009246CA"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p>
    <w:p w14:paraId="4597C95C" w14:textId="77777777" w:rsidR="0068594F" w:rsidRPr="009246CA"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9246CA">
        <w:rPr>
          <w:rStyle w:val="spctttl"/>
          <w:rFonts w:ascii="Arial Narrow" w:hAnsi="Arial Narrow"/>
          <w:b/>
          <w:bCs/>
          <w:sz w:val="24"/>
          <w:szCs w:val="24"/>
          <w:bdr w:val="none" w:sz="0" w:space="0" w:color="auto" w:frame="1"/>
          <w:shd w:val="clear" w:color="auto" w:fill="FFFFFF"/>
        </w:rPr>
        <w:t>X.</w:t>
      </w:r>
      <w:r w:rsidRPr="009246CA">
        <w:rPr>
          <w:rStyle w:val="spct"/>
          <w:rFonts w:ascii="Arial Narrow" w:hAnsi="Arial Narrow"/>
          <w:b/>
          <w:sz w:val="24"/>
          <w:szCs w:val="24"/>
          <w:bdr w:val="dotted" w:sz="6" w:space="0" w:color="FEFEFE" w:frame="1"/>
          <w:shd w:val="clear" w:color="auto" w:fill="FFFFFF"/>
        </w:rPr>
        <w:t> </w:t>
      </w:r>
      <w:r w:rsidRPr="009246CA">
        <w:rPr>
          <w:rStyle w:val="spctbdy"/>
          <w:rFonts w:ascii="Arial Narrow" w:hAnsi="Arial Narrow"/>
          <w:b/>
          <w:sz w:val="24"/>
          <w:szCs w:val="24"/>
          <w:bdr w:val="none" w:sz="0" w:space="0" w:color="auto" w:frame="1"/>
          <w:shd w:val="clear" w:color="auto" w:fill="FFFFFF"/>
        </w:rPr>
        <w:t>Lucrări necesare organizării de șantier:</w:t>
      </w:r>
    </w:p>
    <w:p w14:paraId="3FCCBC88" w14:textId="7A7A4AD3" w:rsidR="002769C9" w:rsidRPr="009246CA" w:rsidRDefault="0068594F" w:rsidP="00994C2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descrierea lucrărilor necesare organizării de șantier;</w:t>
      </w:r>
    </w:p>
    <w:p w14:paraId="1105382F" w14:textId="41D7AE37" w:rsidR="00880C22" w:rsidRPr="009246CA" w:rsidRDefault="00195543" w:rsidP="00195543">
      <w:pPr>
        <w:shd w:val="clear" w:color="auto" w:fill="FFFFFF"/>
        <w:spacing w:after="0" w:line="276" w:lineRule="auto"/>
        <w:jc w:val="both"/>
        <w:rPr>
          <w:rFonts w:ascii="Arial Narrow" w:eastAsia="Arial" w:hAnsi="Arial Narrow"/>
          <w:sz w:val="24"/>
          <w:szCs w:val="24"/>
        </w:rPr>
      </w:pPr>
      <w:r w:rsidRPr="009246CA">
        <w:rPr>
          <w:rFonts w:ascii="Arial Narrow" w:eastAsia="Arial" w:hAnsi="Arial Narrow"/>
          <w:sz w:val="24"/>
          <w:szCs w:val="24"/>
        </w:rPr>
        <w:t>Organizarea de șantier necesară realizării obiectivului de investiții va fi amplasată în incinta proprietății.</w:t>
      </w:r>
    </w:p>
    <w:p w14:paraId="0C27032B" w14:textId="4F012519" w:rsidR="00994C29" w:rsidRPr="009246CA" w:rsidRDefault="00195543" w:rsidP="00195543">
      <w:pPr>
        <w:spacing w:after="0"/>
        <w:ind w:right="20"/>
        <w:jc w:val="both"/>
        <w:rPr>
          <w:rFonts w:ascii="Arial Narrow" w:eastAsia="Arial" w:hAnsi="Arial Narrow"/>
          <w:sz w:val="24"/>
          <w:szCs w:val="24"/>
        </w:rPr>
      </w:pPr>
      <w:r w:rsidRPr="009246CA">
        <w:rPr>
          <w:rFonts w:ascii="Arial Narrow" w:eastAsia="Arial" w:hAnsi="Arial Narrow"/>
          <w:sz w:val="24"/>
          <w:szCs w:val="24"/>
        </w:rPr>
        <w:t>Pe</w:t>
      </w:r>
      <w:r w:rsidR="00994C29" w:rsidRPr="009246CA">
        <w:rPr>
          <w:rFonts w:ascii="Arial Narrow" w:eastAsia="Arial" w:hAnsi="Arial Narrow"/>
          <w:sz w:val="24"/>
          <w:szCs w:val="24"/>
        </w:rPr>
        <w:t xml:space="preserve"> teren Constructorul/Antreprenorul va executa lucrări de organizare provizorii și va dispune de construcții provizorii, numai cele strict necesare șantierului, impuse de execuția lucrărilor de bază, cât și de necesitățile șantierului. Pe timpul lucrărilor se vor amenaja construcții provizorii și echipamente provizorii necesare executării lucrărilor și se asigură accesul la utilități conform regulamentului M.L.P.A.T. 9/N/1993 privind protecția și igiena muncii în construcții. </w:t>
      </w:r>
    </w:p>
    <w:p w14:paraId="1BEEE4E7" w14:textId="77777777" w:rsidR="000A7ACB" w:rsidRPr="009246CA" w:rsidRDefault="000A7ACB" w:rsidP="00994C29">
      <w:pPr>
        <w:pStyle w:val="ListParagraph"/>
        <w:spacing w:after="0"/>
        <w:ind w:left="0"/>
        <w:jc w:val="both"/>
        <w:textAlignment w:val="baseline"/>
        <w:rPr>
          <w:rFonts w:ascii="Arial Narrow" w:eastAsia="Arial" w:hAnsi="Arial Narrow"/>
          <w:sz w:val="24"/>
          <w:szCs w:val="24"/>
        </w:rPr>
      </w:pPr>
    </w:p>
    <w:p w14:paraId="4FB13A86" w14:textId="5F8567E0" w:rsidR="00994C29" w:rsidRPr="009246CA" w:rsidRDefault="00994C29" w:rsidP="00994C29">
      <w:pPr>
        <w:pStyle w:val="ListParagraph"/>
        <w:spacing w:after="0"/>
        <w:ind w:left="0"/>
        <w:jc w:val="both"/>
        <w:textAlignment w:val="baseline"/>
        <w:rPr>
          <w:rFonts w:ascii="Arial Narrow" w:eastAsia="Arial" w:hAnsi="Arial Narrow"/>
          <w:sz w:val="24"/>
          <w:szCs w:val="24"/>
        </w:rPr>
      </w:pPr>
      <w:r w:rsidRPr="009246CA">
        <w:rPr>
          <w:rFonts w:ascii="Arial Narrow" w:eastAsia="Arial" w:hAnsi="Arial Narrow"/>
          <w:sz w:val="24"/>
          <w:szCs w:val="24"/>
        </w:rPr>
        <w:t>În această categorie se cuprind:</w:t>
      </w:r>
    </w:p>
    <w:p w14:paraId="5D1EFF78" w14:textId="1C3D747D" w:rsidR="00994C29" w:rsidRPr="009246CA" w:rsidRDefault="00994C29" w:rsidP="000B5597">
      <w:pPr>
        <w:pStyle w:val="BodyText"/>
        <w:numPr>
          <w:ilvl w:val="0"/>
          <w:numId w:val="16"/>
        </w:numPr>
        <w:spacing w:before="39" w:after="0"/>
        <w:ind w:left="360" w:right="116"/>
        <w:rPr>
          <w:rFonts w:ascii="Arial Narrow" w:hAnsi="Arial Narrow"/>
          <w:b/>
          <w:sz w:val="24"/>
          <w:szCs w:val="24"/>
          <w:lang w:val="ro-RO"/>
        </w:rPr>
      </w:pPr>
      <w:r w:rsidRPr="009246CA">
        <w:rPr>
          <w:rFonts w:ascii="Arial Narrow" w:eastAsia="Arial" w:hAnsi="Arial Narrow"/>
          <w:sz w:val="24"/>
          <w:szCs w:val="24"/>
          <w:lang w:val="ro-RO"/>
        </w:rPr>
        <w:t>construcții provizorii/dotări sociale și sanitare și instalațiile aferente: baracă/container și vestiar personal/muncitori (baraca/containerul personalului se va dota cu dul</w:t>
      </w:r>
      <w:r w:rsidR="00195543" w:rsidRPr="009246CA">
        <w:rPr>
          <w:rFonts w:ascii="Arial Narrow" w:eastAsia="Arial" w:hAnsi="Arial Narrow"/>
          <w:sz w:val="24"/>
          <w:szCs w:val="24"/>
          <w:lang w:val="ro-RO"/>
        </w:rPr>
        <w:t xml:space="preserve">ap PSI complet echipat), </w:t>
      </w:r>
      <w:r w:rsidRPr="009246CA">
        <w:rPr>
          <w:rFonts w:ascii="Arial Narrow" w:eastAsia="Arial" w:hAnsi="Arial Narrow"/>
          <w:sz w:val="24"/>
          <w:szCs w:val="24"/>
          <w:lang w:val="ro-RO"/>
        </w:rPr>
        <w:t xml:space="preserve">grup sanitar (toaletă/-e ecologică/-e mobilă/-e - </w:t>
      </w:r>
      <w:r w:rsidRPr="009246CA">
        <w:rPr>
          <w:rFonts w:ascii="Arial Narrow" w:hAnsi="Arial Narrow"/>
          <w:sz w:val="24"/>
          <w:szCs w:val="24"/>
          <w:lang w:val="ro-RO"/>
        </w:rPr>
        <w:t>serviciile privind curăţirea si igienizarea toaletelor ecologice, precum şi ritmicitatea acestor servicii, vor fi asigurate pe bază de contract de către o firmă specializată</w:t>
      </w:r>
      <w:r w:rsidRPr="009246CA">
        <w:rPr>
          <w:rFonts w:ascii="Arial Narrow" w:eastAsia="Arial" w:hAnsi="Arial Narrow"/>
          <w:sz w:val="24"/>
          <w:szCs w:val="24"/>
          <w:lang w:val="ro-RO"/>
        </w:rPr>
        <w:t>), căi de acces pietonale și parcări -după caz (scări, platforme,  planuri înclinate);</w:t>
      </w:r>
    </w:p>
    <w:p w14:paraId="093B81CD" w14:textId="22FF6218" w:rsidR="00994C29" w:rsidRPr="009246CA" w:rsidRDefault="00994C29" w:rsidP="000B5597">
      <w:pPr>
        <w:pStyle w:val="ListParagraph"/>
        <w:numPr>
          <w:ilvl w:val="0"/>
          <w:numId w:val="17"/>
        </w:numPr>
        <w:spacing w:after="0" w:line="276" w:lineRule="auto"/>
        <w:ind w:left="360"/>
        <w:jc w:val="both"/>
        <w:textAlignment w:val="baseline"/>
        <w:rPr>
          <w:rFonts w:ascii="Arial Narrow" w:eastAsia="Arial" w:hAnsi="Arial Narrow"/>
          <w:sz w:val="24"/>
          <w:szCs w:val="24"/>
        </w:rPr>
      </w:pPr>
      <w:r w:rsidRPr="009246CA">
        <w:rPr>
          <w:rFonts w:ascii="Arial Narrow" w:eastAsia="Arial" w:hAnsi="Arial Narrow"/>
          <w:sz w:val="24"/>
          <w:szCs w:val="24"/>
        </w:rPr>
        <w:t>construcții provizorii și instalațiile aferente pentru deservirea lucrărilor de construcții/montaj: împrejmuiri provizorii pentru depozitarea materialelor, etc.</w:t>
      </w:r>
    </w:p>
    <w:p w14:paraId="4AEF5BD4" w14:textId="77777777" w:rsidR="00994C29" w:rsidRPr="009246CA" w:rsidRDefault="00994C29" w:rsidP="000B5597">
      <w:pPr>
        <w:pStyle w:val="ListParagraph"/>
        <w:numPr>
          <w:ilvl w:val="0"/>
          <w:numId w:val="17"/>
        </w:numPr>
        <w:spacing w:after="0" w:line="276" w:lineRule="auto"/>
        <w:ind w:left="360"/>
        <w:jc w:val="both"/>
        <w:textAlignment w:val="baseline"/>
        <w:rPr>
          <w:rFonts w:ascii="Arial Narrow" w:eastAsia="Arial" w:hAnsi="Arial Narrow"/>
          <w:sz w:val="24"/>
          <w:szCs w:val="24"/>
        </w:rPr>
      </w:pPr>
      <w:r w:rsidRPr="009246CA">
        <w:rPr>
          <w:rFonts w:ascii="Arial Narrow" w:eastAsia="Arial" w:hAnsi="Arial Narrow"/>
          <w:sz w:val="24"/>
          <w:szCs w:val="24"/>
        </w:rPr>
        <w:t xml:space="preserve">recipienți destinați precolectării deșeurilor: cupe (conform </w:t>
      </w:r>
      <w:r w:rsidRPr="009246CA">
        <w:rPr>
          <w:rFonts w:ascii="Arial Narrow" w:eastAsia="Arial" w:hAnsi="Arial Narrow"/>
          <w:i/>
          <w:sz w:val="24"/>
          <w:szCs w:val="24"/>
        </w:rPr>
        <w:t>Contract de prestări servicii privind ridicarea și transportul materialelor rezultate din demolări și construcții</w:t>
      </w:r>
      <w:r w:rsidRPr="009246CA">
        <w:rPr>
          <w:rFonts w:ascii="Arial Narrow" w:eastAsia="Arial" w:hAnsi="Arial Narrow"/>
          <w:sz w:val="24"/>
          <w:szCs w:val="24"/>
        </w:rPr>
        <w:t>);</w:t>
      </w:r>
    </w:p>
    <w:p w14:paraId="5BA2C35C" w14:textId="592D2DD1" w:rsidR="00994C29" w:rsidRPr="009246CA" w:rsidRDefault="00994C29" w:rsidP="000B5597">
      <w:pPr>
        <w:pStyle w:val="ListParagraph"/>
        <w:numPr>
          <w:ilvl w:val="0"/>
          <w:numId w:val="17"/>
        </w:numPr>
        <w:spacing w:after="0" w:line="276" w:lineRule="auto"/>
        <w:ind w:left="360"/>
        <w:jc w:val="both"/>
        <w:textAlignment w:val="baseline"/>
        <w:rPr>
          <w:rFonts w:ascii="Arial Narrow" w:eastAsia="Arial" w:hAnsi="Arial Narrow"/>
          <w:sz w:val="24"/>
          <w:szCs w:val="24"/>
        </w:rPr>
      </w:pPr>
      <w:r w:rsidRPr="009246CA">
        <w:rPr>
          <w:rFonts w:ascii="Arial Narrow" w:eastAsia="Arial" w:hAnsi="Arial Narrow"/>
          <w:sz w:val="24"/>
          <w:szCs w:val="24"/>
        </w:rPr>
        <w:t>mecanisme de construcții, mi</w:t>
      </w:r>
      <w:r w:rsidR="00195543" w:rsidRPr="009246CA">
        <w:rPr>
          <w:rFonts w:ascii="Arial Narrow" w:eastAsia="Arial" w:hAnsi="Arial Narrow"/>
          <w:sz w:val="24"/>
          <w:szCs w:val="24"/>
        </w:rPr>
        <w:t>jloace de transport și utilaje</w:t>
      </w:r>
      <w:r w:rsidRPr="009246CA">
        <w:rPr>
          <w:rFonts w:ascii="Arial Narrow" w:eastAsia="Arial" w:hAnsi="Arial Narrow"/>
          <w:sz w:val="24"/>
          <w:szCs w:val="24"/>
        </w:rPr>
        <w:t>;</w:t>
      </w:r>
    </w:p>
    <w:p w14:paraId="013F7373" w14:textId="321B5EE1" w:rsidR="00994C29" w:rsidRPr="009246CA" w:rsidRDefault="00994C29" w:rsidP="000B5597">
      <w:pPr>
        <w:pStyle w:val="ListParagraph"/>
        <w:numPr>
          <w:ilvl w:val="0"/>
          <w:numId w:val="17"/>
        </w:numPr>
        <w:spacing w:after="0" w:line="276" w:lineRule="auto"/>
        <w:ind w:left="426" w:hanging="426"/>
        <w:jc w:val="both"/>
        <w:textAlignment w:val="baseline"/>
        <w:rPr>
          <w:rFonts w:ascii="Arial Narrow" w:eastAsia="Arial" w:hAnsi="Arial Narrow"/>
          <w:sz w:val="24"/>
          <w:szCs w:val="24"/>
        </w:rPr>
      </w:pPr>
      <w:r w:rsidRPr="009246CA">
        <w:rPr>
          <w:rFonts w:ascii="Arial Narrow" w:eastAsia="Arial" w:hAnsi="Arial Narrow"/>
          <w:sz w:val="24"/>
          <w:szCs w:val="24"/>
        </w:rPr>
        <w:t>împrejmuire cu plasă, cabina de pază-post de control și verificare acces, panoul de identificare a investiției conform Ordinului M.L.P.A.T. 63/1998, afișaje (dacă este cazul).</w:t>
      </w:r>
    </w:p>
    <w:p w14:paraId="7A3CA311" w14:textId="3B4B5FD1" w:rsidR="00994C29" w:rsidRPr="009246CA" w:rsidRDefault="00994C29" w:rsidP="00994C29">
      <w:pPr>
        <w:pStyle w:val="ListParagraph"/>
        <w:spacing w:after="0"/>
        <w:ind w:left="0"/>
        <w:jc w:val="both"/>
        <w:textAlignment w:val="baseline"/>
        <w:rPr>
          <w:rFonts w:ascii="Arial Narrow" w:eastAsia="Arial" w:hAnsi="Arial Narrow"/>
          <w:sz w:val="24"/>
          <w:szCs w:val="24"/>
        </w:rPr>
      </w:pPr>
      <w:r w:rsidRPr="009246CA">
        <w:rPr>
          <w:rFonts w:ascii="Arial Narrow" w:eastAsia="Arial" w:hAnsi="Arial Narrow"/>
          <w:sz w:val="24"/>
          <w:szCs w:val="24"/>
        </w:rPr>
        <w:t>Construcțiile provizorii de mai sus sunt enunțiative, nu au caracter limitativ, ele vor putea fi suplimentate</w:t>
      </w:r>
      <w:r w:rsidR="00195543" w:rsidRPr="009246CA">
        <w:rPr>
          <w:rFonts w:ascii="Arial Narrow" w:eastAsia="Arial" w:hAnsi="Arial Narrow"/>
          <w:sz w:val="24"/>
          <w:szCs w:val="24"/>
        </w:rPr>
        <w:t>/eliminate</w:t>
      </w:r>
      <w:r w:rsidRPr="009246CA">
        <w:rPr>
          <w:rFonts w:ascii="Arial Narrow" w:eastAsia="Arial" w:hAnsi="Arial Narrow"/>
          <w:sz w:val="24"/>
          <w:szCs w:val="24"/>
        </w:rPr>
        <w:t xml:space="preserve"> de Constructor/Antreprenor în funcție de necesitățile și posibilitățile acestuia și în funcție de termenele de execuție asumate contractual.</w:t>
      </w:r>
    </w:p>
    <w:p w14:paraId="0348CE66" w14:textId="77777777" w:rsidR="00994C29" w:rsidRPr="009246CA" w:rsidRDefault="00994C29" w:rsidP="00994C29">
      <w:pPr>
        <w:pStyle w:val="ListParagraph"/>
        <w:spacing w:after="0"/>
        <w:ind w:left="0"/>
        <w:jc w:val="both"/>
        <w:textAlignment w:val="baseline"/>
        <w:rPr>
          <w:rFonts w:ascii="Arial Narrow" w:eastAsia="Arial" w:hAnsi="Arial Narrow"/>
          <w:sz w:val="24"/>
          <w:szCs w:val="24"/>
        </w:rPr>
      </w:pPr>
      <w:r w:rsidRPr="009246CA">
        <w:rPr>
          <w:rFonts w:ascii="Arial Narrow" w:eastAsia="Arial" w:hAnsi="Arial Narrow"/>
          <w:sz w:val="24"/>
          <w:szCs w:val="24"/>
        </w:rPr>
        <w:t xml:space="preserve">Construcțiile provizorii din șantier vor fi dimensionate astfel încât să asigure necesitățile muncitorilor din șantier, să fie conforme cu toate normele de securitate și sănătate în muncă, să asigure continuitatea fluxului tehnologic din procesul de execuție cu evitarea timpilor pierduți. </w:t>
      </w:r>
    </w:p>
    <w:p w14:paraId="1B22CA71" w14:textId="77777777" w:rsidR="00994C29" w:rsidRPr="009246CA" w:rsidRDefault="00994C29" w:rsidP="00994C29">
      <w:pPr>
        <w:pStyle w:val="ListParagraph"/>
        <w:spacing w:after="0"/>
        <w:ind w:left="0"/>
        <w:jc w:val="both"/>
        <w:textAlignment w:val="baseline"/>
        <w:rPr>
          <w:rFonts w:ascii="Arial Narrow" w:eastAsia="Arial" w:hAnsi="Arial Narrow"/>
          <w:sz w:val="24"/>
          <w:szCs w:val="24"/>
        </w:rPr>
      </w:pPr>
      <w:r w:rsidRPr="009246CA">
        <w:rPr>
          <w:rFonts w:ascii="Arial Narrow" w:eastAsia="Arial" w:hAnsi="Arial Narrow"/>
          <w:sz w:val="24"/>
          <w:szCs w:val="24"/>
        </w:rPr>
        <w:lastRenderedPageBreak/>
        <w:t>Periodic se va verifica continuitatea, starea tehnică și de securitate a împrejmuirii șantierului astfel încât să fie preîntâmpinat orice acces neautorizat în incintă.</w:t>
      </w:r>
    </w:p>
    <w:p w14:paraId="20BD0B0D" w14:textId="77777777" w:rsidR="00994C29" w:rsidRPr="009246CA" w:rsidRDefault="00994C29" w:rsidP="00994C29">
      <w:pPr>
        <w:pStyle w:val="ListParagraph"/>
        <w:spacing w:after="0"/>
        <w:ind w:left="0"/>
        <w:jc w:val="both"/>
        <w:textAlignment w:val="baseline"/>
        <w:rPr>
          <w:rFonts w:ascii="Arial Narrow" w:eastAsia="Arial" w:hAnsi="Arial Narrow"/>
          <w:sz w:val="24"/>
          <w:szCs w:val="24"/>
        </w:rPr>
      </w:pPr>
      <w:r w:rsidRPr="009246CA">
        <w:rPr>
          <w:rFonts w:ascii="Arial Narrow" w:eastAsia="Arial" w:hAnsi="Arial Narrow"/>
          <w:sz w:val="24"/>
          <w:szCs w:val="24"/>
        </w:rPr>
        <w:t xml:space="preserve">Organizarea șantierului se va realiza ținând cont de </w:t>
      </w:r>
      <w:r w:rsidRPr="009246CA">
        <w:rPr>
          <w:rFonts w:ascii="Arial Narrow" w:eastAsia="Arial" w:hAnsi="Arial Narrow"/>
          <w:i/>
          <w:sz w:val="24"/>
          <w:szCs w:val="24"/>
        </w:rPr>
        <w:t>Plan general-organizare de șantier</w:t>
      </w:r>
      <w:r w:rsidRPr="009246CA">
        <w:rPr>
          <w:rFonts w:ascii="Arial Narrow" w:eastAsia="Arial" w:hAnsi="Arial Narrow"/>
          <w:sz w:val="24"/>
          <w:szCs w:val="24"/>
        </w:rPr>
        <w:t>.</w:t>
      </w:r>
    </w:p>
    <w:p w14:paraId="53AC72B1" w14:textId="77777777" w:rsidR="00994C29" w:rsidRPr="009246CA" w:rsidRDefault="00994C29" w:rsidP="00994C29">
      <w:pPr>
        <w:pStyle w:val="ListParagraph"/>
        <w:spacing w:after="0"/>
        <w:ind w:left="0"/>
        <w:jc w:val="both"/>
        <w:textAlignment w:val="baseline"/>
        <w:rPr>
          <w:rFonts w:ascii="Arial Narrow" w:eastAsia="Arial" w:hAnsi="Arial Narrow"/>
          <w:sz w:val="24"/>
          <w:szCs w:val="24"/>
        </w:rPr>
      </w:pPr>
      <w:r w:rsidRPr="009246CA">
        <w:rPr>
          <w:rFonts w:ascii="Arial Narrow" w:eastAsia="Arial" w:hAnsi="Arial Narrow"/>
          <w:sz w:val="24"/>
          <w:szCs w:val="24"/>
        </w:rPr>
        <w:t>Conform legislației în vigoare, execuția vă fi urmărită din partea beneficiarului de un diriginte de șantier atestat M.L.P.A.T. De asemenea, Constructorul/Antreprenorul va avea în echipă un responsabil tehnic cu execuția atestat M.L.P.A.T.</w:t>
      </w:r>
    </w:p>
    <w:p w14:paraId="40956AD3" w14:textId="7A7E205C" w:rsidR="00994C29" w:rsidRPr="0037624E" w:rsidRDefault="00994C29" w:rsidP="00994C29">
      <w:pPr>
        <w:pStyle w:val="ListParagraph"/>
        <w:spacing w:after="0"/>
        <w:ind w:left="0"/>
        <w:jc w:val="both"/>
        <w:textAlignment w:val="baseline"/>
        <w:rPr>
          <w:rStyle w:val="slinbdy"/>
          <w:rFonts w:ascii="Arial Narrow" w:eastAsia="Arial" w:hAnsi="Arial Narrow"/>
          <w:color w:val="FF0000"/>
          <w:sz w:val="24"/>
          <w:szCs w:val="24"/>
        </w:rPr>
      </w:pPr>
      <w:r w:rsidRPr="0037624E">
        <w:rPr>
          <w:rFonts w:ascii="Arial Narrow" w:eastAsia="Arial" w:hAnsi="Arial Narrow"/>
          <w:color w:val="FF0000"/>
          <w:sz w:val="24"/>
          <w:szCs w:val="24"/>
        </w:rPr>
        <w:tab/>
      </w:r>
    </w:p>
    <w:p w14:paraId="10A7D99D" w14:textId="61953D39" w:rsidR="0068594F" w:rsidRPr="009246CA" w:rsidRDefault="0068594F" w:rsidP="00994C2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localizarea organizării de șantier;</w:t>
      </w:r>
    </w:p>
    <w:p w14:paraId="6CC864E7" w14:textId="0C4E69C6" w:rsidR="00994C29" w:rsidRPr="009246CA" w:rsidRDefault="00994C29" w:rsidP="00195543">
      <w:pPr>
        <w:shd w:val="clear" w:color="auto" w:fill="FFFFFF"/>
        <w:spacing w:after="0" w:line="276" w:lineRule="auto"/>
        <w:jc w:val="both"/>
        <w:rPr>
          <w:rFonts w:ascii="Arial Narrow" w:eastAsia="Arial" w:hAnsi="Arial Narrow"/>
          <w:sz w:val="24"/>
          <w:szCs w:val="24"/>
        </w:rPr>
      </w:pPr>
      <w:r w:rsidRPr="009246CA">
        <w:rPr>
          <w:rFonts w:ascii="Arial Narrow" w:eastAsia="Arial" w:hAnsi="Arial Narrow"/>
          <w:sz w:val="24"/>
          <w:szCs w:val="24"/>
        </w:rPr>
        <w:t xml:space="preserve">Organizarea de șantier necesară realizării </w:t>
      </w:r>
      <w:r w:rsidR="00195543" w:rsidRPr="009246CA">
        <w:rPr>
          <w:rFonts w:ascii="Arial Narrow" w:eastAsia="Arial" w:hAnsi="Arial Narrow"/>
          <w:sz w:val="24"/>
          <w:szCs w:val="24"/>
        </w:rPr>
        <w:t>obiectivului</w:t>
      </w:r>
      <w:r w:rsidR="007F31D5" w:rsidRPr="009246CA">
        <w:rPr>
          <w:rFonts w:ascii="Arial Narrow" w:eastAsia="Arial" w:hAnsi="Arial Narrow"/>
          <w:sz w:val="24"/>
          <w:szCs w:val="24"/>
        </w:rPr>
        <w:t xml:space="preserve"> de investiții</w:t>
      </w:r>
      <w:r w:rsidRPr="009246CA">
        <w:rPr>
          <w:rFonts w:ascii="Arial Narrow" w:eastAsia="Arial" w:hAnsi="Arial Narrow"/>
          <w:sz w:val="24"/>
          <w:szCs w:val="24"/>
        </w:rPr>
        <w:t xml:space="preserve"> va fi amplasată în incinta proprietății.</w:t>
      </w:r>
    </w:p>
    <w:p w14:paraId="56D9862B" w14:textId="77777777" w:rsidR="00994C29" w:rsidRPr="009246CA" w:rsidRDefault="00994C29" w:rsidP="00994C29">
      <w:pPr>
        <w:shd w:val="clear" w:color="auto" w:fill="FFFFFF"/>
        <w:spacing w:after="0" w:line="276" w:lineRule="auto"/>
        <w:jc w:val="both"/>
        <w:rPr>
          <w:rFonts w:ascii="Arial Narrow" w:eastAsia="Arial" w:hAnsi="Arial Narrow"/>
          <w:sz w:val="24"/>
          <w:szCs w:val="24"/>
        </w:rPr>
      </w:pPr>
    </w:p>
    <w:p w14:paraId="4B5472E5" w14:textId="7CF6C669" w:rsidR="002769C9" w:rsidRPr="009246CA" w:rsidRDefault="0068594F" w:rsidP="00E80F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descrierea impactului asupra mediului a lucrărilor organizării de șantier;</w:t>
      </w:r>
    </w:p>
    <w:p w14:paraId="0B5D049F" w14:textId="6A77A6C7" w:rsidR="00E80FAB" w:rsidRPr="009246CA" w:rsidRDefault="00E80FAB" w:rsidP="00E80F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 xml:space="preserve">Moderat (scenariile posibile au fost prezentate în capitolul ce face referire la  </w:t>
      </w:r>
      <w:r w:rsidRPr="009246CA">
        <w:rPr>
          <w:rStyle w:val="slitbdy"/>
          <w:rFonts w:ascii="Arial Narrow" w:hAnsi="Arial Narrow"/>
          <w:i/>
          <w:sz w:val="24"/>
          <w:szCs w:val="24"/>
          <w:bdr w:val="none" w:sz="0" w:space="0" w:color="auto" w:frame="1"/>
          <w:shd w:val="clear" w:color="auto" w:fill="FFFFFF"/>
        </w:rPr>
        <w:t>Surse de poluanți și instalații pentru reținerea, evacuarea și dispersia poluanților în mediu</w:t>
      </w:r>
      <w:r w:rsidRPr="009246CA">
        <w:rPr>
          <w:rStyle w:val="slinbdy"/>
          <w:rFonts w:ascii="Arial Narrow" w:hAnsi="Arial Narrow"/>
          <w:sz w:val="24"/>
          <w:szCs w:val="24"/>
          <w:bdr w:val="none" w:sz="0" w:space="0" w:color="auto" w:frame="1"/>
          <w:shd w:val="clear" w:color="auto" w:fill="FFFFFF"/>
        </w:rPr>
        <w:t>).</w:t>
      </w:r>
    </w:p>
    <w:p w14:paraId="22269B84" w14:textId="77777777" w:rsidR="00E80FAB" w:rsidRPr="009246CA" w:rsidRDefault="00E80FAB"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p>
    <w:p w14:paraId="3D7C6AEB" w14:textId="263BB7B1" w:rsidR="0068594F" w:rsidRPr="009246CA" w:rsidRDefault="0068594F" w:rsidP="00E80F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surse de poluanți și instalații pentru reținerea, evacuarea și dispersia poluanților în mediu în timpul organizării de șantier;</w:t>
      </w:r>
    </w:p>
    <w:p w14:paraId="5C02BC7E" w14:textId="176BE542" w:rsidR="00E80FAB" w:rsidRPr="009246CA" w:rsidRDefault="00E80FAB" w:rsidP="00E80F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Utilajele și autovehiculele folosite la transportul materialelor sunt surse temporare de poluare fonică și de producere a prafului, emisiilor sau vibrațiilor.</w:t>
      </w:r>
    </w:p>
    <w:p w14:paraId="2146C42F" w14:textId="77777777" w:rsidR="00E80FAB" w:rsidRPr="0037624E" w:rsidRDefault="00E80FAB" w:rsidP="00E80FAB">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542D99DC" w14:textId="514B99D7" w:rsidR="0068594F" w:rsidRPr="009246CA" w:rsidRDefault="0068594F" w:rsidP="00E80F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dotări și măsuri prevăzute pentru controlul emisiilor de poluanți în mediu.</w:t>
      </w:r>
    </w:p>
    <w:p w14:paraId="5C599C4E" w14:textId="0845EDFC" w:rsidR="00E80FAB" w:rsidRPr="009246CA" w:rsidRDefault="00E80FAB"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Utilajele folosite la realizarea lucrări</w:t>
      </w:r>
      <w:r w:rsidR="007F31D5" w:rsidRPr="009246CA">
        <w:rPr>
          <w:rStyle w:val="slinbdy"/>
          <w:rFonts w:ascii="Arial Narrow" w:hAnsi="Arial Narrow"/>
          <w:sz w:val="24"/>
          <w:szCs w:val="24"/>
          <w:bdr w:val="none" w:sz="0" w:space="0" w:color="auto" w:frame="1"/>
          <w:shd w:val="clear" w:color="auto" w:fill="FFFFFF"/>
        </w:rPr>
        <w:t>lor</w:t>
      </w:r>
      <w:r w:rsidRPr="009246CA">
        <w:rPr>
          <w:rStyle w:val="slinbdy"/>
          <w:rFonts w:ascii="Arial Narrow" w:hAnsi="Arial Narrow"/>
          <w:sz w:val="24"/>
          <w:szCs w:val="24"/>
          <w:bdr w:val="none" w:sz="0" w:space="0" w:color="auto" w:frame="1"/>
          <w:shd w:val="clear" w:color="auto" w:fill="FFFFFF"/>
        </w:rPr>
        <w:t xml:space="preserve"> vor rămâne pe teren până la finalizarea lucrărilor.</w:t>
      </w:r>
      <w:r w:rsidR="00195543" w:rsidRPr="009246CA">
        <w:rPr>
          <w:rStyle w:val="slinbdy"/>
          <w:rFonts w:ascii="Arial Narrow" w:hAnsi="Arial Narrow"/>
          <w:sz w:val="24"/>
          <w:szCs w:val="24"/>
          <w:bdr w:val="none" w:sz="0" w:space="0" w:color="auto" w:frame="1"/>
          <w:shd w:val="clear" w:color="auto" w:fill="FFFFFF"/>
        </w:rPr>
        <w:t xml:space="preserve"> </w:t>
      </w:r>
      <w:r w:rsidRPr="009246CA">
        <w:rPr>
          <w:rStyle w:val="slinbdy"/>
          <w:rFonts w:ascii="Arial Narrow" w:hAnsi="Arial Narrow"/>
          <w:sz w:val="24"/>
          <w:szCs w:val="24"/>
          <w:bdr w:val="none" w:sz="0" w:space="0" w:color="auto" w:frame="1"/>
          <w:shd w:val="clear" w:color="auto" w:fill="FFFFFF"/>
        </w:rPr>
        <w:t>Se vor lua măsuri pentru evitarea scur</w:t>
      </w:r>
      <w:r w:rsidR="007F31D5" w:rsidRPr="009246CA">
        <w:rPr>
          <w:rStyle w:val="slinbdy"/>
          <w:rFonts w:ascii="Arial Narrow" w:hAnsi="Arial Narrow"/>
          <w:sz w:val="24"/>
          <w:szCs w:val="24"/>
          <w:bdr w:val="none" w:sz="0" w:space="0" w:color="auto" w:frame="1"/>
          <w:shd w:val="clear" w:color="auto" w:fill="FFFFFF"/>
        </w:rPr>
        <w:t>g</w:t>
      </w:r>
      <w:r w:rsidRPr="009246CA">
        <w:rPr>
          <w:rStyle w:val="slinbdy"/>
          <w:rFonts w:ascii="Arial Narrow" w:hAnsi="Arial Narrow"/>
          <w:sz w:val="24"/>
          <w:szCs w:val="24"/>
          <w:bdr w:val="none" w:sz="0" w:space="0" w:color="auto" w:frame="1"/>
          <w:shd w:val="clear" w:color="auto" w:fill="FFFFFF"/>
        </w:rPr>
        <w:t>erilor accidentale de combustibili, lubrifianți sau alte substanțe.</w:t>
      </w:r>
    </w:p>
    <w:p w14:paraId="4FF2D2EC" w14:textId="7D9AFDDD" w:rsidR="00E80FAB" w:rsidRPr="009246CA" w:rsidRDefault="00E80FAB"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Se va proceda la acoperirea spațiilor de depozitare a materialelor de unde pot rezulta particule ce pot fi antrenate în afara zonei de lucru și se va umecta porțiunea de lucru în perioadele cu temperaturi ridicate.</w:t>
      </w:r>
    </w:p>
    <w:p w14:paraId="56B1E028" w14:textId="62E4A18A" w:rsidR="00E80FAB" w:rsidRPr="009246CA" w:rsidRDefault="00E80FAB"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Activitățile care prod</w:t>
      </w:r>
      <w:r w:rsidR="00195543" w:rsidRPr="009246CA">
        <w:rPr>
          <w:rStyle w:val="slinbdy"/>
          <w:rFonts w:ascii="Arial Narrow" w:hAnsi="Arial Narrow"/>
          <w:sz w:val="24"/>
          <w:szCs w:val="24"/>
          <w:bdr w:val="none" w:sz="0" w:space="0" w:color="auto" w:frame="1"/>
          <w:shd w:val="clear" w:color="auto" w:fill="FFFFFF"/>
        </w:rPr>
        <w:t>uc cantități semnificative de p</w:t>
      </w:r>
      <w:r w:rsidRPr="009246CA">
        <w:rPr>
          <w:rStyle w:val="slinbdy"/>
          <w:rFonts w:ascii="Arial Narrow" w:hAnsi="Arial Narrow"/>
          <w:sz w:val="24"/>
          <w:szCs w:val="24"/>
          <w:bdr w:val="none" w:sz="0" w:space="0" w:color="auto" w:frame="1"/>
          <w:shd w:val="clear" w:color="auto" w:fill="FFFFFF"/>
        </w:rPr>
        <w:t>r</w:t>
      </w:r>
      <w:r w:rsidR="00195543" w:rsidRPr="009246CA">
        <w:rPr>
          <w:rStyle w:val="slinbdy"/>
          <w:rFonts w:ascii="Arial Narrow" w:hAnsi="Arial Narrow"/>
          <w:sz w:val="24"/>
          <w:szCs w:val="24"/>
          <w:bdr w:val="none" w:sz="0" w:space="0" w:color="auto" w:frame="1"/>
          <w:shd w:val="clear" w:color="auto" w:fill="FFFFFF"/>
        </w:rPr>
        <w:t>a</w:t>
      </w:r>
      <w:r w:rsidRPr="009246CA">
        <w:rPr>
          <w:rStyle w:val="slinbdy"/>
          <w:rFonts w:ascii="Arial Narrow" w:hAnsi="Arial Narrow"/>
          <w:sz w:val="24"/>
          <w:szCs w:val="24"/>
          <w:bdr w:val="none" w:sz="0" w:space="0" w:color="auto" w:frame="1"/>
          <w:shd w:val="clear" w:color="auto" w:fill="FFFFFF"/>
        </w:rPr>
        <w:t>f se vor reduce sau chiar sista în perioadele de vânt puternic sau se vor umecta constant suprafețele care reprezintă sursa.</w:t>
      </w:r>
    </w:p>
    <w:p w14:paraId="731677A9" w14:textId="302EFE04" w:rsidR="00951BAB" w:rsidRPr="009246CA" w:rsidRDefault="00951BAB" w:rsidP="00195543">
      <w:pPr>
        <w:shd w:val="clear" w:color="auto" w:fill="FFFFFF"/>
        <w:spacing w:after="0" w:line="276" w:lineRule="auto"/>
        <w:jc w:val="both"/>
        <w:rPr>
          <w:rFonts w:ascii="Arial Narrow" w:hAnsi="Arial Narrow"/>
          <w:sz w:val="24"/>
          <w:szCs w:val="24"/>
        </w:rPr>
      </w:pPr>
      <w:r w:rsidRPr="009246CA">
        <w:rPr>
          <w:rFonts w:ascii="Arial Narrow" w:hAnsi="Arial Narrow"/>
          <w:sz w:val="24"/>
          <w:szCs w:val="24"/>
        </w:rPr>
        <w:t>Se va institui un sistem de colectare selectivă a deșeurilor precum și un sistem de evidență și control al tuturor deșeurilor generate, valorificate și eliminate.</w:t>
      </w:r>
    </w:p>
    <w:p w14:paraId="15D3B626" w14:textId="20F6A0E0" w:rsidR="00951BAB" w:rsidRPr="009246CA" w:rsidRDefault="00951BAB" w:rsidP="00195543">
      <w:pPr>
        <w:shd w:val="clear" w:color="auto" w:fill="FFFFFF"/>
        <w:spacing w:after="0" w:line="276" w:lineRule="auto"/>
        <w:jc w:val="both"/>
        <w:rPr>
          <w:rFonts w:ascii="Arial Narrow" w:hAnsi="Arial Narrow"/>
          <w:sz w:val="24"/>
          <w:szCs w:val="24"/>
        </w:rPr>
      </w:pPr>
      <w:r w:rsidRPr="009246CA">
        <w:rPr>
          <w:rFonts w:ascii="Arial Narrow" w:hAnsi="Arial Narrow"/>
          <w:sz w:val="24"/>
          <w:szCs w:val="24"/>
        </w:rPr>
        <w:t>Se vor lua măsuri preventive cu scopul de a evita producerea accidentelor de lucru sau a incendiilor.</w:t>
      </w:r>
    </w:p>
    <w:p w14:paraId="30867F60" w14:textId="77777777" w:rsidR="00195543" w:rsidRPr="009246CA" w:rsidRDefault="00195543" w:rsidP="00195543">
      <w:pPr>
        <w:shd w:val="clear" w:color="auto" w:fill="FFFFFF"/>
        <w:spacing w:after="0" w:line="276" w:lineRule="auto"/>
        <w:jc w:val="both"/>
        <w:rPr>
          <w:rFonts w:ascii="Arial Narrow" w:hAnsi="Arial Narrow"/>
          <w:sz w:val="24"/>
          <w:szCs w:val="24"/>
        </w:rPr>
      </w:pPr>
    </w:p>
    <w:p w14:paraId="7F3FBDC2" w14:textId="77777777" w:rsidR="00951BAB" w:rsidRPr="009246CA" w:rsidRDefault="00951BAB" w:rsidP="00195543">
      <w:pPr>
        <w:pStyle w:val="ListParagraph"/>
        <w:widowControl w:val="0"/>
        <w:tabs>
          <w:tab w:val="left" w:pos="947"/>
        </w:tabs>
        <w:autoSpaceDE w:val="0"/>
        <w:autoSpaceDN w:val="0"/>
        <w:ind w:left="0" w:right="104"/>
        <w:jc w:val="both"/>
        <w:rPr>
          <w:rFonts w:ascii="Arial Narrow" w:hAnsi="Arial Narrow"/>
          <w:sz w:val="24"/>
          <w:szCs w:val="24"/>
        </w:rPr>
      </w:pPr>
      <w:r w:rsidRPr="009246CA">
        <w:rPr>
          <w:rFonts w:ascii="Arial Narrow" w:hAnsi="Arial Narrow"/>
          <w:sz w:val="24"/>
          <w:szCs w:val="24"/>
        </w:rPr>
        <w:t>Se vor lua de către Constructor/Antreprenor următoarele măsuri specifice de securitate în muncă ce se constituie în măsuri de protecție colectivă și individuală:</w:t>
      </w:r>
    </w:p>
    <w:p w14:paraId="4B5FAE6B" w14:textId="3ADB8A9E" w:rsidR="00951BAB" w:rsidRPr="009246CA" w:rsidRDefault="00195543"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9246CA">
        <w:rPr>
          <w:rFonts w:ascii="Arial Narrow" w:hAnsi="Arial Narrow"/>
          <w:sz w:val="24"/>
          <w:szCs w:val="24"/>
        </w:rPr>
        <w:t>șantierul</w:t>
      </w:r>
      <w:r w:rsidR="00951BAB" w:rsidRPr="009246CA">
        <w:rPr>
          <w:rFonts w:ascii="Arial Narrow" w:hAnsi="Arial Narrow"/>
          <w:sz w:val="24"/>
          <w:szCs w:val="24"/>
        </w:rPr>
        <w:t xml:space="preserve"> va fi împrejmuit c</w:t>
      </w:r>
      <w:r w:rsidR="007F31D5" w:rsidRPr="009246CA">
        <w:rPr>
          <w:rFonts w:ascii="Arial Narrow" w:hAnsi="Arial Narrow"/>
          <w:sz w:val="24"/>
          <w:szCs w:val="24"/>
        </w:rPr>
        <w:t xml:space="preserve">a măsură </w:t>
      </w:r>
      <w:r w:rsidR="00951BAB" w:rsidRPr="009246CA">
        <w:rPr>
          <w:rFonts w:ascii="Arial Narrow" w:hAnsi="Arial Narrow"/>
          <w:sz w:val="24"/>
          <w:szCs w:val="24"/>
        </w:rPr>
        <w:t>de protecție și semnalizat cu panouri vizibile de avertizare a lucrărilor generatoare de pericole (dacă și unde este necesar);</w:t>
      </w:r>
    </w:p>
    <w:p w14:paraId="30B30AED" w14:textId="77777777" w:rsidR="00951BAB" w:rsidRPr="009246C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9246CA">
        <w:rPr>
          <w:rFonts w:ascii="Arial Narrow" w:hAnsi="Arial Narrow"/>
          <w:sz w:val="24"/>
          <w:szCs w:val="24"/>
        </w:rPr>
        <w:t>personalul operant va fi instruit în ceea ce privește procedurile, riscurile și măsurile de protecție a muncii și PSI, având fișele personale de instruire întocmite la zi și semnate spre însușire;</w:t>
      </w:r>
    </w:p>
    <w:p w14:paraId="5FB6E795" w14:textId="77777777" w:rsidR="00951BAB" w:rsidRPr="009246C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9246CA">
        <w:rPr>
          <w:rFonts w:ascii="Arial Narrow" w:hAnsi="Arial Narrow"/>
          <w:sz w:val="24"/>
          <w:szCs w:val="24"/>
        </w:rPr>
        <w:t>conducerea Constructorului/Antreprenorului va asigura pentru tot personalul operant echipamentul specific de protecție individuală omologat;</w:t>
      </w:r>
    </w:p>
    <w:p w14:paraId="06DF35E5" w14:textId="77777777" w:rsidR="00951BAB" w:rsidRPr="009246C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9246CA">
        <w:rPr>
          <w:rFonts w:ascii="Arial Narrow" w:hAnsi="Arial Narrow"/>
          <w:sz w:val="24"/>
          <w:szCs w:val="24"/>
        </w:rPr>
        <w:t>căile de circulație și/sau de evacuare vor fi libere de orice obstacol (ex: resturi de materiale) ce ar putea provoca căderea accidentală a personalului operant tranzitant;</w:t>
      </w:r>
    </w:p>
    <w:p w14:paraId="718366B6" w14:textId="77777777" w:rsidR="00951BAB" w:rsidRPr="009246C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9246CA">
        <w:rPr>
          <w:rFonts w:ascii="Arial Narrow" w:hAnsi="Arial Narrow"/>
          <w:sz w:val="24"/>
          <w:szCs w:val="24"/>
        </w:rPr>
        <w:t>nu se vor depozita, nici măcar provizoriu, scule și/sau materiale pe căile de circulație / evacuare;</w:t>
      </w:r>
    </w:p>
    <w:p w14:paraId="1C93ECA6" w14:textId="77777777" w:rsidR="00951BAB" w:rsidRPr="009246CA" w:rsidRDefault="00951BAB" w:rsidP="00951BAB">
      <w:pPr>
        <w:pStyle w:val="ListParagraph"/>
        <w:widowControl w:val="0"/>
        <w:tabs>
          <w:tab w:val="left" w:pos="947"/>
        </w:tabs>
        <w:autoSpaceDE w:val="0"/>
        <w:autoSpaceDN w:val="0"/>
        <w:ind w:left="0" w:right="104"/>
        <w:rPr>
          <w:rFonts w:ascii="Arial Narrow" w:hAnsi="Arial Narrow"/>
          <w:sz w:val="24"/>
          <w:szCs w:val="24"/>
        </w:rPr>
      </w:pPr>
      <w:r w:rsidRPr="009246CA">
        <w:rPr>
          <w:rFonts w:ascii="Arial Narrow" w:hAnsi="Arial Narrow"/>
          <w:sz w:val="24"/>
          <w:szCs w:val="24"/>
        </w:rPr>
        <w:t>Prevenirea și stingerea incendiilor se va face în conformitate cu normativele și reglementările în vigoare. Se vor respecta cu strictețe următoarele măsuri:</w:t>
      </w:r>
    </w:p>
    <w:p w14:paraId="71EA67E8" w14:textId="77777777" w:rsidR="00951BAB" w:rsidRPr="009246C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9246CA">
        <w:rPr>
          <w:rFonts w:ascii="Arial Narrow" w:hAnsi="Arial Narrow"/>
          <w:sz w:val="24"/>
          <w:szCs w:val="24"/>
        </w:rPr>
        <w:t xml:space="preserve">se interzice folosirea focurilor deschise care nu sunt ordonate sau controlate de conducătorii </w:t>
      </w:r>
      <w:r w:rsidRPr="009246CA">
        <w:rPr>
          <w:rFonts w:ascii="Arial Narrow" w:hAnsi="Arial Narrow"/>
          <w:sz w:val="24"/>
          <w:szCs w:val="24"/>
        </w:rPr>
        <w:lastRenderedPageBreak/>
        <w:t>punctelor de lucru;</w:t>
      </w:r>
    </w:p>
    <w:p w14:paraId="48A113AF" w14:textId="77777777" w:rsidR="00951BAB" w:rsidRPr="009246C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9246CA">
        <w:rPr>
          <w:rFonts w:ascii="Arial Narrow" w:hAnsi="Arial Narrow"/>
          <w:sz w:val="24"/>
          <w:szCs w:val="24"/>
        </w:rPr>
        <w:t>se va asigura numărul necesar de truse de incendiu, echipate complet cu stingătoare, nisip, unelte specifice și plasate pe teren în locuri vizibile și ușor accesibile;</w:t>
      </w:r>
    </w:p>
    <w:p w14:paraId="667D09B2" w14:textId="77777777" w:rsidR="00951BAB" w:rsidRPr="009246C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9246CA">
        <w:rPr>
          <w:rFonts w:ascii="Arial Narrow" w:hAnsi="Arial Narrow"/>
          <w:sz w:val="24"/>
          <w:szCs w:val="24"/>
        </w:rPr>
        <w:t>se interzice folosirea panourilor electrice improvizate;</w:t>
      </w:r>
    </w:p>
    <w:p w14:paraId="65E9EBCC" w14:textId="77777777" w:rsidR="00951BAB" w:rsidRPr="009246C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9246CA">
        <w:rPr>
          <w:rFonts w:ascii="Arial Narrow" w:hAnsi="Arial Narrow"/>
          <w:sz w:val="24"/>
          <w:szCs w:val="24"/>
        </w:rPr>
        <w:t>se va asigura în permanență accesul mașinilor de intervenție în caz de incendiu;</w:t>
      </w:r>
    </w:p>
    <w:p w14:paraId="5A07CDCB" w14:textId="77777777" w:rsidR="00951BAB" w:rsidRPr="009246CA" w:rsidRDefault="00951BAB" w:rsidP="000B5597">
      <w:pPr>
        <w:pStyle w:val="ListParagraph"/>
        <w:widowControl w:val="0"/>
        <w:numPr>
          <w:ilvl w:val="0"/>
          <w:numId w:val="18"/>
        </w:numPr>
        <w:tabs>
          <w:tab w:val="left" w:pos="284"/>
        </w:tabs>
        <w:autoSpaceDE w:val="0"/>
        <w:autoSpaceDN w:val="0"/>
        <w:spacing w:after="0" w:line="276" w:lineRule="auto"/>
        <w:ind w:right="104"/>
        <w:jc w:val="both"/>
        <w:rPr>
          <w:rFonts w:ascii="Arial Narrow" w:hAnsi="Arial Narrow"/>
          <w:sz w:val="24"/>
          <w:szCs w:val="24"/>
        </w:rPr>
      </w:pPr>
      <w:r w:rsidRPr="009246CA">
        <w:rPr>
          <w:rFonts w:ascii="Arial Narrow" w:hAnsi="Arial Narrow"/>
          <w:sz w:val="24"/>
          <w:szCs w:val="24"/>
        </w:rPr>
        <w:t>se vor realiza controale temeinice la încheierea zilei de lucru, la toate punctele de lucru pentru depistarea și înlăturarea eventualului pericol de incendiu.</w:t>
      </w:r>
    </w:p>
    <w:p w14:paraId="45DEFAAB" w14:textId="2321F62D" w:rsidR="00E80FAB" w:rsidRPr="0037624E" w:rsidRDefault="00E80FAB" w:rsidP="00E80FAB">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303B1CA7" w14:textId="77777777" w:rsidR="0068594F" w:rsidRPr="009246CA"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9246CA">
        <w:rPr>
          <w:rStyle w:val="spctttl"/>
          <w:rFonts w:ascii="Arial Narrow" w:hAnsi="Arial Narrow"/>
          <w:b/>
          <w:bCs/>
          <w:sz w:val="24"/>
          <w:szCs w:val="24"/>
          <w:bdr w:val="none" w:sz="0" w:space="0" w:color="auto" w:frame="1"/>
          <w:shd w:val="clear" w:color="auto" w:fill="FFFFFF"/>
        </w:rPr>
        <w:t>XI.</w:t>
      </w:r>
      <w:r w:rsidRPr="009246CA">
        <w:rPr>
          <w:rStyle w:val="spct"/>
          <w:rFonts w:ascii="Arial Narrow" w:hAnsi="Arial Narrow"/>
          <w:b/>
          <w:sz w:val="24"/>
          <w:szCs w:val="24"/>
          <w:bdr w:val="dotted" w:sz="6" w:space="0" w:color="FEFEFE" w:frame="1"/>
          <w:shd w:val="clear" w:color="auto" w:fill="FFFFFF"/>
        </w:rPr>
        <w:t> </w:t>
      </w:r>
      <w:r w:rsidRPr="009246CA">
        <w:rPr>
          <w:rStyle w:val="spctbdy"/>
          <w:rFonts w:ascii="Arial Narrow" w:hAnsi="Arial Narrow"/>
          <w:b/>
          <w:sz w:val="24"/>
          <w:szCs w:val="24"/>
          <w:bdr w:val="none" w:sz="0" w:space="0" w:color="auto" w:frame="1"/>
          <w:shd w:val="clear" w:color="auto" w:fill="FFFFFF"/>
        </w:rPr>
        <w:t>Lucrări de refacere a amplasamentului la finalizarea investiției, în caz de accidente și/sau la încetarea activității, în măsura în care aceste informații sunt disponibile:</w:t>
      </w:r>
    </w:p>
    <w:p w14:paraId="79F04EA9" w14:textId="230F3033" w:rsidR="0068594F" w:rsidRPr="009246CA" w:rsidRDefault="0068594F" w:rsidP="00951B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lucrările propuse pentru refacerea amplasamentului la finalizarea investiției, în caz de accidente și/sau la încetarea activității;</w:t>
      </w:r>
    </w:p>
    <w:p w14:paraId="6FEBCA0C" w14:textId="4534C3C4" w:rsidR="00951BAB" w:rsidRPr="009246CA" w:rsidRDefault="00951BAB" w:rsidP="00D95D6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Spațiile afectate temporar de lucrări vor fi limitate la minimul n</w:t>
      </w:r>
      <w:r w:rsidR="00D95D67" w:rsidRPr="009246CA">
        <w:rPr>
          <w:rStyle w:val="slinbdy"/>
          <w:rFonts w:ascii="Arial Narrow" w:hAnsi="Arial Narrow"/>
          <w:sz w:val="24"/>
          <w:szCs w:val="24"/>
          <w:bdr w:val="none" w:sz="0" w:space="0" w:color="auto" w:frame="1"/>
          <w:shd w:val="clear" w:color="auto" w:fill="FFFFFF"/>
        </w:rPr>
        <w:t>ecesar și vor fi strict marcate.</w:t>
      </w:r>
    </w:p>
    <w:p w14:paraId="2A3DDA22" w14:textId="3B1F5C1E" w:rsidR="00787838" w:rsidRPr="009246CA" w:rsidRDefault="00951BAB" w:rsidP="00D95D6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După finalizarea p</w:t>
      </w:r>
      <w:r w:rsidR="00306C5D" w:rsidRPr="009246CA">
        <w:rPr>
          <w:rStyle w:val="slinbdy"/>
          <w:rFonts w:ascii="Arial Narrow" w:hAnsi="Arial Narrow"/>
          <w:sz w:val="24"/>
          <w:szCs w:val="24"/>
          <w:bdr w:val="none" w:sz="0" w:space="0" w:color="auto" w:frame="1"/>
          <w:shd w:val="clear" w:color="auto" w:fill="FFFFFF"/>
        </w:rPr>
        <w:t>roiectului</w:t>
      </w:r>
      <w:r w:rsidRPr="009246CA">
        <w:rPr>
          <w:rStyle w:val="slinbdy"/>
          <w:rFonts w:ascii="Arial Narrow" w:hAnsi="Arial Narrow"/>
          <w:sz w:val="24"/>
          <w:szCs w:val="24"/>
          <w:bdr w:val="none" w:sz="0" w:space="0" w:color="auto" w:frame="1"/>
          <w:shd w:val="clear" w:color="auto" w:fill="FFFFFF"/>
        </w:rPr>
        <w:t xml:space="preserve"> Constructorul va elibera</w:t>
      </w:r>
      <w:r w:rsidR="00B5408B" w:rsidRPr="009246CA">
        <w:rPr>
          <w:rStyle w:val="slinbdy"/>
          <w:rFonts w:ascii="Arial Narrow" w:hAnsi="Arial Narrow"/>
          <w:sz w:val="24"/>
          <w:szCs w:val="24"/>
          <w:bdr w:val="none" w:sz="0" w:space="0" w:color="auto" w:frame="1"/>
          <w:shd w:val="clear" w:color="auto" w:fill="FFFFFF"/>
        </w:rPr>
        <w:t xml:space="preserve"> </w:t>
      </w:r>
      <w:r w:rsidR="00D95D67" w:rsidRPr="009246CA">
        <w:rPr>
          <w:rStyle w:val="slinbdy"/>
          <w:rFonts w:ascii="Arial Narrow" w:hAnsi="Arial Narrow"/>
          <w:sz w:val="24"/>
          <w:szCs w:val="24"/>
          <w:bdr w:val="none" w:sz="0" w:space="0" w:color="auto" w:frame="1"/>
          <w:shd w:val="clear" w:color="auto" w:fill="FFFFFF"/>
        </w:rPr>
        <w:t>amplasamentul</w:t>
      </w:r>
      <w:r w:rsidRPr="009246CA">
        <w:rPr>
          <w:rStyle w:val="slinbdy"/>
          <w:rFonts w:ascii="Arial Narrow" w:hAnsi="Arial Narrow"/>
          <w:sz w:val="24"/>
          <w:szCs w:val="24"/>
          <w:bdr w:val="none" w:sz="0" w:space="0" w:color="auto" w:frame="1"/>
          <w:shd w:val="clear" w:color="auto" w:fill="FFFFFF"/>
        </w:rPr>
        <w:t xml:space="preserve"> de orice categorie de deșeu și se vor lua toate măsurile necesare refacerii zonei adiacente, toate utilajele, deșeurile și materialele de construcție fiind îndepărtate de pe amplasament.</w:t>
      </w:r>
      <w:r w:rsidR="00787838" w:rsidRPr="009246CA">
        <w:rPr>
          <w:rStyle w:val="slinbdy"/>
          <w:rFonts w:ascii="Arial Narrow" w:hAnsi="Arial Narrow"/>
          <w:sz w:val="24"/>
          <w:szCs w:val="24"/>
          <w:bdr w:val="none" w:sz="0" w:space="0" w:color="auto" w:frame="1"/>
          <w:shd w:val="clear" w:color="auto" w:fill="FFFFFF"/>
        </w:rPr>
        <w:t xml:space="preserve"> Orice exces de material inert/reciclabil rezultat din etapa de construire care nu va fi utilizat pe amplasament va fi eliminat sub coordonarea Constructorului.</w:t>
      </w:r>
    </w:p>
    <w:p w14:paraId="18B8DE8F" w14:textId="289664DF" w:rsidR="00951BAB" w:rsidRPr="009246CA" w:rsidRDefault="00951BAB" w:rsidP="00D95D6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Constructorul are</w:t>
      </w:r>
      <w:r w:rsidR="00D95D67" w:rsidRPr="009246CA">
        <w:rPr>
          <w:rStyle w:val="slinbdy"/>
          <w:rFonts w:ascii="Arial Narrow" w:hAnsi="Arial Narrow"/>
          <w:sz w:val="24"/>
          <w:szCs w:val="24"/>
          <w:bdr w:val="none" w:sz="0" w:space="0" w:color="auto" w:frame="1"/>
          <w:shd w:val="clear" w:color="auto" w:fill="FFFFFF"/>
        </w:rPr>
        <w:t xml:space="preserve"> obligația refacerii terenului</w:t>
      </w:r>
      <w:r w:rsidRPr="009246CA">
        <w:rPr>
          <w:rStyle w:val="slinbdy"/>
          <w:rFonts w:ascii="Arial Narrow" w:hAnsi="Arial Narrow"/>
          <w:sz w:val="24"/>
          <w:szCs w:val="24"/>
          <w:bdr w:val="none" w:sz="0" w:space="0" w:color="auto" w:frame="1"/>
          <w:shd w:val="clear" w:color="auto" w:fill="FFFFFF"/>
        </w:rPr>
        <w:t xml:space="preserve"> afectatetemporar de lucrări (amplasamentul organizării de șantier, alte spații</w:t>
      </w:r>
      <w:r w:rsidR="00787838" w:rsidRPr="009246CA">
        <w:rPr>
          <w:rStyle w:val="slinbdy"/>
          <w:rFonts w:ascii="Arial Narrow" w:hAnsi="Arial Narrow"/>
          <w:sz w:val="24"/>
          <w:szCs w:val="24"/>
          <w:bdr w:val="none" w:sz="0" w:space="0" w:color="auto" w:frame="1"/>
          <w:shd w:val="clear" w:color="auto" w:fill="FFFFFF"/>
        </w:rPr>
        <w:t xml:space="preserve"> afectate temporar de lucrări). </w:t>
      </w:r>
      <w:r w:rsidRPr="009246CA">
        <w:rPr>
          <w:rStyle w:val="slinbdy"/>
          <w:rFonts w:ascii="Arial Narrow" w:hAnsi="Arial Narrow"/>
          <w:sz w:val="24"/>
          <w:szCs w:val="24"/>
          <w:bdr w:val="none" w:sz="0" w:space="0" w:color="auto" w:frame="1"/>
          <w:shd w:val="clear" w:color="auto" w:fill="FFFFFF"/>
        </w:rPr>
        <w:t xml:space="preserve">În situația în care în </w:t>
      </w:r>
      <w:r w:rsidR="00D95D67" w:rsidRPr="009246CA">
        <w:rPr>
          <w:rStyle w:val="slinbdy"/>
          <w:rFonts w:ascii="Arial Narrow" w:hAnsi="Arial Narrow"/>
          <w:sz w:val="24"/>
          <w:szCs w:val="24"/>
          <w:bdr w:val="none" w:sz="0" w:space="0" w:color="auto" w:frame="1"/>
          <w:shd w:val="clear" w:color="auto" w:fill="FFFFFF"/>
        </w:rPr>
        <w:t xml:space="preserve">timpul realizării lucrărilor </w:t>
      </w:r>
      <w:r w:rsidRPr="009246CA">
        <w:rPr>
          <w:rStyle w:val="slinbdy"/>
          <w:rFonts w:ascii="Arial Narrow" w:hAnsi="Arial Narrow"/>
          <w:sz w:val="24"/>
          <w:szCs w:val="24"/>
          <w:bdr w:val="none" w:sz="0" w:space="0" w:color="auto" w:frame="1"/>
          <w:shd w:val="clear" w:color="auto" w:fill="FFFFFF"/>
        </w:rPr>
        <w:t>vor fi afectate drumurile de acces</w:t>
      </w:r>
      <w:r w:rsidR="00B5408B" w:rsidRPr="009246CA">
        <w:rPr>
          <w:rStyle w:val="slinbdy"/>
          <w:rFonts w:ascii="Arial Narrow" w:hAnsi="Arial Narrow"/>
          <w:sz w:val="24"/>
          <w:szCs w:val="24"/>
          <w:bdr w:val="none" w:sz="0" w:space="0" w:color="auto" w:frame="1"/>
          <w:shd w:val="clear" w:color="auto" w:fill="FFFFFF"/>
        </w:rPr>
        <w:t xml:space="preserve"> atunci</w:t>
      </w:r>
      <w:r w:rsidRPr="009246CA">
        <w:rPr>
          <w:rStyle w:val="slinbdy"/>
          <w:rFonts w:ascii="Arial Narrow" w:hAnsi="Arial Narrow"/>
          <w:sz w:val="24"/>
          <w:szCs w:val="24"/>
          <w:bdr w:val="none" w:sz="0" w:space="0" w:color="auto" w:frame="1"/>
          <w:shd w:val="clear" w:color="auto" w:fill="FFFFFF"/>
        </w:rPr>
        <w:t xml:space="preserve"> acestea vor fi refăcute.</w:t>
      </w:r>
    </w:p>
    <w:p w14:paraId="664D2FD2" w14:textId="7CDC0418" w:rsidR="00787838" w:rsidRPr="009246CA" w:rsidRDefault="00787838" w:rsidP="00951B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La finalizarea lucrărilor, amplasament</w:t>
      </w:r>
      <w:r w:rsidR="00D95D67" w:rsidRPr="009246CA">
        <w:rPr>
          <w:rStyle w:val="slinbdy"/>
          <w:rFonts w:ascii="Arial Narrow" w:hAnsi="Arial Narrow"/>
          <w:sz w:val="24"/>
          <w:szCs w:val="24"/>
          <w:bdr w:val="none" w:sz="0" w:space="0" w:color="auto" w:frame="1"/>
          <w:shd w:val="clear" w:color="auto" w:fill="FFFFFF"/>
        </w:rPr>
        <w:t>ul</w:t>
      </w:r>
      <w:r w:rsidRPr="009246CA">
        <w:rPr>
          <w:rStyle w:val="slinbdy"/>
          <w:rFonts w:ascii="Arial Narrow" w:hAnsi="Arial Narrow"/>
          <w:sz w:val="24"/>
          <w:szCs w:val="24"/>
          <w:bdr w:val="none" w:sz="0" w:space="0" w:color="auto" w:frame="1"/>
          <w:shd w:val="clear" w:color="auto" w:fill="FFFFFF"/>
        </w:rPr>
        <w:t xml:space="preserve"> se v</w:t>
      </w:r>
      <w:r w:rsidR="00D95D67" w:rsidRPr="009246CA">
        <w:rPr>
          <w:rStyle w:val="slinbdy"/>
          <w:rFonts w:ascii="Arial Narrow" w:hAnsi="Arial Narrow"/>
          <w:sz w:val="24"/>
          <w:szCs w:val="24"/>
          <w:bdr w:val="none" w:sz="0" w:space="0" w:color="auto" w:frame="1"/>
          <w:shd w:val="clear" w:color="auto" w:fill="FFFFFF"/>
        </w:rPr>
        <w:t>a</w:t>
      </w:r>
      <w:r w:rsidRPr="009246CA">
        <w:rPr>
          <w:rStyle w:val="slinbdy"/>
          <w:rFonts w:ascii="Arial Narrow" w:hAnsi="Arial Narrow"/>
          <w:sz w:val="24"/>
          <w:szCs w:val="24"/>
          <w:bdr w:val="none" w:sz="0" w:space="0" w:color="auto" w:frame="1"/>
          <w:shd w:val="clear" w:color="auto" w:fill="FFFFFF"/>
        </w:rPr>
        <w:t xml:space="preserve"> amenaja conform planului de situație.</w:t>
      </w:r>
    </w:p>
    <w:p w14:paraId="1213C9C4" w14:textId="77777777" w:rsidR="00951BAB" w:rsidRPr="009246CA" w:rsidRDefault="00951BAB" w:rsidP="00951B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7DF08F01" w14:textId="35E88414" w:rsidR="0068594F" w:rsidRPr="009246CA" w:rsidRDefault="0068594F" w:rsidP="0078783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aspecte referitoare la prevenirea și modul de răspuns pentru cazuri de poluări accidentale;</w:t>
      </w:r>
    </w:p>
    <w:p w14:paraId="0BA5FC27" w14:textId="424B5739" w:rsidR="00787838" w:rsidRPr="009246CA"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 xml:space="preserve">Pentru prevenirea producerii unor poluări accidentale vor fi respectate măsurile propuse pentru protecția fiecărui factor de mediu în parte. </w:t>
      </w:r>
    </w:p>
    <w:p w14:paraId="341FC46A" w14:textId="68BFD56D" w:rsidR="00787838" w:rsidRPr="009246CA"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În situația producerii unor poluări accidentale, se va acțion</w:t>
      </w:r>
      <w:r w:rsidR="00B5408B" w:rsidRPr="009246CA">
        <w:rPr>
          <w:rStyle w:val="slinbdy"/>
          <w:rFonts w:ascii="Arial Narrow" w:hAnsi="Arial Narrow"/>
          <w:sz w:val="24"/>
          <w:szCs w:val="24"/>
          <w:bdr w:val="none" w:sz="0" w:space="0" w:color="auto" w:frame="1"/>
          <w:shd w:val="clear" w:color="auto" w:fill="FFFFFF"/>
        </w:rPr>
        <w:t>a</w:t>
      </w:r>
      <w:r w:rsidRPr="009246CA">
        <w:rPr>
          <w:rStyle w:val="slinbdy"/>
          <w:rFonts w:ascii="Arial Narrow" w:hAnsi="Arial Narrow"/>
          <w:sz w:val="24"/>
          <w:szCs w:val="24"/>
          <w:bdr w:val="none" w:sz="0" w:space="0" w:color="auto" w:frame="1"/>
          <w:shd w:val="clear" w:color="auto" w:fill="FFFFFF"/>
        </w:rPr>
        <w:t xml:space="preserve"> în cel mai scurt timp cu material absorbant, iar ulterior va fi contractată o firmă specializată în depoluări.</w:t>
      </w:r>
    </w:p>
    <w:p w14:paraId="5FABA372" w14:textId="77777777" w:rsidR="00787838" w:rsidRPr="009246CA"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0CD01A92" w14:textId="2C10B091" w:rsidR="0068594F" w:rsidRPr="009246CA" w:rsidRDefault="0068594F" w:rsidP="0078783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aspecte referitoare la închiderea/dezafectarea/demolarea instalației;</w:t>
      </w:r>
    </w:p>
    <w:p w14:paraId="17526A4B" w14:textId="58D059F7" w:rsidR="00787838" w:rsidRPr="009246CA"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Nu este cazul.</w:t>
      </w:r>
    </w:p>
    <w:p w14:paraId="4C1831F8" w14:textId="77777777" w:rsidR="00787838" w:rsidRPr="009246CA"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30DFEBE5" w14:textId="2FC239CC" w:rsidR="0068594F" w:rsidRPr="009246CA" w:rsidRDefault="0068594F" w:rsidP="0078783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modalități de refacere a stării inițiale/reabilitare în vederea utilizării ulterioare a terenului.</w:t>
      </w:r>
    </w:p>
    <w:p w14:paraId="6966E9E1" w14:textId="5B94581D" w:rsidR="00787838" w:rsidRPr="009246CA" w:rsidRDefault="00787838" w:rsidP="009246CA">
      <w:pPr>
        <w:spacing w:after="0"/>
        <w:jc w:val="both"/>
        <w:rPr>
          <w:rStyle w:val="slinbdy"/>
          <w:rFonts w:ascii="Arial Narrow" w:hAnsi="Arial Narrow"/>
          <w:sz w:val="24"/>
          <w:szCs w:val="24"/>
          <w:bdr w:val="none" w:sz="0" w:space="0" w:color="auto" w:frame="1"/>
          <w:shd w:val="clear" w:color="auto" w:fill="FFFFFF"/>
        </w:rPr>
      </w:pPr>
      <w:r w:rsidRPr="009246CA">
        <w:rPr>
          <w:rStyle w:val="slinbdy"/>
          <w:rFonts w:ascii="Arial Narrow" w:hAnsi="Arial Narrow"/>
          <w:sz w:val="24"/>
          <w:szCs w:val="24"/>
          <w:bdr w:val="none" w:sz="0" w:space="0" w:color="auto" w:frame="1"/>
          <w:shd w:val="clear" w:color="auto" w:fill="FFFFFF"/>
        </w:rPr>
        <w:t xml:space="preserve">La finalizarea </w:t>
      </w:r>
      <w:r w:rsidR="00B5408B" w:rsidRPr="009246CA">
        <w:rPr>
          <w:rStyle w:val="slinbdy"/>
          <w:rFonts w:ascii="Arial Narrow" w:hAnsi="Arial Narrow"/>
          <w:sz w:val="24"/>
          <w:szCs w:val="24"/>
          <w:bdr w:val="none" w:sz="0" w:space="0" w:color="auto" w:frame="1"/>
          <w:shd w:val="clear" w:color="auto" w:fill="FFFFFF"/>
        </w:rPr>
        <w:t>lucrărilor</w:t>
      </w:r>
      <w:r w:rsidRPr="009246CA">
        <w:rPr>
          <w:rStyle w:val="slinbdy"/>
          <w:rFonts w:ascii="Arial Narrow" w:hAnsi="Arial Narrow"/>
          <w:sz w:val="24"/>
          <w:szCs w:val="24"/>
          <w:bdr w:val="none" w:sz="0" w:space="0" w:color="auto" w:frame="1"/>
          <w:shd w:val="clear" w:color="auto" w:fill="FFFFFF"/>
        </w:rPr>
        <w:t xml:space="preserve"> Constructorul va elibera </w:t>
      </w:r>
      <w:r w:rsidR="00D95D67" w:rsidRPr="009246CA">
        <w:rPr>
          <w:rStyle w:val="slinbdy"/>
          <w:rFonts w:ascii="Arial Narrow" w:hAnsi="Arial Narrow"/>
          <w:sz w:val="24"/>
          <w:szCs w:val="24"/>
          <w:bdr w:val="none" w:sz="0" w:space="0" w:color="auto" w:frame="1"/>
          <w:shd w:val="clear" w:color="auto" w:fill="FFFFFF"/>
        </w:rPr>
        <w:t xml:space="preserve">amplasamentul </w:t>
      </w:r>
      <w:r w:rsidRPr="009246CA">
        <w:rPr>
          <w:rStyle w:val="slinbdy"/>
          <w:rFonts w:ascii="Arial Narrow" w:hAnsi="Arial Narrow"/>
          <w:sz w:val="24"/>
          <w:szCs w:val="24"/>
          <w:bdr w:val="none" w:sz="0" w:space="0" w:color="auto" w:frame="1"/>
          <w:shd w:val="clear" w:color="auto" w:fill="FFFFFF"/>
        </w:rPr>
        <w:t>de orice categorie de deșeu și va</w:t>
      </w:r>
      <w:r w:rsidR="00B5408B" w:rsidRPr="009246CA">
        <w:rPr>
          <w:rStyle w:val="slinbdy"/>
          <w:rFonts w:ascii="Arial Narrow" w:hAnsi="Arial Narrow"/>
          <w:sz w:val="24"/>
          <w:szCs w:val="24"/>
          <w:bdr w:val="none" w:sz="0" w:space="0" w:color="auto" w:frame="1"/>
          <w:shd w:val="clear" w:color="auto" w:fill="FFFFFF"/>
        </w:rPr>
        <w:t xml:space="preserve"> </w:t>
      </w:r>
      <w:r w:rsidRPr="009246CA">
        <w:rPr>
          <w:rStyle w:val="slinbdy"/>
          <w:rFonts w:ascii="Arial Narrow" w:hAnsi="Arial Narrow"/>
          <w:sz w:val="24"/>
          <w:szCs w:val="24"/>
          <w:bdr w:val="none" w:sz="0" w:space="0" w:color="auto" w:frame="1"/>
          <w:shd w:val="clear" w:color="auto" w:fill="FFFFFF"/>
        </w:rPr>
        <w:t>proceda la amenajarea ambientală a p</w:t>
      </w:r>
      <w:r w:rsidR="00B5408B" w:rsidRPr="009246CA">
        <w:rPr>
          <w:rStyle w:val="slinbdy"/>
          <w:rFonts w:ascii="Arial Narrow" w:hAnsi="Arial Narrow"/>
          <w:sz w:val="24"/>
          <w:szCs w:val="24"/>
          <w:bdr w:val="none" w:sz="0" w:space="0" w:color="auto" w:frame="1"/>
          <w:shd w:val="clear" w:color="auto" w:fill="FFFFFF"/>
        </w:rPr>
        <w:t xml:space="preserve">erimetrelor </w:t>
      </w:r>
      <w:r w:rsidRPr="009246CA">
        <w:rPr>
          <w:rStyle w:val="slinbdy"/>
          <w:rFonts w:ascii="Arial Narrow" w:hAnsi="Arial Narrow"/>
          <w:sz w:val="24"/>
          <w:szCs w:val="24"/>
          <w:bdr w:val="none" w:sz="0" w:space="0" w:color="auto" w:frame="1"/>
          <w:shd w:val="clear" w:color="auto" w:fill="FFFFFF"/>
        </w:rPr>
        <w:t>afectat</w:t>
      </w:r>
      <w:r w:rsidR="00B5408B" w:rsidRPr="009246CA">
        <w:rPr>
          <w:rStyle w:val="slinbdy"/>
          <w:rFonts w:ascii="Arial Narrow" w:hAnsi="Arial Narrow"/>
          <w:sz w:val="24"/>
          <w:szCs w:val="24"/>
          <w:bdr w:val="none" w:sz="0" w:space="0" w:color="auto" w:frame="1"/>
          <w:shd w:val="clear" w:color="auto" w:fill="FFFFFF"/>
        </w:rPr>
        <w:t>e</w:t>
      </w:r>
      <w:r w:rsidRPr="009246CA">
        <w:rPr>
          <w:rStyle w:val="slinbdy"/>
          <w:rFonts w:ascii="Arial Narrow" w:hAnsi="Arial Narrow"/>
          <w:sz w:val="24"/>
          <w:szCs w:val="24"/>
          <w:bdr w:val="none" w:sz="0" w:space="0" w:color="auto" w:frame="1"/>
          <w:shd w:val="clear" w:color="auto" w:fill="FFFFFF"/>
        </w:rPr>
        <w:t xml:space="preserve"> conform planului de situație.</w:t>
      </w:r>
    </w:p>
    <w:p w14:paraId="493011F6" w14:textId="77777777" w:rsidR="00787838" w:rsidRPr="0037624E" w:rsidRDefault="00787838" w:rsidP="009838A1">
      <w:pPr>
        <w:shd w:val="clear" w:color="auto" w:fill="FFFFFF"/>
        <w:spacing w:after="150" w:line="276" w:lineRule="auto"/>
        <w:jc w:val="both"/>
        <w:rPr>
          <w:rStyle w:val="slinbdy"/>
          <w:rFonts w:ascii="Arial Narrow" w:hAnsi="Arial Narrow"/>
          <w:b/>
          <w:color w:val="FF0000"/>
          <w:sz w:val="24"/>
          <w:szCs w:val="24"/>
          <w:bdr w:val="none" w:sz="0" w:space="0" w:color="auto" w:frame="1"/>
          <w:shd w:val="clear" w:color="auto" w:fill="FFFFFF"/>
        </w:rPr>
      </w:pPr>
    </w:p>
    <w:p w14:paraId="7E32257C" w14:textId="77777777" w:rsidR="0068594F" w:rsidRPr="009246CA"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9246CA">
        <w:rPr>
          <w:rStyle w:val="spctttl"/>
          <w:rFonts w:ascii="Arial Narrow" w:hAnsi="Arial Narrow"/>
          <w:b/>
          <w:bCs/>
          <w:sz w:val="24"/>
          <w:szCs w:val="24"/>
          <w:bdr w:val="none" w:sz="0" w:space="0" w:color="auto" w:frame="1"/>
          <w:shd w:val="clear" w:color="auto" w:fill="FFFFFF"/>
        </w:rPr>
        <w:t>XII.</w:t>
      </w:r>
      <w:r w:rsidRPr="009246CA">
        <w:rPr>
          <w:rStyle w:val="spct"/>
          <w:rFonts w:ascii="Arial Narrow" w:hAnsi="Arial Narrow"/>
          <w:b/>
          <w:sz w:val="24"/>
          <w:szCs w:val="24"/>
          <w:bdr w:val="dotted" w:sz="6" w:space="0" w:color="FEFEFE" w:frame="1"/>
          <w:shd w:val="clear" w:color="auto" w:fill="FFFFFF"/>
        </w:rPr>
        <w:t> </w:t>
      </w:r>
      <w:r w:rsidRPr="009246CA">
        <w:rPr>
          <w:rStyle w:val="spctbdy"/>
          <w:rFonts w:ascii="Arial Narrow" w:hAnsi="Arial Narrow"/>
          <w:b/>
          <w:sz w:val="24"/>
          <w:szCs w:val="24"/>
          <w:bdr w:val="none" w:sz="0" w:space="0" w:color="auto" w:frame="1"/>
          <w:shd w:val="clear" w:color="auto" w:fill="FFFFFF"/>
        </w:rPr>
        <w:t>Anexe - piese desenate:</w:t>
      </w:r>
    </w:p>
    <w:p w14:paraId="596C4D72" w14:textId="669E9982" w:rsidR="0068594F" w:rsidRPr="009246CA"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9246CA">
        <w:rPr>
          <w:rStyle w:val="spctttl"/>
          <w:rFonts w:ascii="Arial Narrow" w:hAnsi="Arial Narrow"/>
          <w:b/>
          <w:bCs/>
          <w:sz w:val="24"/>
          <w:szCs w:val="24"/>
          <w:bdr w:val="none" w:sz="0" w:space="0" w:color="auto" w:frame="1"/>
          <w:shd w:val="clear" w:color="auto" w:fill="FFFFFF"/>
        </w:rPr>
        <w:t>1.</w:t>
      </w:r>
      <w:r w:rsidRPr="009246CA">
        <w:rPr>
          <w:rStyle w:val="spct"/>
          <w:rFonts w:ascii="Arial Narrow" w:hAnsi="Arial Narrow"/>
          <w:b/>
          <w:sz w:val="24"/>
          <w:szCs w:val="24"/>
          <w:bdr w:val="dotted" w:sz="6" w:space="0" w:color="FEFEFE" w:frame="1"/>
          <w:shd w:val="clear" w:color="auto" w:fill="FFFFFF"/>
        </w:rPr>
        <w:t> </w:t>
      </w:r>
      <w:r w:rsidRPr="009246CA">
        <w:rPr>
          <w:rStyle w:val="spctbdy"/>
          <w:rFonts w:ascii="Arial Narrow" w:hAnsi="Arial Narrow"/>
          <w:b/>
          <w:sz w:val="24"/>
          <w:szCs w:val="24"/>
          <w:bdr w:val="none" w:sz="0" w:space="0" w:color="auto" w:frame="1"/>
          <w:shd w:val="clear" w:color="auto" w:fill="FFFFFF"/>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6879D467" w14:textId="596A46F9" w:rsidR="009E2DC7" w:rsidRPr="009246CA"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9246CA">
        <w:rPr>
          <w:rStyle w:val="spctbdy"/>
          <w:rFonts w:ascii="Arial Narrow" w:hAnsi="Arial Narrow"/>
          <w:sz w:val="24"/>
          <w:szCs w:val="24"/>
          <w:bdr w:val="none" w:sz="0" w:space="0" w:color="auto" w:frame="1"/>
          <w:shd w:val="clear" w:color="auto" w:fill="FFFFFF"/>
        </w:rPr>
        <w:t>Plan de încadrare în zonă scara 1:2000 și plan de situație scara 1:500.</w:t>
      </w:r>
    </w:p>
    <w:p w14:paraId="03F2FB8F" w14:textId="3DEAE74D" w:rsidR="0068594F" w:rsidRPr="009246CA"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9246CA">
        <w:rPr>
          <w:rStyle w:val="spctttl"/>
          <w:rFonts w:ascii="Arial Narrow" w:hAnsi="Arial Narrow"/>
          <w:b/>
          <w:bCs/>
          <w:sz w:val="24"/>
          <w:szCs w:val="24"/>
          <w:bdr w:val="none" w:sz="0" w:space="0" w:color="auto" w:frame="1"/>
          <w:shd w:val="clear" w:color="auto" w:fill="FFFFFF"/>
        </w:rPr>
        <w:t>2.</w:t>
      </w:r>
      <w:r w:rsidRPr="009246CA">
        <w:rPr>
          <w:rStyle w:val="spct"/>
          <w:rFonts w:ascii="Arial Narrow" w:hAnsi="Arial Narrow"/>
          <w:b/>
          <w:sz w:val="24"/>
          <w:szCs w:val="24"/>
          <w:bdr w:val="dotted" w:sz="6" w:space="0" w:color="FEFEFE" w:frame="1"/>
          <w:shd w:val="clear" w:color="auto" w:fill="FFFFFF"/>
        </w:rPr>
        <w:t> </w:t>
      </w:r>
      <w:r w:rsidRPr="009246CA">
        <w:rPr>
          <w:rStyle w:val="spctbdy"/>
          <w:rFonts w:ascii="Arial Narrow" w:hAnsi="Arial Narrow"/>
          <w:b/>
          <w:sz w:val="24"/>
          <w:szCs w:val="24"/>
          <w:bdr w:val="none" w:sz="0" w:space="0" w:color="auto" w:frame="1"/>
          <w:shd w:val="clear" w:color="auto" w:fill="FFFFFF"/>
        </w:rPr>
        <w:t>schemele-flux pentru procesul tehnologic și fazele activității, cu instalațiile de depoluare;</w:t>
      </w:r>
    </w:p>
    <w:p w14:paraId="3FF5A1B5" w14:textId="2D1731A8" w:rsidR="009E2DC7" w:rsidRPr="009246CA"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9246CA">
        <w:rPr>
          <w:rStyle w:val="spctbdy"/>
          <w:rFonts w:ascii="Arial Narrow" w:hAnsi="Arial Narrow"/>
          <w:sz w:val="24"/>
          <w:szCs w:val="24"/>
          <w:bdr w:val="none" w:sz="0" w:space="0" w:color="auto" w:frame="1"/>
          <w:shd w:val="clear" w:color="auto" w:fill="FFFFFF"/>
        </w:rPr>
        <w:lastRenderedPageBreak/>
        <w:t>Nu este cazul.</w:t>
      </w:r>
    </w:p>
    <w:p w14:paraId="46D0362E" w14:textId="31C9233D" w:rsidR="0068594F" w:rsidRPr="009246CA"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9246CA">
        <w:rPr>
          <w:rStyle w:val="spctttl"/>
          <w:rFonts w:ascii="Arial Narrow" w:hAnsi="Arial Narrow"/>
          <w:b/>
          <w:bCs/>
          <w:sz w:val="24"/>
          <w:szCs w:val="24"/>
          <w:bdr w:val="none" w:sz="0" w:space="0" w:color="auto" w:frame="1"/>
          <w:shd w:val="clear" w:color="auto" w:fill="FFFFFF"/>
        </w:rPr>
        <w:t>3.</w:t>
      </w:r>
      <w:r w:rsidRPr="009246CA">
        <w:rPr>
          <w:rStyle w:val="spct"/>
          <w:rFonts w:ascii="Arial Narrow" w:hAnsi="Arial Narrow"/>
          <w:b/>
          <w:sz w:val="24"/>
          <w:szCs w:val="24"/>
          <w:bdr w:val="dotted" w:sz="6" w:space="0" w:color="FEFEFE" w:frame="1"/>
          <w:shd w:val="clear" w:color="auto" w:fill="FFFFFF"/>
        </w:rPr>
        <w:t> </w:t>
      </w:r>
      <w:r w:rsidRPr="009246CA">
        <w:rPr>
          <w:rStyle w:val="spctbdy"/>
          <w:rFonts w:ascii="Arial Narrow" w:hAnsi="Arial Narrow"/>
          <w:b/>
          <w:sz w:val="24"/>
          <w:szCs w:val="24"/>
          <w:bdr w:val="none" w:sz="0" w:space="0" w:color="auto" w:frame="1"/>
          <w:shd w:val="clear" w:color="auto" w:fill="FFFFFF"/>
        </w:rPr>
        <w:t>schema-flux a gestionării deșeurilor;</w:t>
      </w:r>
    </w:p>
    <w:p w14:paraId="6A95D769" w14:textId="6DD8B79F" w:rsidR="009E2DC7" w:rsidRPr="009246CA"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9246CA">
        <w:rPr>
          <w:rStyle w:val="spctbdy"/>
          <w:rFonts w:ascii="Arial Narrow" w:hAnsi="Arial Narrow"/>
          <w:sz w:val="24"/>
          <w:szCs w:val="24"/>
          <w:bdr w:val="none" w:sz="0" w:space="0" w:color="auto" w:frame="1"/>
          <w:shd w:val="clear" w:color="auto" w:fill="FFFFFF"/>
        </w:rPr>
        <w:t>Nu este cazul.</w:t>
      </w:r>
    </w:p>
    <w:p w14:paraId="78E91544" w14:textId="10BB80A5" w:rsidR="0068594F" w:rsidRPr="009246CA"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9246CA">
        <w:rPr>
          <w:rStyle w:val="spctttl"/>
          <w:rFonts w:ascii="Arial Narrow" w:hAnsi="Arial Narrow"/>
          <w:b/>
          <w:bCs/>
          <w:sz w:val="24"/>
          <w:szCs w:val="24"/>
          <w:bdr w:val="none" w:sz="0" w:space="0" w:color="auto" w:frame="1"/>
          <w:shd w:val="clear" w:color="auto" w:fill="FFFFFF"/>
        </w:rPr>
        <w:t>4.</w:t>
      </w:r>
      <w:r w:rsidRPr="009246CA">
        <w:rPr>
          <w:rStyle w:val="spct"/>
          <w:rFonts w:ascii="Arial Narrow" w:hAnsi="Arial Narrow"/>
          <w:b/>
          <w:sz w:val="24"/>
          <w:szCs w:val="24"/>
          <w:bdr w:val="dotted" w:sz="6" w:space="0" w:color="FEFEFE" w:frame="1"/>
          <w:shd w:val="clear" w:color="auto" w:fill="FFFFFF"/>
        </w:rPr>
        <w:t> </w:t>
      </w:r>
      <w:r w:rsidRPr="009246CA">
        <w:rPr>
          <w:rStyle w:val="spctbdy"/>
          <w:rFonts w:ascii="Arial Narrow" w:hAnsi="Arial Narrow"/>
          <w:b/>
          <w:sz w:val="24"/>
          <w:szCs w:val="24"/>
          <w:bdr w:val="none" w:sz="0" w:space="0" w:color="auto" w:frame="1"/>
          <w:shd w:val="clear" w:color="auto" w:fill="FFFFFF"/>
        </w:rPr>
        <w:t>alte piese desenate, stabilite de autoritatea publică pentru protecția mediului.</w:t>
      </w:r>
    </w:p>
    <w:p w14:paraId="6B570C43" w14:textId="77777777" w:rsidR="009E2DC7" w:rsidRPr="009246CA"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9246CA">
        <w:rPr>
          <w:rStyle w:val="spctbdy"/>
          <w:rFonts w:ascii="Arial Narrow" w:hAnsi="Arial Narrow"/>
          <w:sz w:val="24"/>
          <w:szCs w:val="24"/>
          <w:bdr w:val="none" w:sz="0" w:space="0" w:color="auto" w:frame="1"/>
          <w:shd w:val="clear" w:color="auto" w:fill="FFFFFF"/>
        </w:rPr>
        <w:t>Nu este cazul.</w:t>
      </w:r>
    </w:p>
    <w:p w14:paraId="0442F045" w14:textId="77777777" w:rsidR="009E2DC7" w:rsidRPr="0037624E" w:rsidRDefault="009E2DC7" w:rsidP="009838A1">
      <w:pPr>
        <w:shd w:val="clear" w:color="auto" w:fill="FFFFFF"/>
        <w:spacing w:after="150" w:line="276" w:lineRule="auto"/>
        <w:jc w:val="both"/>
        <w:rPr>
          <w:rStyle w:val="spctbdy"/>
          <w:rFonts w:ascii="Arial Narrow" w:hAnsi="Arial Narrow"/>
          <w:b/>
          <w:color w:val="FF0000"/>
          <w:sz w:val="24"/>
          <w:szCs w:val="24"/>
          <w:bdr w:val="none" w:sz="0" w:space="0" w:color="auto" w:frame="1"/>
          <w:shd w:val="clear" w:color="auto" w:fill="FFFFFF"/>
        </w:rPr>
      </w:pPr>
    </w:p>
    <w:p w14:paraId="0FC8FF47" w14:textId="77777777" w:rsidR="0068594F" w:rsidRPr="00C5059D"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C5059D">
        <w:rPr>
          <w:rStyle w:val="spctttl"/>
          <w:rFonts w:ascii="Arial Narrow" w:hAnsi="Arial Narrow"/>
          <w:b/>
          <w:bCs/>
          <w:sz w:val="24"/>
          <w:szCs w:val="24"/>
          <w:bdr w:val="none" w:sz="0" w:space="0" w:color="auto" w:frame="1"/>
          <w:shd w:val="clear" w:color="auto" w:fill="FFFFFF"/>
        </w:rPr>
        <w:t>XIII.</w:t>
      </w:r>
      <w:r w:rsidRPr="00C5059D">
        <w:rPr>
          <w:rStyle w:val="spct"/>
          <w:rFonts w:ascii="Arial Narrow" w:hAnsi="Arial Narrow"/>
          <w:b/>
          <w:sz w:val="24"/>
          <w:szCs w:val="24"/>
          <w:bdr w:val="dotted" w:sz="6" w:space="0" w:color="FEFEFE" w:frame="1"/>
          <w:shd w:val="clear" w:color="auto" w:fill="FFFFFF"/>
        </w:rPr>
        <w:t> </w:t>
      </w:r>
      <w:r w:rsidRPr="00C5059D">
        <w:rPr>
          <w:rStyle w:val="spctbdy"/>
          <w:rFonts w:ascii="Arial Narrow" w:hAnsi="Arial Narrow"/>
          <w:b/>
          <w:sz w:val="24"/>
          <w:szCs w:val="24"/>
          <w:bdr w:val="none" w:sz="0" w:space="0" w:color="auto" w:frame="1"/>
          <w:shd w:val="clear" w:color="auto" w:fill="FFFFFF"/>
        </w:rPr>
        <w:t>Pentru proiectele care intră sub incidența prevederilor </w:t>
      </w:r>
      <w:hyperlink r:id="rId27" w:history="1">
        <w:r w:rsidRPr="00C5059D">
          <w:rPr>
            <w:rStyle w:val="Hyperlink"/>
            <w:rFonts w:ascii="Arial Narrow" w:hAnsi="Arial Narrow"/>
            <w:b/>
            <w:color w:val="auto"/>
            <w:sz w:val="24"/>
            <w:szCs w:val="24"/>
            <w:u w:val="none"/>
            <w:bdr w:val="none" w:sz="0" w:space="0" w:color="auto" w:frame="1"/>
            <w:shd w:val="clear" w:color="auto" w:fill="FFFFFF"/>
          </w:rPr>
          <w:t>art. 28 din Ordonanța de urgență a Guvernului nr. 57/2007</w:t>
        </w:r>
      </w:hyperlink>
      <w:r w:rsidRPr="00C5059D">
        <w:rPr>
          <w:rStyle w:val="spctbdy"/>
          <w:rFonts w:ascii="Arial Narrow" w:hAnsi="Arial Narrow"/>
          <w:b/>
          <w:sz w:val="24"/>
          <w:szCs w:val="24"/>
          <w:bdr w:val="none" w:sz="0" w:space="0" w:color="auto" w:frame="1"/>
          <w:shd w:val="clear" w:color="auto" w:fill="FFFFFF"/>
        </w:rPr>
        <w:t> privind regimul ariilor naturale protejate, conservarea habitatelor naturale, a florei și faunei sălbatice, aprobată cu modificări și completări prin </w:t>
      </w:r>
      <w:hyperlink r:id="rId28" w:history="1">
        <w:r w:rsidRPr="00C5059D">
          <w:rPr>
            <w:rStyle w:val="Hyperlink"/>
            <w:rFonts w:ascii="Arial Narrow" w:hAnsi="Arial Narrow"/>
            <w:b/>
            <w:color w:val="auto"/>
            <w:sz w:val="24"/>
            <w:szCs w:val="24"/>
            <w:u w:val="none"/>
            <w:bdr w:val="none" w:sz="0" w:space="0" w:color="auto" w:frame="1"/>
            <w:shd w:val="clear" w:color="auto" w:fill="FFFFFF"/>
          </w:rPr>
          <w:t>Legea nr. 49/2011</w:t>
        </w:r>
      </w:hyperlink>
      <w:r w:rsidRPr="00C5059D">
        <w:rPr>
          <w:rStyle w:val="spctbdy"/>
          <w:rFonts w:ascii="Arial Narrow" w:hAnsi="Arial Narrow"/>
          <w:b/>
          <w:sz w:val="24"/>
          <w:szCs w:val="24"/>
          <w:bdr w:val="none" w:sz="0" w:space="0" w:color="auto" w:frame="1"/>
          <w:shd w:val="clear" w:color="auto" w:fill="FFFFFF"/>
        </w:rPr>
        <w:t>, cu modificările și completările ulterioare, memoriul va fi completat cu următoarele:</w:t>
      </w:r>
    </w:p>
    <w:p w14:paraId="09D567EB" w14:textId="6FB6CAFD" w:rsidR="00A4588E" w:rsidRPr="00C5059D"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C5059D">
        <w:rPr>
          <w:rStyle w:val="slitbdy"/>
          <w:rFonts w:ascii="Arial Narrow" w:hAnsi="Arial Narrow"/>
          <w:sz w:val="24"/>
          <w:szCs w:val="24"/>
          <w:bdr w:val="none" w:sz="0" w:space="0" w:color="auto" w:frame="1"/>
          <w:shd w:val="clear" w:color="auto" w:fill="FFFFFF"/>
        </w:rPr>
        <w:t xml:space="preserve">Nu este cazul, </w:t>
      </w:r>
      <w:r w:rsidR="00D95D67" w:rsidRPr="00C5059D">
        <w:rPr>
          <w:rStyle w:val="slitbdy"/>
          <w:rFonts w:ascii="Arial Narrow" w:hAnsi="Arial Narrow"/>
          <w:sz w:val="24"/>
          <w:szCs w:val="24"/>
          <w:bdr w:val="none" w:sz="0" w:space="0" w:color="auto" w:frame="1"/>
          <w:shd w:val="clear" w:color="auto" w:fill="FFFFFF"/>
        </w:rPr>
        <w:t>amplasamentul</w:t>
      </w:r>
      <w:r w:rsidRPr="00C5059D">
        <w:rPr>
          <w:rStyle w:val="slitbdy"/>
          <w:rFonts w:ascii="Arial Narrow" w:hAnsi="Arial Narrow"/>
          <w:sz w:val="24"/>
          <w:szCs w:val="24"/>
          <w:bdr w:val="none" w:sz="0" w:space="0" w:color="auto" w:frame="1"/>
          <w:shd w:val="clear" w:color="auto" w:fill="FFFFFF"/>
        </w:rPr>
        <w:t xml:space="preserve"> nu intră sub incidența art.28 din O.U.G. nr.57/2007 privind regimul ariilor naturale protejate, conservarea habitatelor naturale, a florei și faunei sălbatice.</w:t>
      </w:r>
    </w:p>
    <w:p w14:paraId="1C2E07BD" w14:textId="77777777" w:rsidR="00A4588E" w:rsidRPr="0037624E" w:rsidRDefault="00A4588E" w:rsidP="00A4588E">
      <w:pPr>
        <w:shd w:val="clear" w:color="auto" w:fill="FFFFFF"/>
        <w:spacing w:after="0" w:line="276" w:lineRule="auto"/>
        <w:jc w:val="both"/>
        <w:rPr>
          <w:rStyle w:val="slitbdy"/>
          <w:rFonts w:ascii="Arial Narrow" w:hAnsi="Arial Narrow"/>
          <w:color w:val="FF0000"/>
          <w:sz w:val="24"/>
          <w:szCs w:val="24"/>
          <w:bdr w:val="none" w:sz="0" w:space="0" w:color="auto" w:frame="1"/>
          <w:shd w:val="clear" w:color="auto" w:fill="FFFFFF"/>
        </w:rPr>
      </w:pPr>
    </w:p>
    <w:p w14:paraId="7682F8B9" w14:textId="35AD0B66" w:rsidR="0068594F" w:rsidRPr="00C5059D"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C5059D">
        <w:rPr>
          <w:rStyle w:val="slitttl"/>
          <w:rFonts w:ascii="Arial Narrow" w:hAnsi="Arial Narrow"/>
          <w:b/>
          <w:bCs/>
          <w:sz w:val="24"/>
          <w:szCs w:val="24"/>
          <w:bdr w:val="none" w:sz="0" w:space="0" w:color="auto" w:frame="1"/>
          <w:shd w:val="clear" w:color="auto" w:fill="FFFFFF"/>
        </w:rPr>
        <w:t>a)</w:t>
      </w:r>
      <w:r w:rsidRPr="00C5059D">
        <w:rPr>
          <w:rStyle w:val="slit"/>
          <w:rFonts w:ascii="Arial Narrow" w:hAnsi="Arial Narrow"/>
          <w:b/>
          <w:sz w:val="24"/>
          <w:szCs w:val="24"/>
          <w:bdr w:val="dotted" w:sz="6" w:space="0" w:color="FEFEFE" w:frame="1"/>
          <w:shd w:val="clear" w:color="auto" w:fill="FFFFFF"/>
        </w:rPr>
        <w:t> </w:t>
      </w:r>
      <w:r w:rsidRPr="00C5059D">
        <w:rPr>
          <w:rStyle w:val="slitbdy"/>
          <w:rFonts w:ascii="Arial Narrow" w:hAnsi="Arial Narrow"/>
          <w:b/>
          <w:sz w:val="24"/>
          <w:szCs w:val="24"/>
          <w:bdr w:val="none" w:sz="0" w:space="0" w:color="auto" w:frame="1"/>
          <w:shd w:val="clear" w:color="auto" w:fill="FFFFF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4A9B2B1C" w14:textId="50696984" w:rsidR="00A4588E" w:rsidRPr="00C5059D"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C5059D">
        <w:rPr>
          <w:rStyle w:val="slitbdy"/>
          <w:rFonts w:ascii="Arial Narrow" w:hAnsi="Arial Narrow"/>
          <w:sz w:val="24"/>
          <w:szCs w:val="24"/>
          <w:bdr w:val="none" w:sz="0" w:space="0" w:color="auto" w:frame="1"/>
          <w:shd w:val="clear" w:color="auto" w:fill="FFFFFF"/>
        </w:rPr>
        <w:t>Nu este cazul.</w:t>
      </w:r>
    </w:p>
    <w:p w14:paraId="48C66C46" w14:textId="1C006698" w:rsidR="0068594F" w:rsidRPr="00C5059D"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C5059D">
        <w:rPr>
          <w:rStyle w:val="slitttl"/>
          <w:rFonts w:ascii="Arial Narrow" w:hAnsi="Arial Narrow"/>
          <w:b/>
          <w:bCs/>
          <w:sz w:val="24"/>
          <w:szCs w:val="24"/>
          <w:bdr w:val="none" w:sz="0" w:space="0" w:color="auto" w:frame="1"/>
          <w:shd w:val="clear" w:color="auto" w:fill="FFFFFF"/>
        </w:rPr>
        <w:t>b)</w:t>
      </w:r>
      <w:r w:rsidRPr="00C5059D">
        <w:rPr>
          <w:rStyle w:val="slit"/>
          <w:rFonts w:ascii="Arial Narrow" w:hAnsi="Arial Narrow"/>
          <w:b/>
          <w:sz w:val="24"/>
          <w:szCs w:val="24"/>
          <w:bdr w:val="dotted" w:sz="6" w:space="0" w:color="FEFEFE" w:frame="1"/>
          <w:shd w:val="clear" w:color="auto" w:fill="FFFFFF"/>
        </w:rPr>
        <w:t> </w:t>
      </w:r>
      <w:r w:rsidRPr="00C5059D">
        <w:rPr>
          <w:rStyle w:val="slitbdy"/>
          <w:rFonts w:ascii="Arial Narrow" w:hAnsi="Arial Narrow"/>
          <w:b/>
          <w:sz w:val="24"/>
          <w:szCs w:val="24"/>
          <w:bdr w:val="none" w:sz="0" w:space="0" w:color="auto" w:frame="1"/>
          <w:shd w:val="clear" w:color="auto" w:fill="FFFFFF"/>
        </w:rPr>
        <w:t>numele și codul ariei naturale protejate de interes comunitar;</w:t>
      </w:r>
    </w:p>
    <w:p w14:paraId="566C9548" w14:textId="47D76253" w:rsidR="00A4588E" w:rsidRPr="00C5059D"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C5059D">
        <w:rPr>
          <w:rStyle w:val="slitbdy"/>
          <w:rFonts w:ascii="Arial Narrow" w:hAnsi="Arial Narrow"/>
          <w:sz w:val="24"/>
          <w:szCs w:val="24"/>
          <w:bdr w:val="none" w:sz="0" w:space="0" w:color="auto" w:frame="1"/>
          <w:shd w:val="clear" w:color="auto" w:fill="FFFFFF"/>
        </w:rPr>
        <w:t>Nu este cazul.</w:t>
      </w:r>
    </w:p>
    <w:p w14:paraId="21D40F48" w14:textId="3E9B4AC7" w:rsidR="0068594F" w:rsidRPr="00C5059D"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C5059D">
        <w:rPr>
          <w:rStyle w:val="slitttl"/>
          <w:rFonts w:ascii="Arial Narrow" w:hAnsi="Arial Narrow"/>
          <w:b/>
          <w:bCs/>
          <w:sz w:val="24"/>
          <w:szCs w:val="24"/>
          <w:bdr w:val="none" w:sz="0" w:space="0" w:color="auto" w:frame="1"/>
          <w:shd w:val="clear" w:color="auto" w:fill="FFFFFF"/>
        </w:rPr>
        <w:t>c)</w:t>
      </w:r>
      <w:r w:rsidRPr="00C5059D">
        <w:rPr>
          <w:rStyle w:val="slit"/>
          <w:rFonts w:ascii="Arial Narrow" w:hAnsi="Arial Narrow"/>
          <w:b/>
          <w:sz w:val="24"/>
          <w:szCs w:val="24"/>
          <w:bdr w:val="dotted" w:sz="6" w:space="0" w:color="FEFEFE" w:frame="1"/>
          <w:shd w:val="clear" w:color="auto" w:fill="FFFFFF"/>
        </w:rPr>
        <w:t> </w:t>
      </w:r>
      <w:r w:rsidRPr="00C5059D">
        <w:rPr>
          <w:rStyle w:val="slitbdy"/>
          <w:rFonts w:ascii="Arial Narrow" w:hAnsi="Arial Narrow"/>
          <w:b/>
          <w:sz w:val="24"/>
          <w:szCs w:val="24"/>
          <w:bdr w:val="none" w:sz="0" w:space="0" w:color="auto" w:frame="1"/>
          <w:shd w:val="clear" w:color="auto" w:fill="FFFFFF"/>
        </w:rPr>
        <w:t>prezența și efectivele/suprafețele acoperite de specii și habitate de interes comunitar în zona proiectului;</w:t>
      </w:r>
    </w:p>
    <w:p w14:paraId="6690977F" w14:textId="33288CDE" w:rsidR="00A4588E" w:rsidRPr="00C5059D"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C5059D">
        <w:rPr>
          <w:rStyle w:val="slitbdy"/>
          <w:rFonts w:ascii="Arial Narrow" w:hAnsi="Arial Narrow"/>
          <w:sz w:val="24"/>
          <w:szCs w:val="24"/>
          <w:bdr w:val="none" w:sz="0" w:space="0" w:color="auto" w:frame="1"/>
          <w:shd w:val="clear" w:color="auto" w:fill="FFFFFF"/>
        </w:rPr>
        <w:t>Nu este cazul.</w:t>
      </w:r>
    </w:p>
    <w:p w14:paraId="3EF686B7" w14:textId="1336EF72" w:rsidR="0068594F" w:rsidRPr="00C5059D"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C5059D">
        <w:rPr>
          <w:rStyle w:val="slitttl"/>
          <w:rFonts w:ascii="Arial Narrow" w:hAnsi="Arial Narrow"/>
          <w:b/>
          <w:bCs/>
          <w:sz w:val="24"/>
          <w:szCs w:val="24"/>
          <w:bdr w:val="none" w:sz="0" w:space="0" w:color="auto" w:frame="1"/>
          <w:shd w:val="clear" w:color="auto" w:fill="FFFFFF"/>
        </w:rPr>
        <w:t>d)</w:t>
      </w:r>
      <w:r w:rsidRPr="00C5059D">
        <w:rPr>
          <w:rStyle w:val="slit"/>
          <w:rFonts w:ascii="Arial Narrow" w:hAnsi="Arial Narrow"/>
          <w:b/>
          <w:sz w:val="24"/>
          <w:szCs w:val="24"/>
          <w:bdr w:val="dotted" w:sz="6" w:space="0" w:color="FEFEFE" w:frame="1"/>
          <w:shd w:val="clear" w:color="auto" w:fill="FFFFFF"/>
        </w:rPr>
        <w:t> </w:t>
      </w:r>
      <w:r w:rsidRPr="00C5059D">
        <w:rPr>
          <w:rStyle w:val="slitbdy"/>
          <w:rFonts w:ascii="Arial Narrow" w:hAnsi="Arial Narrow"/>
          <w:b/>
          <w:sz w:val="24"/>
          <w:szCs w:val="24"/>
          <w:bdr w:val="none" w:sz="0" w:space="0" w:color="auto" w:frame="1"/>
          <w:shd w:val="clear" w:color="auto" w:fill="FFFFFF"/>
        </w:rPr>
        <w:t>se va preciza dacă proiectul propus nu are legătură directă cu sau nu este necesar pentru managementul conservării ariei naturale protejate de interes comunitar;</w:t>
      </w:r>
    </w:p>
    <w:p w14:paraId="3D8C960C" w14:textId="3A050AE7" w:rsidR="00A4588E" w:rsidRPr="00C5059D"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C5059D">
        <w:rPr>
          <w:rStyle w:val="slitbdy"/>
          <w:rFonts w:ascii="Arial Narrow" w:hAnsi="Arial Narrow"/>
          <w:sz w:val="24"/>
          <w:szCs w:val="24"/>
          <w:bdr w:val="none" w:sz="0" w:space="0" w:color="auto" w:frame="1"/>
          <w:shd w:val="clear" w:color="auto" w:fill="FFFFFF"/>
        </w:rPr>
        <w:t>Nu este cazul.</w:t>
      </w:r>
    </w:p>
    <w:p w14:paraId="5AA4E19A" w14:textId="6CAAE0A3" w:rsidR="0068594F" w:rsidRPr="00C5059D"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C5059D">
        <w:rPr>
          <w:rStyle w:val="slitttl"/>
          <w:rFonts w:ascii="Arial Narrow" w:hAnsi="Arial Narrow"/>
          <w:b/>
          <w:bCs/>
          <w:sz w:val="24"/>
          <w:szCs w:val="24"/>
          <w:bdr w:val="none" w:sz="0" w:space="0" w:color="auto" w:frame="1"/>
          <w:shd w:val="clear" w:color="auto" w:fill="FFFFFF"/>
        </w:rPr>
        <w:t>e)</w:t>
      </w:r>
      <w:r w:rsidRPr="00C5059D">
        <w:rPr>
          <w:rStyle w:val="slit"/>
          <w:rFonts w:ascii="Arial Narrow" w:hAnsi="Arial Narrow"/>
          <w:b/>
          <w:sz w:val="24"/>
          <w:szCs w:val="24"/>
          <w:bdr w:val="dotted" w:sz="6" w:space="0" w:color="FEFEFE" w:frame="1"/>
          <w:shd w:val="clear" w:color="auto" w:fill="FFFFFF"/>
        </w:rPr>
        <w:t> </w:t>
      </w:r>
      <w:r w:rsidRPr="00C5059D">
        <w:rPr>
          <w:rStyle w:val="slitbdy"/>
          <w:rFonts w:ascii="Arial Narrow" w:hAnsi="Arial Narrow"/>
          <w:b/>
          <w:sz w:val="24"/>
          <w:szCs w:val="24"/>
          <w:bdr w:val="none" w:sz="0" w:space="0" w:color="auto" w:frame="1"/>
          <w:shd w:val="clear" w:color="auto" w:fill="FFFFFF"/>
        </w:rPr>
        <w:t>se va estima impactul potențial al proiectului asupra speciilor și habitatelor din aria naturală protejată de interes comunitar;</w:t>
      </w:r>
    </w:p>
    <w:p w14:paraId="7278B54A" w14:textId="56E2FDFC" w:rsidR="00A4588E" w:rsidRPr="00C5059D"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C5059D">
        <w:rPr>
          <w:rStyle w:val="slitbdy"/>
          <w:rFonts w:ascii="Arial Narrow" w:hAnsi="Arial Narrow"/>
          <w:sz w:val="24"/>
          <w:szCs w:val="24"/>
          <w:bdr w:val="none" w:sz="0" w:space="0" w:color="auto" w:frame="1"/>
          <w:shd w:val="clear" w:color="auto" w:fill="FFFFFF"/>
        </w:rPr>
        <w:t>Nu este cazul.</w:t>
      </w:r>
    </w:p>
    <w:p w14:paraId="12F75BAD" w14:textId="7EEC9AE9" w:rsidR="0068594F" w:rsidRPr="00C5059D"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C5059D">
        <w:rPr>
          <w:rStyle w:val="slitttl"/>
          <w:rFonts w:ascii="Arial Narrow" w:hAnsi="Arial Narrow"/>
          <w:b/>
          <w:bCs/>
          <w:sz w:val="24"/>
          <w:szCs w:val="24"/>
          <w:bdr w:val="none" w:sz="0" w:space="0" w:color="auto" w:frame="1"/>
          <w:shd w:val="clear" w:color="auto" w:fill="FFFFFF"/>
        </w:rPr>
        <w:t>f)</w:t>
      </w:r>
      <w:r w:rsidRPr="00C5059D">
        <w:rPr>
          <w:rStyle w:val="slit"/>
          <w:rFonts w:ascii="Arial Narrow" w:hAnsi="Arial Narrow"/>
          <w:b/>
          <w:sz w:val="24"/>
          <w:szCs w:val="24"/>
          <w:bdr w:val="dotted" w:sz="6" w:space="0" w:color="FEFEFE" w:frame="1"/>
          <w:shd w:val="clear" w:color="auto" w:fill="FFFFFF"/>
        </w:rPr>
        <w:t> </w:t>
      </w:r>
      <w:r w:rsidRPr="00C5059D">
        <w:rPr>
          <w:rStyle w:val="slitbdy"/>
          <w:rFonts w:ascii="Arial Narrow" w:hAnsi="Arial Narrow"/>
          <w:b/>
          <w:sz w:val="24"/>
          <w:szCs w:val="24"/>
          <w:bdr w:val="none" w:sz="0" w:space="0" w:color="auto" w:frame="1"/>
          <w:shd w:val="clear" w:color="auto" w:fill="FFFFFF"/>
        </w:rPr>
        <w:t>alte informații prevăzute în legislația în vigoare.</w:t>
      </w:r>
    </w:p>
    <w:p w14:paraId="55FFDB92" w14:textId="7969B4E6" w:rsidR="00A4588E" w:rsidRPr="00C5059D" w:rsidRDefault="00A4588E" w:rsidP="00177F2A">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C5059D">
        <w:rPr>
          <w:rStyle w:val="slitbdy"/>
          <w:rFonts w:ascii="Arial Narrow" w:hAnsi="Arial Narrow"/>
          <w:sz w:val="24"/>
          <w:szCs w:val="24"/>
          <w:bdr w:val="none" w:sz="0" w:space="0" w:color="auto" w:frame="1"/>
          <w:shd w:val="clear" w:color="auto" w:fill="FFFFFF"/>
        </w:rPr>
        <w:t>Nu este cazul.</w:t>
      </w:r>
    </w:p>
    <w:p w14:paraId="674DC68D" w14:textId="77777777" w:rsidR="00177F2A" w:rsidRPr="0037624E" w:rsidRDefault="00177F2A" w:rsidP="00177F2A">
      <w:pPr>
        <w:shd w:val="clear" w:color="auto" w:fill="FFFFFF"/>
        <w:spacing w:after="0" w:line="276" w:lineRule="auto"/>
        <w:jc w:val="both"/>
        <w:rPr>
          <w:rStyle w:val="slitbdy"/>
          <w:rFonts w:ascii="Arial Narrow" w:hAnsi="Arial Narrow"/>
          <w:color w:val="FF0000"/>
          <w:sz w:val="24"/>
          <w:szCs w:val="24"/>
          <w:bdr w:val="none" w:sz="0" w:space="0" w:color="auto" w:frame="1"/>
          <w:shd w:val="clear" w:color="auto" w:fill="FFFFFF"/>
        </w:rPr>
      </w:pPr>
    </w:p>
    <w:p w14:paraId="1A8374A0" w14:textId="1C1DCB46" w:rsidR="0068594F" w:rsidRPr="009246CA"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9246CA">
        <w:rPr>
          <w:rStyle w:val="spctttl"/>
          <w:rFonts w:ascii="Arial Narrow" w:hAnsi="Arial Narrow"/>
          <w:b/>
          <w:bCs/>
          <w:sz w:val="24"/>
          <w:szCs w:val="24"/>
          <w:bdr w:val="none" w:sz="0" w:space="0" w:color="auto" w:frame="1"/>
          <w:shd w:val="clear" w:color="auto" w:fill="FFFFFF"/>
        </w:rPr>
        <w:t>XIV.</w:t>
      </w:r>
      <w:r w:rsidRPr="009246CA">
        <w:rPr>
          <w:rStyle w:val="spct"/>
          <w:rFonts w:ascii="Arial Narrow" w:hAnsi="Arial Narrow"/>
          <w:b/>
          <w:sz w:val="24"/>
          <w:szCs w:val="24"/>
          <w:bdr w:val="dotted" w:sz="6" w:space="0" w:color="FEFEFE" w:frame="1"/>
          <w:shd w:val="clear" w:color="auto" w:fill="FFFFFF"/>
        </w:rPr>
        <w:t> </w:t>
      </w:r>
      <w:r w:rsidRPr="009246CA">
        <w:rPr>
          <w:rStyle w:val="spctbdy"/>
          <w:rFonts w:ascii="Arial Narrow" w:hAnsi="Arial Narrow"/>
          <w:b/>
          <w:sz w:val="24"/>
          <w:szCs w:val="24"/>
          <w:bdr w:val="none" w:sz="0" w:space="0" w:color="auto" w:frame="1"/>
          <w:shd w:val="clear" w:color="auto" w:fill="FFFFFF"/>
        </w:rPr>
        <w:t>Pentru proiectele care se realizează pe ape sau au legătură cu apele, memoriul va fi completat cu următoarele informații, preluate din Planurile de management bazinale, actualizate:</w:t>
      </w:r>
    </w:p>
    <w:p w14:paraId="04A46C7A" w14:textId="79AF63C7" w:rsidR="00A4588E" w:rsidRPr="009246CA" w:rsidRDefault="00A4588E" w:rsidP="00A4588E">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9246CA">
        <w:rPr>
          <w:rStyle w:val="slitbdy"/>
          <w:rFonts w:ascii="Arial Narrow" w:hAnsi="Arial Narrow"/>
          <w:sz w:val="24"/>
          <w:szCs w:val="24"/>
          <w:bdr w:val="none" w:sz="0" w:space="0" w:color="auto" w:frame="1"/>
          <w:shd w:val="clear" w:color="auto" w:fill="FFFFFF"/>
        </w:rPr>
        <w:t>Nu este cazul, proiectul nu se realizează pe ape și nu are legătură cu apele.</w:t>
      </w:r>
    </w:p>
    <w:p w14:paraId="3C15B97D" w14:textId="77777777" w:rsidR="0068594F" w:rsidRPr="009246CA"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9246CA">
        <w:rPr>
          <w:rStyle w:val="spctttl"/>
          <w:rFonts w:ascii="Arial Narrow" w:hAnsi="Arial Narrow"/>
          <w:b/>
          <w:bCs/>
          <w:sz w:val="24"/>
          <w:szCs w:val="24"/>
          <w:bdr w:val="none" w:sz="0" w:space="0" w:color="auto" w:frame="1"/>
          <w:shd w:val="clear" w:color="auto" w:fill="FFFFFF"/>
        </w:rPr>
        <w:t>1.</w:t>
      </w:r>
      <w:r w:rsidRPr="009246CA">
        <w:rPr>
          <w:rStyle w:val="spct"/>
          <w:rFonts w:ascii="Arial Narrow" w:hAnsi="Arial Narrow"/>
          <w:b/>
          <w:sz w:val="24"/>
          <w:szCs w:val="24"/>
          <w:bdr w:val="dotted" w:sz="6" w:space="0" w:color="FEFEFE" w:frame="1"/>
          <w:shd w:val="clear" w:color="auto" w:fill="FFFFFF"/>
        </w:rPr>
        <w:t> </w:t>
      </w:r>
      <w:r w:rsidRPr="009246CA">
        <w:rPr>
          <w:rStyle w:val="spctbdy"/>
          <w:rFonts w:ascii="Arial Narrow" w:hAnsi="Arial Narrow"/>
          <w:b/>
          <w:sz w:val="24"/>
          <w:szCs w:val="24"/>
          <w:bdr w:val="none" w:sz="0" w:space="0" w:color="auto" w:frame="1"/>
          <w:shd w:val="clear" w:color="auto" w:fill="FFFFFF"/>
        </w:rPr>
        <w:t>Localizarea proiectului:</w:t>
      </w:r>
    </w:p>
    <w:p w14:paraId="6325ACDC" w14:textId="7CE4C296" w:rsidR="0068594F" w:rsidRPr="009246CA" w:rsidRDefault="0068594F" w:rsidP="00A4588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bazinul hidrografic;</w:t>
      </w:r>
    </w:p>
    <w:p w14:paraId="6F09ECD3" w14:textId="5589E2E0" w:rsidR="00A4588E" w:rsidRPr="009246CA" w:rsidRDefault="00A4588E"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tbdy"/>
          <w:rFonts w:ascii="Arial Narrow" w:hAnsi="Arial Narrow"/>
          <w:sz w:val="24"/>
          <w:szCs w:val="24"/>
          <w:bdr w:val="none" w:sz="0" w:space="0" w:color="auto" w:frame="1"/>
          <w:shd w:val="clear" w:color="auto" w:fill="FFFFFF"/>
        </w:rPr>
        <w:t>Nu este cazul.</w:t>
      </w:r>
    </w:p>
    <w:p w14:paraId="47D77BCF" w14:textId="7EB9DED5" w:rsidR="0068594F" w:rsidRPr="009246CA" w:rsidRDefault="0068594F" w:rsidP="00A4588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cursul de apă: denumirea și codul cadastral;</w:t>
      </w:r>
    </w:p>
    <w:p w14:paraId="3BA67FC0" w14:textId="15B5D243" w:rsidR="00A4588E" w:rsidRPr="009246CA" w:rsidRDefault="00A4588E"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tbdy"/>
          <w:rFonts w:ascii="Arial Narrow" w:hAnsi="Arial Narrow"/>
          <w:sz w:val="24"/>
          <w:szCs w:val="24"/>
          <w:bdr w:val="none" w:sz="0" w:space="0" w:color="auto" w:frame="1"/>
          <w:shd w:val="clear" w:color="auto" w:fill="FFFFFF"/>
        </w:rPr>
        <w:t>Nu este cazul.</w:t>
      </w:r>
    </w:p>
    <w:p w14:paraId="53522EDE" w14:textId="3A9E35BF" w:rsidR="0068594F" w:rsidRPr="009246CA" w:rsidRDefault="0068594F" w:rsidP="00A4588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9246CA">
        <w:rPr>
          <w:rStyle w:val="slinttl"/>
          <w:rFonts w:ascii="Arial Narrow" w:hAnsi="Arial Narrow"/>
          <w:b/>
          <w:bCs/>
          <w:sz w:val="24"/>
          <w:szCs w:val="24"/>
          <w:bdr w:val="none" w:sz="0" w:space="0" w:color="auto" w:frame="1"/>
          <w:shd w:val="clear" w:color="auto" w:fill="FFFFFF"/>
        </w:rPr>
        <w:t>– </w:t>
      </w:r>
      <w:r w:rsidRPr="009246CA">
        <w:rPr>
          <w:rStyle w:val="slinbdy"/>
          <w:rFonts w:ascii="Arial Narrow" w:hAnsi="Arial Narrow"/>
          <w:b/>
          <w:sz w:val="24"/>
          <w:szCs w:val="24"/>
          <w:bdr w:val="none" w:sz="0" w:space="0" w:color="auto" w:frame="1"/>
          <w:shd w:val="clear" w:color="auto" w:fill="FFFFFF"/>
        </w:rPr>
        <w:t>corpul de apă (de suprafață și/sau subteran): denumire și cod.</w:t>
      </w:r>
    </w:p>
    <w:p w14:paraId="6280B4AE" w14:textId="452FA2E8" w:rsidR="00A4588E" w:rsidRPr="009246CA" w:rsidRDefault="00A4588E"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tbdy"/>
          <w:rFonts w:ascii="Arial Narrow" w:hAnsi="Arial Narrow"/>
          <w:sz w:val="24"/>
          <w:szCs w:val="24"/>
          <w:bdr w:val="none" w:sz="0" w:space="0" w:color="auto" w:frame="1"/>
          <w:shd w:val="clear" w:color="auto" w:fill="FFFFFF"/>
        </w:rPr>
        <w:t>Nu este cazul.</w:t>
      </w:r>
    </w:p>
    <w:p w14:paraId="402546A9" w14:textId="56ED55B8" w:rsidR="0068594F" w:rsidRPr="009246CA"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9246CA">
        <w:rPr>
          <w:rStyle w:val="spctttl"/>
          <w:rFonts w:ascii="Arial Narrow" w:hAnsi="Arial Narrow"/>
          <w:b/>
          <w:bCs/>
          <w:sz w:val="24"/>
          <w:szCs w:val="24"/>
          <w:bdr w:val="none" w:sz="0" w:space="0" w:color="auto" w:frame="1"/>
          <w:shd w:val="clear" w:color="auto" w:fill="FFFFFF"/>
        </w:rPr>
        <w:lastRenderedPageBreak/>
        <w:t>2.</w:t>
      </w:r>
      <w:r w:rsidRPr="009246CA">
        <w:rPr>
          <w:rStyle w:val="spct"/>
          <w:rFonts w:ascii="Arial Narrow" w:hAnsi="Arial Narrow"/>
          <w:b/>
          <w:sz w:val="24"/>
          <w:szCs w:val="24"/>
          <w:bdr w:val="dotted" w:sz="6" w:space="0" w:color="FEFEFE" w:frame="1"/>
          <w:shd w:val="clear" w:color="auto" w:fill="FFFFFF"/>
        </w:rPr>
        <w:t> </w:t>
      </w:r>
      <w:r w:rsidRPr="009246CA">
        <w:rPr>
          <w:rStyle w:val="spctbdy"/>
          <w:rFonts w:ascii="Arial Narrow" w:hAnsi="Arial Narrow"/>
          <w:b/>
          <w:sz w:val="24"/>
          <w:szCs w:val="24"/>
          <w:bdr w:val="none" w:sz="0" w:space="0" w:color="auto" w:frame="1"/>
          <w:shd w:val="clear" w:color="auto" w:fill="FFFFFF"/>
        </w:rPr>
        <w:t>Indicarea stării ecologice/potențialului ecologic și starea chimică a corpului de apă de suprafață; pentru corpul de apă subteran se vor indica starea cantitativă și starea chimică a corpului de apă.</w:t>
      </w:r>
    </w:p>
    <w:p w14:paraId="69FE4643" w14:textId="0FAD4AB6" w:rsidR="00A4588E" w:rsidRPr="009246CA" w:rsidRDefault="00A4588E" w:rsidP="00A4588E">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9246CA">
        <w:rPr>
          <w:rStyle w:val="slitbdy"/>
          <w:rFonts w:ascii="Arial Narrow" w:hAnsi="Arial Narrow"/>
          <w:sz w:val="24"/>
          <w:szCs w:val="24"/>
          <w:bdr w:val="none" w:sz="0" w:space="0" w:color="auto" w:frame="1"/>
          <w:shd w:val="clear" w:color="auto" w:fill="FFFFFF"/>
        </w:rPr>
        <w:t>Nu este cazul.</w:t>
      </w:r>
    </w:p>
    <w:p w14:paraId="3B6C62CF" w14:textId="6D820F1E" w:rsidR="0068594F" w:rsidRPr="009246CA"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9246CA">
        <w:rPr>
          <w:rStyle w:val="spctttl"/>
          <w:rFonts w:ascii="Arial Narrow" w:hAnsi="Arial Narrow"/>
          <w:b/>
          <w:bCs/>
          <w:sz w:val="24"/>
          <w:szCs w:val="24"/>
          <w:bdr w:val="none" w:sz="0" w:space="0" w:color="auto" w:frame="1"/>
          <w:shd w:val="clear" w:color="auto" w:fill="FFFFFF"/>
        </w:rPr>
        <w:t>3.</w:t>
      </w:r>
      <w:r w:rsidRPr="009246CA">
        <w:rPr>
          <w:rStyle w:val="spct"/>
          <w:rFonts w:ascii="Arial Narrow" w:hAnsi="Arial Narrow"/>
          <w:b/>
          <w:sz w:val="24"/>
          <w:szCs w:val="24"/>
          <w:bdr w:val="dotted" w:sz="6" w:space="0" w:color="FEFEFE" w:frame="1"/>
          <w:shd w:val="clear" w:color="auto" w:fill="FFFFFF"/>
        </w:rPr>
        <w:t> </w:t>
      </w:r>
      <w:r w:rsidRPr="009246CA">
        <w:rPr>
          <w:rStyle w:val="spctbdy"/>
          <w:rFonts w:ascii="Arial Narrow" w:hAnsi="Arial Narrow"/>
          <w:b/>
          <w:sz w:val="24"/>
          <w:szCs w:val="24"/>
          <w:bdr w:val="none" w:sz="0" w:space="0" w:color="auto" w:frame="1"/>
          <w:shd w:val="clear" w:color="auto" w:fill="FFFFFF"/>
        </w:rPr>
        <w:t>Indicarea obiectivului/obiectivelor de mediu pentru fiecare corp de apă identificat, cu precizarea excepțiilor aplicate și a termenelor aferente, după caz.</w:t>
      </w:r>
    </w:p>
    <w:p w14:paraId="318AE8D0" w14:textId="531A354F" w:rsidR="00A4588E" w:rsidRPr="009246CA" w:rsidRDefault="00A4588E" w:rsidP="000A7AC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9246CA">
        <w:rPr>
          <w:rStyle w:val="slitbdy"/>
          <w:rFonts w:ascii="Arial Narrow" w:hAnsi="Arial Narrow"/>
          <w:sz w:val="24"/>
          <w:szCs w:val="24"/>
          <w:bdr w:val="none" w:sz="0" w:space="0" w:color="auto" w:frame="1"/>
          <w:shd w:val="clear" w:color="auto" w:fill="FFFFFF"/>
        </w:rPr>
        <w:t>Nu este cazul.</w:t>
      </w:r>
    </w:p>
    <w:p w14:paraId="2F7BF3DD" w14:textId="77777777" w:rsidR="000A7ACB" w:rsidRPr="0037624E" w:rsidRDefault="000A7ACB" w:rsidP="000A7ACB">
      <w:pPr>
        <w:shd w:val="clear" w:color="auto" w:fill="FFFFFF"/>
        <w:spacing w:after="0" w:line="276" w:lineRule="auto"/>
        <w:jc w:val="both"/>
        <w:rPr>
          <w:rStyle w:val="spctbdy"/>
          <w:rFonts w:ascii="Arial Narrow" w:hAnsi="Arial Narrow"/>
          <w:color w:val="FF0000"/>
          <w:sz w:val="24"/>
          <w:szCs w:val="24"/>
          <w:bdr w:val="none" w:sz="0" w:space="0" w:color="auto" w:frame="1"/>
          <w:shd w:val="clear" w:color="auto" w:fill="FFFFFF"/>
        </w:rPr>
      </w:pPr>
    </w:p>
    <w:p w14:paraId="488DFAAA" w14:textId="27D3FF2B" w:rsidR="0068594F" w:rsidRPr="008F4EB7" w:rsidRDefault="0068594F" w:rsidP="006A36C1">
      <w:pPr>
        <w:shd w:val="clear" w:color="auto" w:fill="FFFFFF"/>
        <w:spacing w:after="150" w:line="276" w:lineRule="auto"/>
        <w:jc w:val="both"/>
        <w:rPr>
          <w:rStyle w:val="apar"/>
          <w:rFonts w:ascii="Arial Narrow" w:hAnsi="Arial Narrow"/>
          <w:b/>
          <w:color w:val="FF0000"/>
          <w:sz w:val="24"/>
          <w:szCs w:val="24"/>
          <w:bdr w:val="none" w:sz="0" w:space="0" w:color="auto" w:frame="1"/>
          <w:shd w:val="clear" w:color="auto" w:fill="FFFFFF"/>
        </w:rPr>
      </w:pPr>
      <w:r w:rsidRPr="008F4EB7">
        <w:rPr>
          <w:rStyle w:val="spctttl"/>
          <w:rFonts w:ascii="Arial Narrow" w:hAnsi="Arial Narrow"/>
          <w:b/>
          <w:bCs/>
          <w:sz w:val="24"/>
          <w:szCs w:val="24"/>
          <w:bdr w:val="none" w:sz="0" w:space="0" w:color="auto" w:frame="1"/>
          <w:shd w:val="clear" w:color="auto" w:fill="FFFFFF"/>
        </w:rPr>
        <w:t>XV.</w:t>
      </w:r>
      <w:r w:rsidRPr="008F4EB7">
        <w:rPr>
          <w:rStyle w:val="spct"/>
          <w:rFonts w:ascii="Arial Narrow" w:hAnsi="Arial Narrow"/>
          <w:b/>
          <w:sz w:val="24"/>
          <w:szCs w:val="24"/>
          <w:bdr w:val="dotted" w:sz="6" w:space="0" w:color="FEFEFE" w:frame="1"/>
          <w:shd w:val="clear" w:color="auto" w:fill="FFFFFF"/>
        </w:rPr>
        <w:t> </w:t>
      </w:r>
      <w:r w:rsidRPr="008F4EB7">
        <w:rPr>
          <w:rStyle w:val="spctbdy"/>
          <w:rFonts w:ascii="Arial Narrow" w:hAnsi="Arial Narrow"/>
          <w:b/>
          <w:sz w:val="24"/>
          <w:szCs w:val="24"/>
          <w:bdr w:val="none" w:sz="0" w:space="0" w:color="auto" w:frame="1"/>
          <w:shd w:val="clear" w:color="auto" w:fill="FFFFFF"/>
        </w:rPr>
        <w:t>Criteriile prevăzute în anexa nr. 3 privind evaluarea impactului anumitor proiecte publice și private asupra mediului se iau în considerare, dacă este cazul, în momentul compilării informațiilor în conformitate cu punctele III-XIV.</w:t>
      </w:r>
      <w:r w:rsidRPr="008F4EB7">
        <w:rPr>
          <w:rFonts w:ascii="Arial Narrow" w:hAnsi="Arial Narrow"/>
          <w:b/>
          <w:color w:val="FF0000"/>
          <w:sz w:val="24"/>
          <w:szCs w:val="24"/>
          <w:bdr w:val="none" w:sz="0" w:space="0" w:color="auto" w:frame="1"/>
          <w:shd w:val="clear" w:color="auto" w:fill="FFFFFF"/>
        </w:rPr>
        <w:br/>
      </w:r>
    </w:p>
    <w:p w14:paraId="4CC8B49A" w14:textId="7A7231C6" w:rsidR="006A36C1" w:rsidRPr="0037624E" w:rsidRDefault="0068594F" w:rsidP="006A36C1">
      <w:pPr>
        <w:spacing w:line="276" w:lineRule="auto"/>
        <w:ind w:left="720" w:right="218"/>
        <w:jc w:val="center"/>
        <w:rPr>
          <w:rFonts w:ascii="Arial Narrow" w:hAnsi="Arial Narrow"/>
          <w:bCs/>
          <w:sz w:val="24"/>
          <w:szCs w:val="24"/>
        </w:rPr>
      </w:pPr>
      <w:r w:rsidRPr="008F4EB7">
        <w:rPr>
          <w:rStyle w:val="apar"/>
          <w:rFonts w:ascii="Arial Narrow" w:hAnsi="Arial Narrow"/>
          <w:sz w:val="24"/>
          <w:szCs w:val="24"/>
          <w:bdr w:val="none" w:sz="0" w:space="0" w:color="auto" w:frame="1"/>
          <w:shd w:val="clear" w:color="auto" w:fill="FFFFFF"/>
        </w:rPr>
        <w:t>Semnătura și ștampila titularului</w:t>
      </w:r>
      <w:r w:rsidR="00D52D49" w:rsidRPr="008F4EB7">
        <w:rPr>
          <w:rStyle w:val="apar"/>
          <w:rFonts w:ascii="Arial Narrow" w:hAnsi="Arial Narrow"/>
          <w:sz w:val="24"/>
          <w:szCs w:val="24"/>
          <w:bdr w:val="none" w:sz="0" w:space="0" w:color="auto" w:frame="1"/>
          <w:shd w:val="clear" w:color="auto" w:fill="FFFFFF"/>
        </w:rPr>
        <w:t>,</w:t>
      </w:r>
      <w:r w:rsidRPr="008F4EB7">
        <w:rPr>
          <w:rFonts w:ascii="Arial Narrow" w:hAnsi="Arial Narrow"/>
          <w:color w:val="FF0000"/>
          <w:sz w:val="24"/>
          <w:szCs w:val="24"/>
          <w:bdr w:val="none" w:sz="0" w:space="0" w:color="auto" w:frame="1"/>
          <w:shd w:val="clear" w:color="auto" w:fill="FFFFFF"/>
        </w:rPr>
        <w:br/>
      </w:r>
      <w:r w:rsidR="006A36C1" w:rsidRPr="008F4EB7">
        <w:rPr>
          <w:rFonts w:ascii="Arial Narrow" w:hAnsi="Arial Narrow"/>
          <w:sz w:val="24"/>
          <w:szCs w:val="24"/>
        </w:rPr>
        <w:t xml:space="preserve">U.A.T. Comuna </w:t>
      </w:r>
      <w:r w:rsidR="008F4EB7" w:rsidRPr="008F4EB7">
        <w:rPr>
          <w:rFonts w:ascii="Arial Narrow" w:hAnsi="Arial Narrow"/>
          <w:sz w:val="24"/>
          <w:szCs w:val="24"/>
        </w:rPr>
        <w:t>Albești</w:t>
      </w:r>
    </w:p>
    <w:p w14:paraId="3D56C87C" w14:textId="77777777" w:rsidR="004031C3" w:rsidRPr="0037624E" w:rsidRDefault="004031C3" w:rsidP="009838A1">
      <w:pPr>
        <w:spacing w:line="276" w:lineRule="auto"/>
        <w:rPr>
          <w:rFonts w:ascii="Arial Narrow" w:hAnsi="Arial Narrow"/>
          <w:color w:val="FF0000"/>
          <w:sz w:val="24"/>
          <w:szCs w:val="24"/>
        </w:rPr>
      </w:pPr>
    </w:p>
    <w:sectPr w:rsidR="004031C3" w:rsidRPr="0037624E" w:rsidSect="00400ABF">
      <w:headerReference w:type="default" r:id="rId29"/>
      <w:footerReference w:type="default" r:id="rId3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C2B8" w14:textId="77777777" w:rsidR="00E01F7F" w:rsidRDefault="00E01F7F" w:rsidP="00FC1AB9">
      <w:pPr>
        <w:spacing w:after="0" w:line="240" w:lineRule="auto"/>
      </w:pPr>
      <w:r>
        <w:separator/>
      </w:r>
    </w:p>
  </w:endnote>
  <w:endnote w:type="continuationSeparator" w:id="0">
    <w:p w14:paraId="4F289B5F" w14:textId="77777777" w:rsidR="00E01F7F" w:rsidRDefault="00E01F7F" w:rsidP="00FC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ylus BT">
    <w:panose1 w:val="020E0402020206020304"/>
    <w:charset w:val="00"/>
    <w:family w:val="swiss"/>
    <w:pitch w:val="variable"/>
    <w:sig w:usb0="00000087" w:usb1="00000000" w:usb2="00000000" w:usb3="00000000" w:csb0="0000001B"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Times New Roman"/>
    <w:charset w:val="00"/>
    <w:family w:val="auto"/>
    <w:pitch w:val="variable"/>
    <w:sig w:usb0="00000001" w:usb1="5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16"/>
    </w:tblGrid>
    <w:tr w:rsidR="000635D0" w14:paraId="0A42D5BD" w14:textId="77777777" w:rsidTr="002769C9">
      <w:tc>
        <w:tcPr>
          <w:tcW w:w="9016" w:type="dxa"/>
          <w:tcBorders>
            <w:top w:val="single" w:sz="4" w:space="0" w:color="auto"/>
            <w:left w:val="nil"/>
            <w:bottom w:val="nil"/>
            <w:right w:val="nil"/>
          </w:tcBorders>
        </w:tcPr>
        <w:p w14:paraId="6B6484AD" w14:textId="293016CF" w:rsidR="000635D0" w:rsidRPr="002769C9" w:rsidRDefault="000635D0" w:rsidP="002769C9">
          <w:pPr>
            <w:pStyle w:val="Footer"/>
            <w:rPr>
              <w:rStyle w:val="PageNumber"/>
              <w:rFonts w:ascii="Arial Narrow" w:hAnsi="Arial Narrow" w:cstheme="minorBidi"/>
              <w:sz w:val="20"/>
            </w:rPr>
          </w:pPr>
          <w:r>
            <w:rPr>
              <w:rStyle w:val="PageNumber"/>
              <w:rFonts w:ascii="Arial Narrow" w:hAnsi="Arial Narrow" w:cs="Arial"/>
              <w:b/>
              <w:sz w:val="20"/>
            </w:rPr>
            <w:t xml:space="preserve">MEMORIU DE PREZENTARE - </w:t>
          </w:r>
          <w:r w:rsidRPr="002769C9">
            <w:rPr>
              <w:rStyle w:val="PageNumber"/>
              <w:rFonts w:ascii="Arial Narrow" w:hAnsi="Arial Narrow" w:cs="Arial"/>
              <w:sz w:val="20"/>
            </w:rPr>
            <w:t>cf. Anexei nr.5E la procedură, Legea nr.292/2018</w:t>
          </w:r>
          <w:r>
            <w:rPr>
              <w:rStyle w:val="PageNumber"/>
              <w:rFonts w:ascii="Arial Narrow" w:hAnsi="Arial Narrow" w:cs="Arial"/>
              <w:sz w:val="20"/>
            </w:rPr>
            <w:t xml:space="preserve">                                                    </w:t>
          </w:r>
          <w:r w:rsidRPr="002769C9">
            <w:rPr>
              <w:rStyle w:val="PageNumber"/>
              <w:rFonts w:ascii="Arial Narrow" w:hAnsi="Arial Narrow" w:cs="Arial"/>
              <w:b/>
              <w:sz w:val="20"/>
            </w:rPr>
            <w:t xml:space="preserve"> </w:t>
          </w:r>
          <w:r w:rsidRPr="002769C9">
            <w:rPr>
              <w:rStyle w:val="PageNumber"/>
              <w:rFonts w:ascii="Arial Narrow" w:hAnsi="Arial Narrow" w:cs="Arial"/>
              <w:b/>
              <w:sz w:val="20"/>
            </w:rPr>
            <w:fldChar w:fldCharType="begin"/>
          </w:r>
          <w:r w:rsidRPr="002769C9">
            <w:rPr>
              <w:rStyle w:val="PageNumber"/>
              <w:rFonts w:ascii="Arial Narrow" w:hAnsi="Arial Narrow" w:cs="Arial"/>
              <w:b/>
              <w:sz w:val="20"/>
            </w:rPr>
            <w:instrText xml:space="preserve"> PAGE </w:instrText>
          </w:r>
          <w:r w:rsidRPr="002769C9">
            <w:rPr>
              <w:rStyle w:val="PageNumber"/>
              <w:rFonts w:ascii="Arial Narrow" w:hAnsi="Arial Narrow" w:cs="Arial"/>
              <w:b/>
              <w:sz w:val="20"/>
            </w:rPr>
            <w:fldChar w:fldCharType="separate"/>
          </w:r>
          <w:r w:rsidR="00D76EB1">
            <w:rPr>
              <w:rStyle w:val="PageNumber"/>
              <w:rFonts w:ascii="Arial Narrow" w:hAnsi="Arial Narrow" w:cs="Arial"/>
              <w:b/>
              <w:noProof/>
              <w:sz w:val="20"/>
            </w:rPr>
            <w:t>4</w:t>
          </w:r>
          <w:r w:rsidRPr="002769C9">
            <w:rPr>
              <w:rStyle w:val="PageNumber"/>
              <w:rFonts w:ascii="Arial Narrow" w:hAnsi="Arial Narrow" w:cs="Arial"/>
              <w:b/>
              <w:sz w:val="20"/>
            </w:rPr>
            <w:fldChar w:fldCharType="end"/>
          </w:r>
          <w:r w:rsidRPr="008B451C">
            <w:rPr>
              <w:rStyle w:val="PageNumber"/>
              <w:rFonts w:ascii="Arial Narrow" w:hAnsi="Arial Narrow" w:cs="Arial"/>
              <w:sz w:val="20"/>
            </w:rPr>
            <w:t>/</w:t>
          </w:r>
          <w:r w:rsidRPr="008B451C">
            <w:rPr>
              <w:rStyle w:val="PageNumber"/>
              <w:rFonts w:ascii="Arial Narrow" w:hAnsi="Arial Narrow" w:cs="Arial"/>
              <w:sz w:val="20"/>
            </w:rPr>
            <w:fldChar w:fldCharType="begin"/>
          </w:r>
          <w:r w:rsidRPr="008B451C">
            <w:rPr>
              <w:rStyle w:val="PageNumber"/>
              <w:rFonts w:ascii="Arial Narrow" w:hAnsi="Arial Narrow" w:cs="Arial"/>
              <w:sz w:val="20"/>
            </w:rPr>
            <w:instrText xml:space="preserve"> NUMPAGES </w:instrText>
          </w:r>
          <w:r w:rsidRPr="008B451C">
            <w:rPr>
              <w:rStyle w:val="PageNumber"/>
              <w:rFonts w:ascii="Arial Narrow" w:hAnsi="Arial Narrow" w:cs="Arial"/>
              <w:sz w:val="20"/>
            </w:rPr>
            <w:fldChar w:fldCharType="separate"/>
          </w:r>
          <w:r w:rsidR="00D76EB1">
            <w:rPr>
              <w:rStyle w:val="PageNumber"/>
              <w:rFonts w:ascii="Arial Narrow" w:hAnsi="Arial Narrow" w:cs="Arial"/>
              <w:noProof/>
              <w:sz w:val="20"/>
            </w:rPr>
            <w:t>22</w:t>
          </w:r>
          <w:r w:rsidRPr="008B451C">
            <w:rPr>
              <w:rStyle w:val="PageNumber"/>
              <w:rFonts w:ascii="Arial Narrow" w:hAnsi="Arial Narrow" w:cs="Arial"/>
              <w:sz w:val="20"/>
            </w:rPr>
            <w:fldChar w:fldCharType="end"/>
          </w:r>
        </w:p>
      </w:tc>
    </w:tr>
  </w:tbl>
  <w:p w14:paraId="4B4F67CB" w14:textId="77777777" w:rsidR="000635D0" w:rsidRDefault="0006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7BEE" w14:textId="77777777" w:rsidR="00E01F7F" w:rsidRDefault="00E01F7F" w:rsidP="00FC1AB9">
      <w:pPr>
        <w:spacing w:after="0" w:line="240" w:lineRule="auto"/>
      </w:pPr>
      <w:r>
        <w:separator/>
      </w:r>
    </w:p>
  </w:footnote>
  <w:footnote w:type="continuationSeparator" w:id="0">
    <w:p w14:paraId="5673DF5F" w14:textId="77777777" w:rsidR="00E01F7F" w:rsidRDefault="00E01F7F" w:rsidP="00FC1AB9">
      <w:pPr>
        <w:spacing w:after="0" w:line="240" w:lineRule="auto"/>
      </w:pPr>
      <w:r>
        <w:continuationSeparator/>
      </w:r>
    </w:p>
  </w:footnote>
  <w:footnote w:id="1">
    <w:p w14:paraId="3890C3E1" w14:textId="77777777" w:rsidR="001B4D5B" w:rsidRPr="00E10B96" w:rsidRDefault="001B4D5B" w:rsidP="001B4D5B">
      <w:pPr>
        <w:pStyle w:val="FootnoteText"/>
        <w:rPr>
          <w:rFonts w:ascii="Arial Narrow" w:hAnsi="Arial Narrow"/>
          <w:sz w:val="18"/>
          <w:szCs w:val="18"/>
          <w:lang w:val="ro-RO"/>
        </w:rPr>
      </w:pPr>
      <w:r w:rsidRPr="00E10B96">
        <w:rPr>
          <w:rStyle w:val="FootnoteReference"/>
          <w:rFonts w:ascii="Arial Narrow" w:hAnsi="Arial Narrow"/>
          <w:sz w:val="18"/>
          <w:szCs w:val="18"/>
        </w:rPr>
        <w:footnoteRef/>
      </w:r>
      <w:r w:rsidRPr="00E10B96">
        <w:rPr>
          <w:rFonts w:ascii="Arial Narrow" w:hAnsi="Arial Narrow"/>
          <w:sz w:val="18"/>
          <w:szCs w:val="18"/>
        </w:rPr>
        <w:t xml:space="preserve"> </w:t>
      </w:r>
      <w:r w:rsidRPr="00E10B96">
        <w:rPr>
          <w:rFonts w:ascii="Arial Narrow" w:hAnsi="Arial Narrow"/>
          <w:sz w:val="18"/>
          <w:szCs w:val="18"/>
          <w:lang w:val="ro-RO"/>
        </w:rPr>
        <w:t>Datele sunt preluate din Repertoriul Arheologic Național RAN, bază de date întreținută și administrată de Institutul Național al Patrimoniului, sursă web: http://ran.cimec.ro/</w:t>
      </w:r>
    </w:p>
  </w:footnote>
  <w:footnote w:id="2">
    <w:p w14:paraId="307F4EB1" w14:textId="77777777" w:rsidR="001B4D5B" w:rsidRPr="00BA7D19" w:rsidRDefault="001B4D5B" w:rsidP="001B4D5B">
      <w:pPr>
        <w:pStyle w:val="FootnoteText"/>
        <w:rPr>
          <w:lang w:val="ro-RO"/>
        </w:rPr>
      </w:pPr>
      <w:r w:rsidRPr="00E10B96">
        <w:rPr>
          <w:rStyle w:val="FootnoteReference"/>
          <w:sz w:val="18"/>
          <w:szCs w:val="18"/>
        </w:rPr>
        <w:footnoteRef/>
      </w:r>
      <w:r w:rsidRPr="00E10B96">
        <w:rPr>
          <w:sz w:val="18"/>
          <w:szCs w:val="18"/>
        </w:rPr>
        <w:t xml:space="preserve"> </w:t>
      </w:r>
      <w:r w:rsidRPr="00E10B96">
        <w:rPr>
          <w:rFonts w:ascii="Arial Narrow" w:hAnsi="Arial Narrow"/>
          <w:sz w:val="18"/>
          <w:szCs w:val="18"/>
          <w:lang w:val="ro-RO"/>
        </w:rPr>
        <w:t xml:space="preserve">Datele sunt preluate din consultarea hărții Natura 2000, sursă web: </w:t>
      </w:r>
      <w:r w:rsidRPr="00E10B96">
        <w:rPr>
          <w:rFonts w:ascii="Arial Narrow" w:hAnsi="Arial Narrow"/>
          <w:sz w:val="18"/>
          <w:szCs w:val="18"/>
        </w:rPr>
        <w:t>https://natura2000.eea.europa.eu/</w:t>
      </w:r>
    </w:p>
  </w:footnote>
  <w:footnote w:id="3">
    <w:p w14:paraId="1C26D155" w14:textId="77777777" w:rsidR="00C43D48" w:rsidRPr="00E10B96" w:rsidRDefault="00C43D48" w:rsidP="00C43D48">
      <w:pPr>
        <w:pStyle w:val="FootnoteText"/>
        <w:rPr>
          <w:rFonts w:ascii="Arial Narrow" w:hAnsi="Arial Narrow"/>
          <w:sz w:val="18"/>
          <w:szCs w:val="18"/>
          <w:lang w:val="ro-RO"/>
        </w:rPr>
      </w:pPr>
      <w:r w:rsidRPr="00E10B96">
        <w:rPr>
          <w:rStyle w:val="FootnoteReference"/>
          <w:rFonts w:ascii="Arial Narrow" w:hAnsi="Arial Narrow"/>
          <w:sz w:val="18"/>
          <w:szCs w:val="18"/>
        </w:rPr>
        <w:footnoteRef/>
      </w:r>
      <w:r w:rsidRPr="00E10B96">
        <w:rPr>
          <w:rFonts w:ascii="Arial Narrow" w:hAnsi="Arial Narrow"/>
          <w:sz w:val="18"/>
          <w:szCs w:val="18"/>
        </w:rPr>
        <w:t xml:space="preserve"> </w:t>
      </w:r>
      <w:r w:rsidRPr="00E10B96">
        <w:rPr>
          <w:rFonts w:ascii="Arial Narrow" w:hAnsi="Arial Narrow"/>
          <w:sz w:val="18"/>
          <w:szCs w:val="18"/>
          <w:lang w:val="ro-RO"/>
        </w:rPr>
        <w:t>Datele sunt preluate din Repertoriul Arheologic Național RAN, bază de date întreținută și administrată de Institutul Național al Patrimoniului, sursă web: http://ran.cimec.ro/</w:t>
      </w:r>
    </w:p>
  </w:footnote>
  <w:footnote w:id="4">
    <w:p w14:paraId="183975DC" w14:textId="77777777" w:rsidR="00C43D48" w:rsidRPr="00BA7D19" w:rsidRDefault="00C43D48" w:rsidP="00C43D48">
      <w:pPr>
        <w:pStyle w:val="FootnoteText"/>
        <w:rPr>
          <w:lang w:val="ro-RO"/>
        </w:rPr>
      </w:pPr>
      <w:r w:rsidRPr="00E10B96">
        <w:rPr>
          <w:rStyle w:val="FootnoteReference"/>
          <w:sz w:val="18"/>
          <w:szCs w:val="18"/>
        </w:rPr>
        <w:footnoteRef/>
      </w:r>
      <w:r w:rsidRPr="00E10B96">
        <w:rPr>
          <w:sz w:val="18"/>
          <w:szCs w:val="18"/>
        </w:rPr>
        <w:t xml:space="preserve"> </w:t>
      </w:r>
      <w:r w:rsidRPr="00E10B96">
        <w:rPr>
          <w:rFonts w:ascii="Arial Narrow" w:hAnsi="Arial Narrow"/>
          <w:sz w:val="18"/>
          <w:szCs w:val="18"/>
          <w:lang w:val="ro-RO"/>
        </w:rPr>
        <w:t xml:space="preserve">Datele sunt preluate din consultarea hărții Natura 2000, sursă web: </w:t>
      </w:r>
      <w:r w:rsidRPr="00E10B96">
        <w:rPr>
          <w:rFonts w:ascii="Arial Narrow" w:hAnsi="Arial Narrow"/>
          <w:sz w:val="18"/>
          <w:szCs w:val="18"/>
        </w:rPr>
        <w:t>https://natura2000.eea.europa.eu/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A59D" w14:textId="1CA915F8" w:rsidR="000635D0" w:rsidRPr="00FC1AB9" w:rsidRDefault="000635D0" w:rsidP="002769C9">
    <w:pPr>
      <w:shd w:val="clear" w:color="auto" w:fill="FFFFFF"/>
      <w:spacing w:after="0" w:line="240" w:lineRule="auto"/>
      <w:outlineLvl w:val="3"/>
      <w:rPr>
        <w:rFonts w:ascii="Arial Narrow" w:eastAsia="Times New Roman" w:hAnsi="Arial Narrow" w:cs="Calibri"/>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bullet"/>
      <w:pStyle w:val="Level2"/>
      <w:lvlText w:val="·"/>
      <w:lvlJc w:val="left"/>
      <w:pPr>
        <w:tabs>
          <w:tab w:val="num" w:pos="1440"/>
        </w:tabs>
        <w:ind w:left="1440" w:hanging="360"/>
      </w:pPr>
      <w:rPr>
        <w:rFonts w:ascii="Symbol" w:hAnsi="Symbol"/>
      </w:rPr>
    </w:lvl>
  </w:abstractNum>
  <w:abstractNum w:abstractNumId="1" w15:restartNumberingAfterBreak="0">
    <w:nsid w:val="06D0086B"/>
    <w:multiLevelType w:val="hybridMultilevel"/>
    <w:tmpl w:val="3BE67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4BC8"/>
    <w:multiLevelType w:val="hybridMultilevel"/>
    <w:tmpl w:val="F3D60BE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84D70"/>
    <w:multiLevelType w:val="hybridMultilevel"/>
    <w:tmpl w:val="3D02F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25F3"/>
    <w:multiLevelType w:val="hybridMultilevel"/>
    <w:tmpl w:val="1CA8DAB8"/>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125A2BC8"/>
    <w:multiLevelType w:val="hybridMultilevel"/>
    <w:tmpl w:val="850A5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931CC"/>
    <w:multiLevelType w:val="hybridMultilevel"/>
    <w:tmpl w:val="5DCCB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0E3A73"/>
    <w:multiLevelType w:val="hybridMultilevel"/>
    <w:tmpl w:val="30164180"/>
    <w:lvl w:ilvl="0" w:tplc="04090005">
      <w:start w:val="1"/>
      <w:numFmt w:val="bullet"/>
      <w:lvlText w:val=""/>
      <w:lvlJc w:val="left"/>
      <w:pPr>
        <w:ind w:left="423" w:hanging="63"/>
      </w:pPr>
      <w:rPr>
        <w:rFonts w:ascii="Wingdings" w:hAnsi="Wingdings" w:hint="default"/>
        <w:w w:val="104"/>
        <w:sz w:val="11"/>
        <w:szCs w:val="11"/>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15:restartNumberingAfterBreak="0">
    <w:nsid w:val="150F2229"/>
    <w:multiLevelType w:val="hybridMultilevel"/>
    <w:tmpl w:val="7CF652BE"/>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0" w15:restartNumberingAfterBreak="0">
    <w:nsid w:val="18676A1E"/>
    <w:multiLevelType w:val="hybridMultilevel"/>
    <w:tmpl w:val="9E244AD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8F27C9"/>
    <w:multiLevelType w:val="hybridMultilevel"/>
    <w:tmpl w:val="0F1E6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72D9F"/>
    <w:multiLevelType w:val="hybridMultilevel"/>
    <w:tmpl w:val="29285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539A4"/>
    <w:multiLevelType w:val="hybridMultilevel"/>
    <w:tmpl w:val="14C87B12"/>
    <w:lvl w:ilvl="0" w:tplc="9C26F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610C2"/>
    <w:multiLevelType w:val="hybridMultilevel"/>
    <w:tmpl w:val="21701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4025E"/>
    <w:multiLevelType w:val="hybridMultilevel"/>
    <w:tmpl w:val="D88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5046A"/>
    <w:multiLevelType w:val="hybridMultilevel"/>
    <w:tmpl w:val="104EC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B5736"/>
    <w:multiLevelType w:val="hybridMultilevel"/>
    <w:tmpl w:val="F4A02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33EF9"/>
    <w:multiLevelType w:val="hybridMultilevel"/>
    <w:tmpl w:val="5442D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B8749D"/>
    <w:multiLevelType w:val="hybridMultilevel"/>
    <w:tmpl w:val="D2964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24AE9"/>
    <w:multiLevelType w:val="hybridMultilevel"/>
    <w:tmpl w:val="BF4A1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E2B68"/>
    <w:multiLevelType w:val="hybridMultilevel"/>
    <w:tmpl w:val="C32E6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906A4"/>
    <w:multiLevelType w:val="hybridMultilevel"/>
    <w:tmpl w:val="D41A6D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3" w15:restartNumberingAfterBreak="0">
    <w:nsid w:val="2AD86036"/>
    <w:multiLevelType w:val="hybridMultilevel"/>
    <w:tmpl w:val="7A5EC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AD423F"/>
    <w:multiLevelType w:val="hybridMultilevel"/>
    <w:tmpl w:val="361AF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816385"/>
    <w:multiLevelType w:val="hybridMultilevel"/>
    <w:tmpl w:val="BF9C4CAA"/>
    <w:lvl w:ilvl="0" w:tplc="08090005">
      <w:start w:val="1"/>
      <w:numFmt w:val="bullet"/>
      <w:lvlText w:val=""/>
      <w:lvlJc w:val="left"/>
      <w:pPr>
        <w:ind w:left="423" w:hanging="63"/>
      </w:pPr>
      <w:rPr>
        <w:rFonts w:ascii="Wingdings" w:hAnsi="Wingdings" w:hint="default"/>
        <w:w w:val="104"/>
        <w:sz w:val="11"/>
        <w:szCs w:val="11"/>
      </w:rPr>
    </w:lvl>
    <w:lvl w:ilvl="1" w:tplc="FFFFFFFF">
      <w:start w:val="1"/>
      <w:numFmt w:val="bullet"/>
      <w:lvlText w:val="•"/>
      <w:lvlJc w:val="left"/>
      <w:pPr>
        <w:ind w:left="933" w:hanging="63"/>
      </w:pPr>
      <w:rPr>
        <w:rFonts w:hint="default"/>
      </w:rPr>
    </w:lvl>
    <w:lvl w:ilvl="2" w:tplc="FFFFFFFF">
      <w:start w:val="1"/>
      <w:numFmt w:val="bullet"/>
      <w:lvlText w:val="•"/>
      <w:lvlJc w:val="left"/>
      <w:pPr>
        <w:ind w:left="1442" w:hanging="63"/>
      </w:pPr>
      <w:rPr>
        <w:rFonts w:hint="default"/>
      </w:rPr>
    </w:lvl>
    <w:lvl w:ilvl="3" w:tplc="FFFFFFFF">
      <w:start w:val="1"/>
      <w:numFmt w:val="bullet"/>
      <w:lvlText w:val="•"/>
      <w:lvlJc w:val="left"/>
      <w:pPr>
        <w:ind w:left="1951" w:hanging="63"/>
      </w:pPr>
      <w:rPr>
        <w:rFonts w:hint="default"/>
      </w:rPr>
    </w:lvl>
    <w:lvl w:ilvl="4" w:tplc="FFFFFFFF">
      <w:start w:val="1"/>
      <w:numFmt w:val="bullet"/>
      <w:lvlText w:val="•"/>
      <w:lvlJc w:val="left"/>
      <w:pPr>
        <w:ind w:left="2461" w:hanging="63"/>
      </w:pPr>
      <w:rPr>
        <w:rFonts w:hint="default"/>
      </w:rPr>
    </w:lvl>
    <w:lvl w:ilvl="5" w:tplc="FFFFFFFF">
      <w:start w:val="1"/>
      <w:numFmt w:val="bullet"/>
      <w:lvlText w:val="•"/>
      <w:lvlJc w:val="left"/>
      <w:pPr>
        <w:ind w:left="2970" w:hanging="63"/>
      </w:pPr>
      <w:rPr>
        <w:rFonts w:hint="default"/>
      </w:rPr>
    </w:lvl>
    <w:lvl w:ilvl="6" w:tplc="FFFFFFFF">
      <w:start w:val="1"/>
      <w:numFmt w:val="bullet"/>
      <w:lvlText w:val="•"/>
      <w:lvlJc w:val="left"/>
      <w:pPr>
        <w:ind w:left="3479" w:hanging="63"/>
      </w:pPr>
      <w:rPr>
        <w:rFonts w:hint="default"/>
      </w:rPr>
    </w:lvl>
    <w:lvl w:ilvl="7" w:tplc="FFFFFFFF">
      <w:start w:val="1"/>
      <w:numFmt w:val="bullet"/>
      <w:lvlText w:val="•"/>
      <w:lvlJc w:val="left"/>
      <w:pPr>
        <w:ind w:left="3989" w:hanging="63"/>
      </w:pPr>
      <w:rPr>
        <w:rFonts w:hint="default"/>
      </w:rPr>
    </w:lvl>
    <w:lvl w:ilvl="8" w:tplc="FFFFFFFF">
      <w:start w:val="1"/>
      <w:numFmt w:val="bullet"/>
      <w:lvlText w:val="•"/>
      <w:lvlJc w:val="left"/>
      <w:pPr>
        <w:ind w:left="4498" w:hanging="63"/>
      </w:pPr>
      <w:rPr>
        <w:rFonts w:hint="default"/>
      </w:rPr>
    </w:lvl>
  </w:abstractNum>
  <w:abstractNum w:abstractNumId="26" w15:restartNumberingAfterBreak="0">
    <w:nsid w:val="2E1E7FE7"/>
    <w:multiLevelType w:val="hybridMultilevel"/>
    <w:tmpl w:val="0DACC80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2E5DDC"/>
    <w:multiLevelType w:val="hybridMultilevel"/>
    <w:tmpl w:val="1882739E"/>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8" w15:restartNumberingAfterBreak="0">
    <w:nsid w:val="329D5E33"/>
    <w:multiLevelType w:val="hybridMultilevel"/>
    <w:tmpl w:val="0594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D41FA5"/>
    <w:multiLevelType w:val="hybridMultilevel"/>
    <w:tmpl w:val="88940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E3519"/>
    <w:multiLevelType w:val="hybridMultilevel"/>
    <w:tmpl w:val="6608D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F27B26"/>
    <w:multiLevelType w:val="hybridMultilevel"/>
    <w:tmpl w:val="E93ADAF8"/>
    <w:lvl w:ilvl="0" w:tplc="86865CCA">
      <w:start w:val="28"/>
      <w:numFmt w:val="bullet"/>
      <w:lvlText w:val="-"/>
      <w:lvlJc w:val="left"/>
      <w:pPr>
        <w:ind w:left="1429" w:hanging="360"/>
      </w:pPr>
      <w:rPr>
        <w:rFonts w:ascii="Times New Roman" w:hAnsi="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37364AE5"/>
    <w:multiLevelType w:val="hybridMultilevel"/>
    <w:tmpl w:val="00F4C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3B5F64"/>
    <w:multiLevelType w:val="hybridMultilevel"/>
    <w:tmpl w:val="4FF287C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8607777"/>
    <w:multiLevelType w:val="hybridMultilevel"/>
    <w:tmpl w:val="B1209FA4"/>
    <w:lvl w:ilvl="0" w:tplc="04090005">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E02F5B"/>
    <w:multiLevelType w:val="hybridMultilevel"/>
    <w:tmpl w:val="D4042E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39151D09"/>
    <w:multiLevelType w:val="hybridMultilevel"/>
    <w:tmpl w:val="C04A686A"/>
    <w:lvl w:ilvl="0" w:tplc="04090005">
      <w:start w:val="1"/>
      <w:numFmt w:val="bullet"/>
      <w:lvlText w:val=""/>
      <w:lvlJc w:val="left"/>
      <w:pPr>
        <w:ind w:left="720" w:hanging="360"/>
      </w:pPr>
      <w:rPr>
        <w:rFonts w:ascii="Wingdings" w:hAnsi="Wingdings" w:hint="default"/>
      </w:rPr>
    </w:lvl>
    <w:lvl w:ilvl="1" w:tplc="0204BC6C">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EC747E"/>
    <w:multiLevelType w:val="hybridMultilevel"/>
    <w:tmpl w:val="A5009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07266B"/>
    <w:multiLevelType w:val="hybridMultilevel"/>
    <w:tmpl w:val="3AF4FF8E"/>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9" w15:restartNumberingAfterBreak="0">
    <w:nsid w:val="4A491E75"/>
    <w:multiLevelType w:val="hybridMultilevel"/>
    <w:tmpl w:val="35488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E35C1B"/>
    <w:multiLevelType w:val="hybridMultilevel"/>
    <w:tmpl w:val="71CC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EB2557"/>
    <w:multiLevelType w:val="hybridMultilevel"/>
    <w:tmpl w:val="7292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AE790C"/>
    <w:multiLevelType w:val="hybridMultilevel"/>
    <w:tmpl w:val="53C62B66"/>
    <w:lvl w:ilvl="0" w:tplc="08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A85654"/>
    <w:multiLevelType w:val="hybridMultilevel"/>
    <w:tmpl w:val="06B82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0F2C52"/>
    <w:multiLevelType w:val="hybridMultilevel"/>
    <w:tmpl w:val="1A3816D6"/>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D17584"/>
    <w:multiLevelType w:val="hybridMultilevel"/>
    <w:tmpl w:val="5DCC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D03746"/>
    <w:multiLevelType w:val="hybridMultilevel"/>
    <w:tmpl w:val="5BDC6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47" w15:restartNumberingAfterBreak="0">
    <w:nsid w:val="57AB766F"/>
    <w:multiLevelType w:val="hybridMultilevel"/>
    <w:tmpl w:val="B98A7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8C1A07"/>
    <w:multiLevelType w:val="multilevel"/>
    <w:tmpl w:val="6B54CD4C"/>
    <w:styleLink w:val="Art"/>
    <w:lvl w:ilvl="0">
      <w:start w:val="1"/>
      <w:numFmt w:val="decimalZero"/>
      <w:lvlText w:val="ART. %1."/>
      <w:lvlJc w:val="left"/>
      <w:pPr>
        <w:ind w:left="360" w:hanging="360"/>
      </w:pPr>
      <w:rPr>
        <w:rFonts w:asciiTheme="minorHAnsi" w:hAnsiTheme="minorHAnsi" w:hint="default"/>
        <w:b/>
        <w:sz w:val="22"/>
      </w:rPr>
    </w:lvl>
    <w:lvl w:ilvl="1">
      <w:start w:val="1"/>
      <w:numFmt w:val="decimal"/>
      <w:lvlText w:val="ART. %1. %2."/>
      <w:lvlJc w:val="left"/>
      <w:pPr>
        <w:ind w:left="360" w:hanging="360"/>
      </w:pPr>
      <w:rPr>
        <w:rFonts w:asciiTheme="minorHAnsi" w:hAnsiTheme="minorHAnsi" w:hint="default"/>
        <w:b/>
        <w:sz w:val="22"/>
      </w:rPr>
    </w:lvl>
    <w:lvl w:ilvl="2">
      <w:start w:val="1"/>
      <w:numFmt w:val="decimal"/>
      <w:lvlText w:val="ART. %1. %2. %3."/>
      <w:lvlJc w:val="left"/>
      <w:pPr>
        <w:ind w:left="1080" w:hanging="1080"/>
      </w:pPr>
      <w:rPr>
        <w:rFonts w:asciiTheme="minorHAnsi" w:hAnsiTheme="minorHAnsi" w:hint="default"/>
        <w:b/>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B383A2C"/>
    <w:multiLevelType w:val="hybridMultilevel"/>
    <w:tmpl w:val="B69CEECA"/>
    <w:lvl w:ilvl="0" w:tplc="86865CCA">
      <w:start w:val="28"/>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9A3E9A"/>
    <w:multiLevelType w:val="hybridMultilevel"/>
    <w:tmpl w:val="334A1E28"/>
    <w:lvl w:ilvl="0" w:tplc="B0DA304C">
      <w:start w:val="1"/>
      <w:numFmt w:val="bullet"/>
      <w:pStyle w:val="Enumerare"/>
      <w:lvlText w:val="-"/>
      <w:lvlJc w:val="left"/>
      <w:pPr>
        <w:ind w:left="927" w:hanging="360"/>
      </w:pPr>
      <w:rPr>
        <w:rFonts w:ascii="Cambria" w:eastAsia="Calibri" w:hAnsi="Cambria" w:cs="Times New Roman"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1" w15:restartNumberingAfterBreak="0">
    <w:nsid w:val="5DE72540"/>
    <w:multiLevelType w:val="hybridMultilevel"/>
    <w:tmpl w:val="941440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5E745D5E"/>
    <w:multiLevelType w:val="hybridMultilevel"/>
    <w:tmpl w:val="0228319C"/>
    <w:lvl w:ilvl="0" w:tplc="251CF0EA">
      <w:numFmt w:val="bullet"/>
      <w:lvlText w:val="-"/>
      <w:lvlJc w:val="left"/>
      <w:pPr>
        <w:ind w:left="644" w:hanging="360"/>
      </w:pPr>
      <w:rPr>
        <w:rFonts w:ascii="Arial Narrow" w:eastAsia="Times New Roman" w:hAnsi="Arial Narrow"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EA070D9"/>
    <w:multiLevelType w:val="hybridMultilevel"/>
    <w:tmpl w:val="3F6A2AEA"/>
    <w:lvl w:ilvl="0" w:tplc="EA986B14">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88057C"/>
    <w:multiLevelType w:val="hybridMultilevel"/>
    <w:tmpl w:val="426C9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141584"/>
    <w:multiLevelType w:val="hybridMultilevel"/>
    <w:tmpl w:val="3B967CC4"/>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8E749C"/>
    <w:multiLevelType w:val="hybridMultilevel"/>
    <w:tmpl w:val="D00E6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D3486E"/>
    <w:multiLevelType w:val="hybridMultilevel"/>
    <w:tmpl w:val="DC3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7B0ACB"/>
    <w:multiLevelType w:val="hybridMultilevel"/>
    <w:tmpl w:val="A470E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9" w15:restartNumberingAfterBreak="0">
    <w:nsid w:val="6A5E70EA"/>
    <w:multiLevelType w:val="hybridMultilevel"/>
    <w:tmpl w:val="410CEEA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0" w15:restartNumberingAfterBreak="0">
    <w:nsid w:val="6B9B616B"/>
    <w:multiLevelType w:val="hybridMultilevel"/>
    <w:tmpl w:val="333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C55BF5"/>
    <w:multiLevelType w:val="hybridMultilevel"/>
    <w:tmpl w:val="12AE0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DF2CD8"/>
    <w:multiLevelType w:val="hybridMultilevel"/>
    <w:tmpl w:val="2D0C8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747982"/>
    <w:multiLevelType w:val="hybridMultilevel"/>
    <w:tmpl w:val="A1A48D2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91" w:hanging="360"/>
      </w:pPr>
      <w:rPr>
        <w:rFonts w:ascii="Courier New" w:hAnsi="Courier New" w:cs="Courier New" w:hint="default"/>
      </w:rPr>
    </w:lvl>
    <w:lvl w:ilvl="2" w:tplc="854E7DE4">
      <w:start w:val="1"/>
      <w:numFmt w:val="bullet"/>
      <w:lvlText w:val=""/>
      <w:lvlJc w:val="left"/>
      <w:pPr>
        <w:ind w:left="1811" w:hanging="360"/>
      </w:pPr>
      <w:rPr>
        <w:rFonts w:ascii="Symbol" w:hAnsi="Symbol"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64" w15:restartNumberingAfterBreak="0">
    <w:nsid w:val="73926906"/>
    <w:multiLevelType w:val="hybridMultilevel"/>
    <w:tmpl w:val="183C3D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DDB4E31A">
      <w:numFmt w:val="bullet"/>
      <w:lvlText w:val=""/>
      <w:lvlJc w:val="left"/>
      <w:pPr>
        <w:ind w:left="2160" w:hanging="360"/>
      </w:pPr>
      <w:rPr>
        <w:rFonts w:ascii="Arial Narrow" w:eastAsiaTheme="minorHAnsi"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F438BA"/>
    <w:multiLevelType w:val="hybridMultilevel"/>
    <w:tmpl w:val="3F7C029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8245A51"/>
    <w:multiLevelType w:val="hybridMultilevel"/>
    <w:tmpl w:val="31F6FF38"/>
    <w:lvl w:ilvl="0" w:tplc="5C440218">
      <w:start w:val="1"/>
      <w:numFmt w:val="decimal"/>
      <w:pStyle w:val="Listainarticolcontrac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8AA64D4"/>
    <w:multiLevelType w:val="hybridMultilevel"/>
    <w:tmpl w:val="C012E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9F7F60"/>
    <w:multiLevelType w:val="hybridMultilevel"/>
    <w:tmpl w:val="5A84070A"/>
    <w:lvl w:ilvl="0" w:tplc="9C26F4D2">
      <w:start w:val="1"/>
      <w:numFmt w:val="bullet"/>
      <w:pStyle w:val="Blickfangpunkt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854E7DE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D113791"/>
    <w:multiLevelType w:val="hybridMultilevel"/>
    <w:tmpl w:val="309E8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0" w15:restartNumberingAfterBreak="0">
    <w:nsid w:val="7D5026FA"/>
    <w:multiLevelType w:val="hybridMultilevel"/>
    <w:tmpl w:val="CB1EE7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D5D1C1C"/>
    <w:multiLevelType w:val="hybridMultilevel"/>
    <w:tmpl w:val="40EE4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2" w15:restartNumberingAfterBreak="0">
    <w:nsid w:val="7DD4086B"/>
    <w:multiLevelType w:val="hybridMultilevel"/>
    <w:tmpl w:val="40DA478C"/>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3" w15:restartNumberingAfterBreak="0">
    <w:nsid w:val="7F343ED4"/>
    <w:multiLevelType w:val="hybridMultilevel"/>
    <w:tmpl w:val="108E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493467">
    <w:abstractNumId w:val="5"/>
  </w:num>
  <w:num w:numId="2" w16cid:durableId="1857191405">
    <w:abstractNumId w:val="36"/>
  </w:num>
  <w:num w:numId="3" w16cid:durableId="1117139588">
    <w:abstractNumId w:val="47"/>
  </w:num>
  <w:num w:numId="4" w16cid:durableId="1861357742">
    <w:abstractNumId w:val="54"/>
  </w:num>
  <w:num w:numId="5" w16cid:durableId="1503931802">
    <w:abstractNumId w:val="53"/>
  </w:num>
  <w:num w:numId="6" w16cid:durableId="1927809412">
    <w:abstractNumId w:val="59"/>
  </w:num>
  <w:num w:numId="7" w16cid:durableId="1023554838">
    <w:abstractNumId w:val="64"/>
  </w:num>
  <w:num w:numId="8" w16cid:durableId="819856503">
    <w:abstractNumId w:val="2"/>
  </w:num>
  <w:num w:numId="9" w16cid:durableId="733506502">
    <w:abstractNumId w:val="73"/>
  </w:num>
  <w:num w:numId="10" w16cid:durableId="1345867188">
    <w:abstractNumId w:val="62"/>
  </w:num>
  <w:num w:numId="11" w16cid:durableId="1875849739">
    <w:abstractNumId w:val="1"/>
  </w:num>
  <w:num w:numId="12" w16cid:durableId="631788439">
    <w:abstractNumId w:val="66"/>
  </w:num>
  <w:num w:numId="13" w16cid:durableId="2139952517">
    <w:abstractNumId w:val="23"/>
  </w:num>
  <w:num w:numId="14" w16cid:durableId="416098270">
    <w:abstractNumId w:val="12"/>
  </w:num>
  <w:num w:numId="15" w16cid:durableId="548418100">
    <w:abstractNumId w:val="29"/>
  </w:num>
  <w:num w:numId="16" w16cid:durableId="1830124685">
    <w:abstractNumId w:val="68"/>
  </w:num>
  <w:num w:numId="17" w16cid:durableId="1975019007">
    <w:abstractNumId w:val="13"/>
  </w:num>
  <w:num w:numId="18" w16cid:durableId="913976937">
    <w:abstractNumId w:val="52"/>
  </w:num>
  <w:num w:numId="19" w16cid:durableId="1846706069">
    <w:abstractNumId w:val="51"/>
  </w:num>
  <w:num w:numId="20" w16cid:durableId="1002273837">
    <w:abstractNumId w:val="28"/>
  </w:num>
  <w:num w:numId="21" w16cid:durableId="2106459079">
    <w:abstractNumId w:val="15"/>
  </w:num>
  <w:num w:numId="22" w16cid:durableId="2108692967">
    <w:abstractNumId w:val="3"/>
  </w:num>
  <w:num w:numId="23" w16cid:durableId="1232424784">
    <w:abstractNumId w:val="14"/>
  </w:num>
  <w:num w:numId="24" w16cid:durableId="344525467">
    <w:abstractNumId w:val="33"/>
  </w:num>
  <w:num w:numId="25" w16cid:durableId="1215123347">
    <w:abstractNumId w:val="37"/>
  </w:num>
  <w:num w:numId="26" w16cid:durableId="1339884796">
    <w:abstractNumId w:val="8"/>
  </w:num>
  <w:num w:numId="27" w16cid:durableId="2022396237">
    <w:abstractNumId w:val="0"/>
  </w:num>
  <w:num w:numId="28" w16cid:durableId="84154916">
    <w:abstractNumId w:val="9"/>
  </w:num>
  <w:num w:numId="29" w16cid:durableId="300111819">
    <w:abstractNumId w:val="11"/>
  </w:num>
  <w:num w:numId="30" w16cid:durableId="1463957285">
    <w:abstractNumId w:val="19"/>
  </w:num>
  <w:num w:numId="31" w16cid:durableId="855340461">
    <w:abstractNumId w:val="24"/>
  </w:num>
  <w:num w:numId="32" w16cid:durableId="1006518793">
    <w:abstractNumId w:val="21"/>
  </w:num>
  <w:num w:numId="33" w16cid:durableId="361051311">
    <w:abstractNumId w:val="42"/>
  </w:num>
  <w:num w:numId="34" w16cid:durableId="1541285198">
    <w:abstractNumId w:val="34"/>
  </w:num>
  <w:num w:numId="35" w16cid:durableId="1400058628">
    <w:abstractNumId w:val="44"/>
  </w:num>
  <w:num w:numId="36" w16cid:durableId="1685932980">
    <w:abstractNumId w:val="55"/>
  </w:num>
  <w:num w:numId="37" w16cid:durableId="1946493548">
    <w:abstractNumId w:val="17"/>
  </w:num>
  <w:num w:numId="38" w16cid:durableId="812984702">
    <w:abstractNumId w:val="31"/>
  </w:num>
  <w:num w:numId="39" w16cid:durableId="2090618474">
    <w:abstractNumId w:val="50"/>
  </w:num>
  <w:num w:numId="40" w16cid:durableId="2066223174">
    <w:abstractNumId w:val="57"/>
  </w:num>
  <w:num w:numId="41" w16cid:durableId="2005546255">
    <w:abstractNumId w:val="49"/>
  </w:num>
  <w:num w:numId="42" w16cid:durableId="987705830">
    <w:abstractNumId w:val="32"/>
  </w:num>
  <w:num w:numId="43" w16cid:durableId="88475790">
    <w:abstractNumId w:val="38"/>
  </w:num>
  <w:num w:numId="44" w16cid:durableId="1375695617">
    <w:abstractNumId w:val="72"/>
  </w:num>
  <w:num w:numId="45" w16cid:durableId="774326097">
    <w:abstractNumId w:val="7"/>
  </w:num>
  <w:num w:numId="46" w16cid:durableId="589042731">
    <w:abstractNumId w:val="40"/>
  </w:num>
  <w:num w:numId="47" w16cid:durableId="1539509535">
    <w:abstractNumId w:val="27"/>
  </w:num>
  <w:num w:numId="48" w16cid:durableId="362174298">
    <w:abstractNumId w:val="56"/>
  </w:num>
  <w:num w:numId="49" w16cid:durableId="1660688278">
    <w:abstractNumId w:val="39"/>
  </w:num>
  <w:num w:numId="50" w16cid:durableId="80176740">
    <w:abstractNumId w:val="69"/>
  </w:num>
  <w:num w:numId="51" w16cid:durableId="1338193328">
    <w:abstractNumId w:val="4"/>
  </w:num>
  <w:num w:numId="52" w16cid:durableId="1381711631">
    <w:abstractNumId w:val="30"/>
  </w:num>
  <w:num w:numId="53" w16cid:durableId="1653679165">
    <w:abstractNumId w:val="16"/>
  </w:num>
  <w:num w:numId="54" w16cid:durableId="1978873364">
    <w:abstractNumId w:val="26"/>
  </w:num>
  <w:num w:numId="55" w16cid:durableId="1307206005">
    <w:abstractNumId w:val="63"/>
  </w:num>
  <w:num w:numId="56" w16cid:durableId="30615066">
    <w:abstractNumId w:val="70"/>
  </w:num>
  <w:num w:numId="57" w16cid:durableId="1553693211">
    <w:abstractNumId w:val="18"/>
  </w:num>
  <w:num w:numId="58" w16cid:durableId="751926225">
    <w:abstractNumId w:val="22"/>
  </w:num>
  <w:num w:numId="59" w16cid:durableId="1548250561">
    <w:abstractNumId w:val="45"/>
  </w:num>
  <w:num w:numId="60" w16cid:durableId="1259828965">
    <w:abstractNumId w:val="71"/>
  </w:num>
  <w:num w:numId="61" w16cid:durableId="2123525265">
    <w:abstractNumId w:val="20"/>
  </w:num>
  <w:num w:numId="62" w16cid:durableId="1194534590">
    <w:abstractNumId w:val="61"/>
  </w:num>
  <w:num w:numId="63" w16cid:durableId="2093381830">
    <w:abstractNumId w:val="67"/>
  </w:num>
  <w:num w:numId="64" w16cid:durableId="320894081">
    <w:abstractNumId w:val="43"/>
  </w:num>
  <w:num w:numId="65" w16cid:durableId="1495486351">
    <w:abstractNumId w:val="58"/>
  </w:num>
  <w:num w:numId="66" w16cid:durableId="1746298032">
    <w:abstractNumId w:val="46"/>
  </w:num>
  <w:num w:numId="67" w16cid:durableId="1908110729">
    <w:abstractNumId w:val="25"/>
  </w:num>
  <w:num w:numId="68" w16cid:durableId="917635581">
    <w:abstractNumId w:val="60"/>
  </w:num>
  <w:num w:numId="69" w16cid:durableId="604465945">
    <w:abstractNumId w:val="6"/>
  </w:num>
  <w:num w:numId="70" w16cid:durableId="389619978">
    <w:abstractNumId w:val="35"/>
  </w:num>
  <w:num w:numId="71" w16cid:durableId="1848591001">
    <w:abstractNumId w:val="65"/>
  </w:num>
  <w:num w:numId="72" w16cid:durableId="1309048163">
    <w:abstractNumId w:val="10"/>
  </w:num>
  <w:num w:numId="73" w16cid:durableId="1279949343">
    <w:abstractNumId w:val="48"/>
  </w:num>
  <w:num w:numId="74" w16cid:durableId="1323192190">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C8"/>
    <w:rsid w:val="00007AD7"/>
    <w:rsid w:val="00007C9B"/>
    <w:rsid w:val="0002437F"/>
    <w:rsid w:val="00024D4F"/>
    <w:rsid w:val="000439A9"/>
    <w:rsid w:val="00051DCC"/>
    <w:rsid w:val="000635D0"/>
    <w:rsid w:val="000678A7"/>
    <w:rsid w:val="000719B2"/>
    <w:rsid w:val="00071C23"/>
    <w:rsid w:val="000806B8"/>
    <w:rsid w:val="00083190"/>
    <w:rsid w:val="00087042"/>
    <w:rsid w:val="00097164"/>
    <w:rsid w:val="000A7ACB"/>
    <w:rsid w:val="000B5597"/>
    <w:rsid w:val="000C72B4"/>
    <w:rsid w:val="000D0149"/>
    <w:rsid w:val="000D1740"/>
    <w:rsid w:val="000D5B9B"/>
    <w:rsid w:val="00113A77"/>
    <w:rsid w:val="00123316"/>
    <w:rsid w:val="00127618"/>
    <w:rsid w:val="0012772B"/>
    <w:rsid w:val="00152AC1"/>
    <w:rsid w:val="00174166"/>
    <w:rsid w:val="00177134"/>
    <w:rsid w:val="00177F2A"/>
    <w:rsid w:val="00182D21"/>
    <w:rsid w:val="0018736C"/>
    <w:rsid w:val="00195543"/>
    <w:rsid w:val="001B1569"/>
    <w:rsid w:val="001B4D5B"/>
    <w:rsid w:val="001B7D49"/>
    <w:rsid w:val="001C2259"/>
    <w:rsid w:val="001D42A5"/>
    <w:rsid w:val="001F0C58"/>
    <w:rsid w:val="001F421A"/>
    <w:rsid w:val="00200D26"/>
    <w:rsid w:val="00201072"/>
    <w:rsid w:val="00204A0F"/>
    <w:rsid w:val="00211911"/>
    <w:rsid w:val="00222A01"/>
    <w:rsid w:val="00231225"/>
    <w:rsid w:val="002321A8"/>
    <w:rsid w:val="00243CDA"/>
    <w:rsid w:val="002524BB"/>
    <w:rsid w:val="00256836"/>
    <w:rsid w:val="00265925"/>
    <w:rsid w:val="0027462E"/>
    <w:rsid w:val="0027577B"/>
    <w:rsid w:val="002769C9"/>
    <w:rsid w:val="00283716"/>
    <w:rsid w:val="00285EB7"/>
    <w:rsid w:val="00291B91"/>
    <w:rsid w:val="002A3EF5"/>
    <w:rsid w:val="002B7086"/>
    <w:rsid w:val="002C0F23"/>
    <w:rsid w:val="002C3A90"/>
    <w:rsid w:val="002C6E9D"/>
    <w:rsid w:val="002D7DC2"/>
    <w:rsid w:val="002E510F"/>
    <w:rsid w:val="002F3832"/>
    <w:rsid w:val="002F3C2E"/>
    <w:rsid w:val="002F69AE"/>
    <w:rsid w:val="002F7B65"/>
    <w:rsid w:val="00301C2B"/>
    <w:rsid w:val="00306C5D"/>
    <w:rsid w:val="00307F83"/>
    <w:rsid w:val="00314874"/>
    <w:rsid w:val="0032147E"/>
    <w:rsid w:val="00324A37"/>
    <w:rsid w:val="00330E31"/>
    <w:rsid w:val="00346E24"/>
    <w:rsid w:val="00362F51"/>
    <w:rsid w:val="003701AB"/>
    <w:rsid w:val="0037624E"/>
    <w:rsid w:val="00383C00"/>
    <w:rsid w:val="0039068B"/>
    <w:rsid w:val="00393B16"/>
    <w:rsid w:val="00394BC0"/>
    <w:rsid w:val="00396F97"/>
    <w:rsid w:val="00397F9A"/>
    <w:rsid w:val="003C5B9B"/>
    <w:rsid w:val="003D3506"/>
    <w:rsid w:val="003D5481"/>
    <w:rsid w:val="003D64A7"/>
    <w:rsid w:val="00400ABF"/>
    <w:rsid w:val="00401ACD"/>
    <w:rsid w:val="004031C3"/>
    <w:rsid w:val="0041077B"/>
    <w:rsid w:val="00412852"/>
    <w:rsid w:val="004221A4"/>
    <w:rsid w:val="00423897"/>
    <w:rsid w:val="0043518B"/>
    <w:rsid w:val="00446E5E"/>
    <w:rsid w:val="00451D24"/>
    <w:rsid w:val="004556F5"/>
    <w:rsid w:val="0046252B"/>
    <w:rsid w:val="00483242"/>
    <w:rsid w:val="00484A8E"/>
    <w:rsid w:val="004850D0"/>
    <w:rsid w:val="004A263E"/>
    <w:rsid w:val="004B0051"/>
    <w:rsid w:val="004B4E79"/>
    <w:rsid w:val="004C2D7B"/>
    <w:rsid w:val="004C42DB"/>
    <w:rsid w:val="004D0A57"/>
    <w:rsid w:val="004E6070"/>
    <w:rsid w:val="004E7A24"/>
    <w:rsid w:val="004F12C8"/>
    <w:rsid w:val="0052706C"/>
    <w:rsid w:val="005351A1"/>
    <w:rsid w:val="0053763A"/>
    <w:rsid w:val="00541251"/>
    <w:rsid w:val="0054301A"/>
    <w:rsid w:val="0054580D"/>
    <w:rsid w:val="0058221B"/>
    <w:rsid w:val="005B4529"/>
    <w:rsid w:val="005D5F73"/>
    <w:rsid w:val="005F09CB"/>
    <w:rsid w:val="005F399A"/>
    <w:rsid w:val="005F46BF"/>
    <w:rsid w:val="005F69E6"/>
    <w:rsid w:val="00613577"/>
    <w:rsid w:val="006176E5"/>
    <w:rsid w:val="0063555C"/>
    <w:rsid w:val="00656127"/>
    <w:rsid w:val="00667F0B"/>
    <w:rsid w:val="006777DD"/>
    <w:rsid w:val="00682C13"/>
    <w:rsid w:val="0068594F"/>
    <w:rsid w:val="006909BC"/>
    <w:rsid w:val="006A0568"/>
    <w:rsid w:val="006A36C1"/>
    <w:rsid w:val="006B2665"/>
    <w:rsid w:val="006B3D05"/>
    <w:rsid w:val="006C0F1A"/>
    <w:rsid w:val="006C7025"/>
    <w:rsid w:val="006C75B0"/>
    <w:rsid w:val="006E3A8C"/>
    <w:rsid w:val="006F7471"/>
    <w:rsid w:val="007065CF"/>
    <w:rsid w:val="007066F1"/>
    <w:rsid w:val="00712C88"/>
    <w:rsid w:val="00713263"/>
    <w:rsid w:val="00727A3C"/>
    <w:rsid w:val="0074581E"/>
    <w:rsid w:val="00745B0D"/>
    <w:rsid w:val="00753D36"/>
    <w:rsid w:val="007562F1"/>
    <w:rsid w:val="00757DEA"/>
    <w:rsid w:val="0077797D"/>
    <w:rsid w:val="007867B1"/>
    <w:rsid w:val="00787838"/>
    <w:rsid w:val="00795F4D"/>
    <w:rsid w:val="007D228D"/>
    <w:rsid w:val="007D78A3"/>
    <w:rsid w:val="007E7857"/>
    <w:rsid w:val="007F31D5"/>
    <w:rsid w:val="007F4452"/>
    <w:rsid w:val="007F658C"/>
    <w:rsid w:val="0081094E"/>
    <w:rsid w:val="008124B6"/>
    <w:rsid w:val="00822296"/>
    <w:rsid w:val="0082382B"/>
    <w:rsid w:val="008277B0"/>
    <w:rsid w:val="00833EED"/>
    <w:rsid w:val="00841780"/>
    <w:rsid w:val="008612F3"/>
    <w:rsid w:val="008630CF"/>
    <w:rsid w:val="00873D81"/>
    <w:rsid w:val="008800C4"/>
    <w:rsid w:val="00880C22"/>
    <w:rsid w:val="008C5ACA"/>
    <w:rsid w:val="008D2F66"/>
    <w:rsid w:val="008D4705"/>
    <w:rsid w:val="008E7924"/>
    <w:rsid w:val="008F4EB7"/>
    <w:rsid w:val="008F5C6D"/>
    <w:rsid w:val="0090037D"/>
    <w:rsid w:val="00906E06"/>
    <w:rsid w:val="009139C9"/>
    <w:rsid w:val="009246CA"/>
    <w:rsid w:val="00951BAB"/>
    <w:rsid w:val="009638C1"/>
    <w:rsid w:val="0098283D"/>
    <w:rsid w:val="0098313F"/>
    <w:rsid w:val="009838A1"/>
    <w:rsid w:val="00994C29"/>
    <w:rsid w:val="009B6895"/>
    <w:rsid w:val="009C53FF"/>
    <w:rsid w:val="009D7F2B"/>
    <w:rsid w:val="009E2DC7"/>
    <w:rsid w:val="009F2FB2"/>
    <w:rsid w:val="00A021EA"/>
    <w:rsid w:val="00A0498C"/>
    <w:rsid w:val="00A1638E"/>
    <w:rsid w:val="00A2653B"/>
    <w:rsid w:val="00A26A69"/>
    <w:rsid w:val="00A34557"/>
    <w:rsid w:val="00A34AB1"/>
    <w:rsid w:val="00A41C8E"/>
    <w:rsid w:val="00A4588E"/>
    <w:rsid w:val="00A514A0"/>
    <w:rsid w:val="00A531DD"/>
    <w:rsid w:val="00A62F2D"/>
    <w:rsid w:val="00A771F0"/>
    <w:rsid w:val="00A808E9"/>
    <w:rsid w:val="00AC6285"/>
    <w:rsid w:val="00AD35BF"/>
    <w:rsid w:val="00AD3A65"/>
    <w:rsid w:val="00AD3ADC"/>
    <w:rsid w:val="00AF6ED9"/>
    <w:rsid w:val="00B05EDB"/>
    <w:rsid w:val="00B23950"/>
    <w:rsid w:val="00B245C0"/>
    <w:rsid w:val="00B27736"/>
    <w:rsid w:val="00B3574B"/>
    <w:rsid w:val="00B37F55"/>
    <w:rsid w:val="00B529C7"/>
    <w:rsid w:val="00B5408B"/>
    <w:rsid w:val="00B56B85"/>
    <w:rsid w:val="00B60520"/>
    <w:rsid w:val="00B61109"/>
    <w:rsid w:val="00B641CB"/>
    <w:rsid w:val="00B67C0C"/>
    <w:rsid w:val="00B738EF"/>
    <w:rsid w:val="00B81C1F"/>
    <w:rsid w:val="00BA1850"/>
    <w:rsid w:val="00BB0600"/>
    <w:rsid w:val="00BC0457"/>
    <w:rsid w:val="00BC1D5A"/>
    <w:rsid w:val="00BC3F6E"/>
    <w:rsid w:val="00BD220B"/>
    <w:rsid w:val="00BD7E48"/>
    <w:rsid w:val="00BE28B8"/>
    <w:rsid w:val="00BF1565"/>
    <w:rsid w:val="00C14295"/>
    <w:rsid w:val="00C21775"/>
    <w:rsid w:val="00C3018C"/>
    <w:rsid w:val="00C343FA"/>
    <w:rsid w:val="00C43D48"/>
    <w:rsid w:val="00C5059D"/>
    <w:rsid w:val="00C66642"/>
    <w:rsid w:val="00C70195"/>
    <w:rsid w:val="00C7436F"/>
    <w:rsid w:val="00C82B86"/>
    <w:rsid w:val="00C9487C"/>
    <w:rsid w:val="00CA7BBE"/>
    <w:rsid w:val="00CB0934"/>
    <w:rsid w:val="00CB309A"/>
    <w:rsid w:val="00CB43BF"/>
    <w:rsid w:val="00CE03AE"/>
    <w:rsid w:val="00CF2266"/>
    <w:rsid w:val="00D02C89"/>
    <w:rsid w:val="00D12FD8"/>
    <w:rsid w:val="00D22AA1"/>
    <w:rsid w:val="00D36E50"/>
    <w:rsid w:val="00D52D49"/>
    <w:rsid w:val="00D56674"/>
    <w:rsid w:val="00D63733"/>
    <w:rsid w:val="00D7285A"/>
    <w:rsid w:val="00D76EB1"/>
    <w:rsid w:val="00D801C3"/>
    <w:rsid w:val="00D81807"/>
    <w:rsid w:val="00D95D67"/>
    <w:rsid w:val="00DA6305"/>
    <w:rsid w:val="00DA7529"/>
    <w:rsid w:val="00DC6291"/>
    <w:rsid w:val="00DD5790"/>
    <w:rsid w:val="00DE40F0"/>
    <w:rsid w:val="00DE65D4"/>
    <w:rsid w:val="00DF262C"/>
    <w:rsid w:val="00DF608F"/>
    <w:rsid w:val="00E01F7F"/>
    <w:rsid w:val="00E125CE"/>
    <w:rsid w:val="00E1284A"/>
    <w:rsid w:val="00E1446C"/>
    <w:rsid w:val="00E5715D"/>
    <w:rsid w:val="00E6017B"/>
    <w:rsid w:val="00E726BB"/>
    <w:rsid w:val="00E742BF"/>
    <w:rsid w:val="00E80FAB"/>
    <w:rsid w:val="00EA3B55"/>
    <w:rsid w:val="00EF2C09"/>
    <w:rsid w:val="00F011DB"/>
    <w:rsid w:val="00F02AE8"/>
    <w:rsid w:val="00F130E7"/>
    <w:rsid w:val="00F46F89"/>
    <w:rsid w:val="00F475D4"/>
    <w:rsid w:val="00F610B4"/>
    <w:rsid w:val="00F66CCE"/>
    <w:rsid w:val="00F67849"/>
    <w:rsid w:val="00F7366D"/>
    <w:rsid w:val="00F93135"/>
    <w:rsid w:val="00FA01E7"/>
    <w:rsid w:val="00FA5673"/>
    <w:rsid w:val="00FC1AB9"/>
    <w:rsid w:val="00FD39BC"/>
    <w:rsid w:val="00FE5551"/>
    <w:rsid w:val="00FF05AF"/>
    <w:rsid w:val="00FF4685"/>
    <w:rsid w:val="00FF49DC"/>
    <w:rsid w:val="00FF6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893D3"/>
  <w15:chartTrackingRefBased/>
  <w15:docId w15:val="{A8F5333D-2F20-4EDE-90F3-3E7FE125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B8"/>
    <w:rPr>
      <w:lang w:val="ro-RO"/>
    </w:rPr>
  </w:style>
  <w:style w:type="paragraph" w:styleId="Heading1">
    <w:name w:val="heading 1"/>
    <w:basedOn w:val="Normal"/>
    <w:next w:val="Normal"/>
    <w:link w:val="Heading1Char"/>
    <w:uiPriority w:val="99"/>
    <w:qFormat/>
    <w:rsid w:val="00204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204A0F"/>
    <w:pPr>
      <w:keepNext/>
      <w:suppressAutoHyphens/>
      <w:spacing w:after="0" w:line="276" w:lineRule="auto"/>
      <w:jc w:val="both"/>
      <w:outlineLvl w:val="1"/>
    </w:pPr>
    <w:rPr>
      <w:rFonts w:ascii="Arial Narrow" w:eastAsia="Times New Roman" w:hAnsi="Arial Narrow" w:cs="Times New Roman"/>
      <w:b/>
      <w:u w:val="single"/>
      <w:lang w:val="es-ES" w:eastAsia="ar-SA"/>
    </w:rPr>
  </w:style>
  <w:style w:type="paragraph" w:styleId="Heading3">
    <w:name w:val="heading 3"/>
    <w:basedOn w:val="Normal"/>
    <w:next w:val="Normal"/>
    <w:link w:val="Heading3Char"/>
    <w:uiPriority w:val="99"/>
    <w:unhideWhenUsed/>
    <w:qFormat/>
    <w:rsid w:val="00795F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9"/>
    <w:qFormat/>
    <w:rsid w:val="004F12C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9"/>
    <w:qFormat/>
    <w:rsid w:val="00204A0F"/>
    <w:pPr>
      <w:tabs>
        <w:tab w:val="num" w:pos="0"/>
      </w:tabs>
      <w:suppressAutoHyphens/>
      <w:spacing w:before="240" w:after="60" w:line="276" w:lineRule="auto"/>
      <w:jc w:val="both"/>
      <w:outlineLvl w:val="4"/>
    </w:pPr>
    <w:rPr>
      <w:rFonts w:ascii="Times New Roman" w:eastAsia="Times New Roman" w:hAnsi="Times New Roman" w:cs="Times New Roman"/>
      <w:b/>
      <w:bCs/>
      <w:i/>
      <w:iCs/>
      <w:sz w:val="26"/>
      <w:szCs w:val="26"/>
      <w:lang w:val="en-US" w:eastAsia="ar-SA"/>
    </w:rPr>
  </w:style>
  <w:style w:type="paragraph" w:styleId="Heading6">
    <w:name w:val="heading 6"/>
    <w:basedOn w:val="Normal"/>
    <w:next w:val="Normal"/>
    <w:link w:val="Heading6Char"/>
    <w:uiPriority w:val="99"/>
    <w:qFormat/>
    <w:rsid w:val="00204A0F"/>
    <w:pPr>
      <w:keepNext/>
      <w:tabs>
        <w:tab w:val="num" w:pos="0"/>
      </w:tabs>
      <w:suppressAutoHyphens/>
      <w:spacing w:after="0" w:line="276" w:lineRule="auto"/>
      <w:jc w:val="center"/>
      <w:outlineLvl w:val="5"/>
    </w:pPr>
    <w:rPr>
      <w:rFonts w:ascii="Arial" w:eastAsia="Times New Roman" w:hAnsi="Arial" w:cs="Arial"/>
      <w:b/>
      <w:bCs/>
      <w:sz w:val="32"/>
      <w:szCs w:val="32"/>
      <w:lang w:val="en-US" w:eastAsia="ar-SA"/>
    </w:rPr>
  </w:style>
  <w:style w:type="paragraph" w:styleId="Heading7">
    <w:name w:val="heading 7"/>
    <w:basedOn w:val="Normal"/>
    <w:next w:val="Normal"/>
    <w:link w:val="Heading7Char"/>
    <w:uiPriority w:val="99"/>
    <w:qFormat/>
    <w:rsid w:val="00204A0F"/>
    <w:pPr>
      <w:suppressAutoHyphens/>
      <w:spacing w:before="240" w:after="60" w:line="276" w:lineRule="auto"/>
      <w:jc w:val="both"/>
      <w:outlineLvl w:val="6"/>
    </w:pPr>
    <w:rPr>
      <w:rFonts w:ascii="Calibri" w:eastAsia="Times New Roman" w:hAnsi="Calibri" w:cs="Calibri"/>
      <w:sz w:val="24"/>
      <w:szCs w:val="24"/>
      <w:lang w:val="en-US" w:eastAsia="ar-SA"/>
    </w:rPr>
  </w:style>
  <w:style w:type="paragraph" w:styleId="Heading8">
    <w:name w:val="heading 8"/>
    <w:basedOn w:val="Normal"/>
    <w:next w:val="Normal"/>
    <w:link w:val="Heading8Char"/>
    <w:uiPriority w:val="99"/>
    <w:qFormat/>
    <w:rsid w:val="00204A0F"/>
    <w:pPr>
      <w:tabs>
        <w:tab w:val="num" w:pos="0"/>
      </w:tabs>
      <w:suppressAutoHyphens/>
      <w:spacing w:before="240" w:after="60" w:line="276" w:lineRule="auto"/>
      <w:jc w:val="both"/>
      <w:outlineLvl w:val="7"/>
    </w:pPr>
    <w:rPr>
      <w:rFonts w:ascii="Times New Roman" w:eastAsia="Times New Roman" w:hAnsi="Times New Roman" w:cs="Times New Roman"/>
      <w:i/>
      <w:iCs/>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2C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F12C8"/>
    <w:rPr>
      <w:color w:val="0000FF"/>
      <w:u w:val="single"/>
    </w:rPr>
  </w:style>
  <w:style w:type="paragraph" w:customStyle="1" w:styleId="al">
    <w:name w:val="a_l"/>
    <w:basedOn w:val="Normal"/>
    <w:rsid w:val="004F12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 List Paragraph,Normal bullet 2,List_Paragraph,Multilevel para_II,body 2,List Paragraph11,List Paragraph1,Forth level,Citation List,본문(내용),List Paragraph (numbered (a)),List Paragraph111,Akapit z listą BS,Outlines a.b.c.,text subtitlu,b"/>
    <w:basedOn w:val="Normal"/>
    <w:link w:val="ListParagraphChar"/>
    <w:uiPriority w:val="34"/>
    <w:qFormat/>
    <w:rsid w:val="00383C00"/>
    <w:pPr>
      <w:ind w:left="720"/>
      <w:contextualSpacing/>
    </w:pPr>
  </w:style>
  <w:style w:type="character" w:customStyle="1" w:styleId="FontStyle28">
    <w:name w:val="Font Style28"/>
    <w:uiPriority w:val="99"/>
    <w:rsid w:val="00123316"/>
    <w:rPr>
      <w:rFonts w:ascii="Franklin Gothic Heavy" w:hAnsi="Franklin Gothic Heavy" w:cs="Franklin Gothic Heavy" w:hint="default"/>
      <w:sz w:val="20"/>
      <w:szCs w:val="20"/>
    </w:rPr>
  </w:style>
  <w:style w:type="character" w:customStyle="1" w:styleId="tpa1">
    <w:name w:val="tpa1"/>
    <w:basedOn w:val="DefaultParagraphFont"/>
    <w:uiPriority w:val="99"/>
    <w:rsid w:val="00393B16"/>
  </w:style>
  <w:style w:type="table" w:styleId="TableGrid">
    <w:name w:val="Table Grid"/>
    <w:basedOn w:val="TableNormal"/>
    <w:uiPriority w:val="39"/>
    <w:rsid w:val="003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DefaultParagraphFont"/>
    <w:rsid w:val="0068594F"/>
  </w:style>
  <w:style w:type="character" w:customStyle="1" w:styleId="apar">
    <w:name w:val="a_par"/>
    <w:basedOn w:val="DefaultParagraphFont"/>
    <w:rsid w:val="0068594F"/>
  </w:style>
  <w:style w:type="character" w:customStyle="1" w:styleId="spct">
    <w:name w:val="s_pct"/>
    <w:basedOn w:val="DefaultParagraphFont"/>
    <w:rsid w:val="0068594F"/>
  </w:style>
  <w:style w:type="character" w:customStyle="1" w:styleId="spctttl">
    <w:name w:val="s_pct_ttl"/>
    <w:basedOn w:val="DefaultParagraphFont"/>
    <w:rsid w:val="0068594F"/>
  </w:style>
  <w:style w:type="character" w:customStyle="1" w:styleId="spctbdy">
    <w:name w:val="s_pct_bdy"/>
    <w:basedOn w:val="DefaultParagraphFont"/>
    <w:rsid w:val="0068594F"/>
  </w:style>
  <w:style w:type="character" w:customStyle="1" w:styleId="slinttl">
    <w:name w:val="s_lin_ttl"/>
    <w:basedOn w:val="DefaultParagraphFont"/>
    <w:rsid w:val="0068594F"/>
  </w:style>
  <w:style w:type="character" w:customStyle="1" w:styleId="slinbdy">
    <w:name w:val="s_lin_bdy"/>
    <w:basedOn w:val="DefaultParagraphFont"/>
    <w:rsid w:val="0068594F"/>
  </w:style>
  <w:style w:type="character" w:customStyle="1" w:styleId="slit">
    <w:name w:val="s_lit"/>
    <w:basedOn w:val="DefaultParagraphFont"/>
    <w:rsid w:val="0068594F"/>
  </w:style>
  <w:style w:type="character" w:customStyle="1" w:styleId="slitttl">
    <w:name w:val="s_lit_ttl"/>
    <w:basedOn w:val="DefaultParagraphFont"/>
    <w:rsid w:val="0068594F"/>
  </w:style>
  <w:style w:type="character" w:customStyle="1" w:styleId="slitbdy">
    <w:name w:val="s_lit_bdy"/>
    <w:basedOn w:val="DefaultParagraphFont"/>
    <w:rsid w:val="0068594F"/>
  </w:style>
  <w:style w:type="paragraph" w:styleId="Header">
    <w:name w:val="header"/>
    <w:basedOn w:val="Normal"/>
    <w:link w:val="HeaderChar"/>
    <w:uiPriority w:val="99"/>
    <w:unhideWhenUsed/>
    <w:rsid w:val="00FC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AB9"/>
    <w:rPr>
      <w:lang w:val="ro-RO"/>
    </w:rPr>
  </w:style>
  <w:style w:type="paragraph" w:styleId="Footer">
    <w:name w:val="footer"/>
    <w:basedOn w:val="Normal"/>
    <w:link w:val="FooterChar"/>
    <w:unhideWhenUsed/>
    <w:rsid w:val="00FC1AB9"/>
    <w:pPr>
      <w:tabs>
        <w:tab w:val="center" w:pos="4680"/>
        <w:tab w:val="right" w:pos="9360"/>
      </w:tabs>
      <w:spacing w:after="0" w:line="240" w:lineRule="auto"/>
    </w:pPr>
  </w:style>
  <w:style w:type="character" w:customStyle="1" w:styleId="FooterChar">
    <w:name w:val="Footer Char"/>
    <w:basedOn w:val="DefaultParagraphFont"/>
    <w:link w:val="Footer"/>
    <w:rsid w:val="00FC1AB9"/>
    <w:rPr>
      <w:lang w:val="ro-RO"/>
    </w:rPr>
  </w:style>
  <w:style w:type="character" w:styleId="PageNumber">
    <w:name w:val="page number"/>
    <w:rsid w:val="00FC1AB9"/>
    <w:rPr>
      <w:rFonts w:cs="Times New Roman"/>
    </w:rPr>
  </w:style>
  <w:style w:type="character" w:customStyle="1" w:styleId="ListParagraphChar">
    <w:name w:val="List Paragraph Char"/>
    <w:aliases w:val="# List Paragraph Char,Normal bullet 2 Char,List_Paragraph Char,Multilevel para_II Char,body 2 Char,List Paragraph11 Char,List Paragraph1 Char,Forth level Char,Citation List Char,본문(내용) Char,List Paragraph (numbered (a)) Char,b Char"/>
    <w:link w:val="ListParagraph"/>
    <w:uiPriority w:val="34"/>
    <w:qFormat/>
    <w:rsid w:val="0027577B"/>
    <w:rPr>
      <w:lang w:val="ro-RO"/>
    </w:rPr>
  </w:style>
  <w:style w:type="paragraph" w:customStyle="1" w:styleId="Listainarticolcontract">
    <w:name w:val="Lista in articol contract"/>
    <w:basedOn w:val="Normal"/>
    <w:rsid w:val="0027577B"/>
    <w:pPr>
      <w:numPr>
        <w:numId w:val="12"/>
      </w:numPr>
      <w:spacing w:after="0" w:line="276" w:lineRule="auto"/>
      <w:jc w:val="both"/>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994C29"/>
    <w:pPr>
      <w:suppressAutoHyphens/>
      <w:spacing w:after="120" w:line="276" w:lineRule="auto"/>
      <w:jc w:val="both"/>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uiPriority w:val="99"/>
    <w:rsid w:val="00994C29"/>
    <w:rPr>
      <w:rFonts w:ascii="Times New Roman" w:eastAsia="Times New Roman" w:hAnsi="Times New Roman" w:cs="Times New Roman"/>
      <w:sz w:val="20"/>
      <w:szCs w:val="20"/>
      <w:lang w:eastAsia="ar-SA"/>
    </w:rPr>
  </w:style>
  <w:style w:type="paragraph" w:customStyle="1" w:styleId="Blickfangpunkt1">
    <w:name w:val="Blickfangpunkt1"/>
    <w:basedOn w:val="Normal"/>
    <w:rsid w:val="00994C29"/>
    <w:pPr>
      <w:numPr>
        <w:numId w:val="16"/>
      </w:numPr>
      <w:tabs>
        <w:tab w:val="left" w:pos="284"/>
      </w:tabs>
      <w:spacing w:after="240" w:line="240" w:lineRule="exact"/>
      <w:jc w:val="both"/>
    </w:pPr>
    <w:rPr>
      <w:rFonts w:ascii="Times New Roman" w:eastAsia="Times New Roman" w:hAnsi="Times New Roman" w:cs="Times New Roman"/>
      <w:kern w:val="18"/>
      <w:szCs w:val="20"/>
    </w:rPr>
  </w:style>
  <w:style w:type="character" w:customStyle="1" w:styleId="Heading3Char">
    <w:name w:val="Heading 3 Char"/>
    <w:basedOn w:val="DefaultParagraphFont"/>
    <w:link w:val="Heading3"/>
    <w:uiPriority w:val="99"/>
    <w:rsid w:val="00795F4D"/>
    <w:rPr>
      <w:rFonts w:asciiTheme="majorHAnsi" w:eastAsiaTheme="majorEastAsia" w:hAnsiTheme="majorHAnsi" w:cstheme="majorBidi"/>
      <w:color w:val="1F4D78" w:themeColor="accent1" w:themeShade="7F"/>
      <w:sz w:val="24"/>
      <w:szCs w:val="24"/>
      <w:lang w:val="ro-RO"/>
    </w:rPr>
  </w:style>
  <w:style w:type="character" w:customStyle="1" w:styleId="go">
    <w:name w:val="go"/>
    <w:basedOn w:val="DefaultParagraphFont"/>
    <w:rsid w:val="00795F4D"/>
  </w:style>
  <w:style w:type="character" w:styleId="UnresolvedMention">
    <w:name w:val="Unresolved Mention"/>
    <w:basedOn w:val="DefaultParagraphFont"/>
    <w:uiPriority w:val="99"/>
    <w:semiHidden/>
    <w:unhideWhenUsed/>
    <w:rsid w:val="00F67849"/>
    <w:rPr>
      <w:color w:val="605E5C"/>
      <w:shd w:val="clear" w:color="auto" w:fill="E1DFDD"/>
    </w:rPr>
  </w:style>
  <w:style w:type="paragraph" w:styleId="FootnoteText">
    <w:name w:val="footnote text"/>
    <w:basedOn w:val="Normal"/>
    <w:link w:val="FootnoteTextChar"/>
    <w:uiPriority w:val="99"/>
    <w:unhideWhenUsed/>
    <w:rsid w:val="001B4D5B"/>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B4D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4D5B"/>
    <w:rPr>
      <w:vertAlign w:val="superscript"/>
    </w:rPr>
  </w:style>
  <w:style w:type="character" w:customStyle="1" w:styleId="Heading1Char">
    <w:name w:val="Heading 1 Char"/>
    <w:basedOn w:val="DefaultParagraphFont"/>
    <w:link w:val="Heading1"/>
    <w:uiPriority w:val="99"/>
    <w:rsid w:val="00204A0F"/>
    <w:rPr>
      <w:rFonts w:asciiTheme="majorHAnsi" w:eastAsiaTheme="majorEastAsia" w:hAnsiTheme="majorHAnsi" w:cstheme="majorBidi"/>
      <w:color w:val="2E74B5" w:themeColor="accent1" w:themeShade="BF"/>
      <w:sz w:val="32"/>
      <w:szCs w:val="32"/>
      <w:lang w:val="ro-RO"/>
    </w:rPr>
  </w:style>
  <w:style w:type="paragraph" w:styleId="BodyTextIndent3">
    <w:name w:val="Body Text Indent 3"/>
    <w:basedOn w:val="Normal"/>
    <w:link w:val="BodyTextIndent3Char"/>
    <w:uiPriority w:val="99"/>
    <w:unhideWhenUsed/>
    <w:rsid w:val="00204A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04A0F"/>
    <w:rPr>
      <w:sz w:val="16"/>
      <w:szCs w:val="16"/>
      <w:lang w:val="ro-RO"/>
    </w:rPr>
  </w:style>
  <w:style w:type="character" w:customStyle="1" w:styleId="Heading2Char">
    <w:name w:val="Heading 2 Char"/>
    <w:basedOn w:val="DefaultParagraphFont"/>
    <w:link w:val="Heading2"/>
    <w:uiPriority w:val="99"/>
    <w:rsid w:val="00204A0F"/>
    <w:rPr>
      <w:rFonts w:ascii="Arial Narrow" w:eastAsia="Times New Roman" w:hAnsi="Arial Narrow" w:cs="Times New Roman"/>
      <w:b/>
      <w:u w:val="single"/>
      <w:lang w:val="es-ES" w:eastAsia="ar-SA"/>
    </w:rPr>
  </w:style>
  <w:style w:type="character" w:customStyle="1" w:styleId="Heading5Char">
    <w:name w:val="Heading 5 Char"/>
    <w:basedOn w:val="DefaultParagraphFont"/>
    <w:link w:val="Heading5"/>
    <w:uiPriority w:val="99"/>
    <w:rsid w:val="00204A0F"/>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uiPriority w:val="99"/>
    <w:rsid w:val="00204A0F"/>
    <w:rPr>
      <w:rFonts w:ascii="Arial" w:eastAsia="Times New Roman" w:hAnsi="Arial" w:cs="Arial"/>
      <w:b/>
      <w:bCs/>
      <w:sz w:val="32"/>
      <w:szCs w:val="32"/>
      <w:lang w:eastAsia="ar-SA"/>
    </w:rPr>
  </w:style>
  <w:style w:type="character" w:customStyle="1" w:styleId="Heading7Char">
    <w:name w:val="Heading 7 Char"/>
    <w:basedOn w:val="DefaultParagraphFont"/>
    <w:link w:val="Heading7"/>
    <w:uiPriority w:val="99"/>
    <w:rsid w:val="00204A0F"/>
    <w:rPr>
      <w:rFonts w:ascii="Calibri" w:eastAsia="Times New Roman" w:hAnsi="Calibri" w:cs="Calibri"/>
      <w:sz w:val="24"/>
      <w:szCs w:val="24"/>
      <w:lang w:eastAsia="ar-SA"/>
    </w:rPr>
  </w:style>
  <w:style w:type="character" w:customStyle="1" w:styleId="Heading8Char">
    <w:name w:val="Heading 8 Char"/>
    <w:basedOn w:val="DefaultParagraphFont"/>
    <w:link w:val="Heading8"/>
    <w:uiPriority w:val="99"/>
    <w:rsid w:val="00204A0F"/>
    <w:rPr>
      <w:rFonts w:ascii="Times New Roman" w:eastAsia="Times New Roman" w:hAnsi="Times New Roman" w:cs="Times New Roman"/>
      <w:i/>
      <w:iCs/>
      <w:sz w:val="24"/>
      <w:szCs w:val="24"/>
      <w:lang w:eastAsia="ar-SA"/>
    </w:rPr>
  </w:style>
  <w:style w:type="paragraph" w:styleId="BodyTextIndent">
    <w:name w:val="Body Text Indent"/>
    <w:basedOn w:val="Normal"/>
    <w:link w:val="BodyTextIndentChar"/>
    <w:uiPriority w:val="99"/>
    <w:rsid w:val="00204A0F"/>
    <w:pPr>
      <w:spacing w:after="120" w:line="276"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04A0F"/>
    <w:rPr>
      <w:rFonts w:ascii="Times New Roman" w:eastAsia="Times New Roman" w:hAnsi="Times New Roman" w:cs="Times New Roman"/>
      <w:sz w:val="24"/>
      <w:szCs w:val="24"/>
    </w:rPr>
  </w:style>
  <w:style w:type="paragraph" w:styleId="BodyText2">
    <w:name w:val="Body Text 2"/>
    <w:basedOn w:val="Normal"/>
    <w:link w:val="BodyText2Char"/>
    <w:uiPriority w:val="99"/>
    <w:rsid w:val="00204A0F"/>
    <w:pPr>
      <w:spacing w:after="12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204A0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204A0F"/>
    <w:pPr>
      <w:spacing w:after="0" w:line="276" w:lineRule="auto"/>
      <w:jc w:val="both"/>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204A0F"/>
    <w:rPr>
      <w:rFonts w:ascii="Tahoma" w:eastAsia="Times New Roman" w:hAnsi="Tahoma" w:cs="Times New Roman"/>
      <w:sz w:val="16"/>
      <w:szCs w:val="16"/>
    </w:rPr>
  </w:style>
  <w:style w:type="character" w:customStyle="1" w:styleId="FontStyle25">
    <w:name w:val="Font Style25"/>
    <w:rsid w:val="00204A0F"/>
    <w:rPr>
      <w:rFonts w:ascii="Times New Roman" w:hAnsi="Times New Roman" w:cs="Times New Roman"/>
      <w:sz w:val="18"/>
      <w:szCs w:val="18"/>
    </w:rPr>
  </w:style>
  <w:style w:type="paragraph" w:customStyle="1" w:styleId="Char1">
    <w:name w:val="Char1"/>
    <w:basedOn w:val="Normal"/>
    <w:uiPriority w:val="99"/>
    <w:rsid w:val="00204A0F"/>
    <w:pPr>
      <w:spacing w:after="0" w:line="276" w:lineRule="auto"/>
      <w:jc w:val="both"/>
    </w:pPr>
    <w:rPr>
      <w:rFonts w:ascii="Times New Roman" w:eastAsia="Times New Roman" w:hAnsi="Times New Roman" w:cs="Times New Roman"/>
      <w:sz w:val="20"/>
      <w:szCs w:val="20"/>
      <w:lang w:val="pl-PL" w:eastAsia="pl-PL"/>
    </w:rPr>
  </w:style>
  <w:style w:type="paragraph" w:styleId="NoSpacing">
    <w:name w:val="No Spacing"/>
    <w:link w:val="NoSpacingChar"/>
    <w:uiPriority w:val="1"/>
    <w:qFormat/>
    <w:rsid w:val="00204A0F"/>
    <w:pPr>
      <w:spacing w:after="0" w:line="276" w:lineRule="auto"/>
      <w:jc w:val="both"/>
    </w:pPr>
    <w:rPr>
      <w:rFonts w:ascii="Calibri" w:eastAsia="Times New Roman" w:hAnsi="Calibri" w:cs="Calibri"/>
      <w:sz w:val="20"/>
      <w:szCs w:val="20"/>
      <w:lang w:val="ro-RO"/>
    </w:rPr>
  </w:style>
  <w:style w:type="character" w:customStyle="1" w:styleId="NoSpacingChar">
    <w:name w:val="No Spacing Char"/>
    <w:link w:val="NoSpacing"/>
    <w:uiPriority w:val="1"/>
    <w:locked/>
    <w:rsid w:val="00204A0F"/>
    <w:rPr>
      <w:rFonts w:ascii="Calibri" w:eastAsia="Times New Roman" w:hAnsi="Calibri" w:cs="Calibri"/>
      <w:sz w:val="20"/>
      <w:szCs w:val="20"/>
      <w:lang w:val="ro-RO"/>
    </w:rPr>
  </w:style>
  <w:style w:type="character" w:customStyle="1" w:styleId="FontStyle21">
    <w:name w:val="Font Style21"/>
    <w:uiPriority w:val="99"/>
    <w:rsid w:val="00204A0F"/>
    <w:rPr>
      <w:rFonts w:ascii="Times New Roman" w:hAnsi="Times New Roman" w:cs="Times New Roman"/>
      <w:sz w:val="18"/>
      <w:szCs w:val="18"/>
    </w:rPr>
  </w:style>
  <w:style w:type="paragraph" w:styleId="BodyText3">
    <w:name w:val="Body Text 3"/>
    <w:basedOn w:val="Normal"/>
    <w:link w:val="BodyText3Char"/>
    <w:uiPriority w:val="99"/>
    <w:rsid w:val="00204A0F"/>
    <w:pPr>
      <w:spacing w:after="120" w:line="276" w:lineRule="auto"/>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204A0F"/>
    <w:rPr>
      <w:rFonts w:ascii="Times New Roman" w:eastAsia="Times New Roman" w:hAnsi="Times New Roman" w:cs="Times New Roman"/>
      <w:sz w:val="16"/>
      <w:szCs w:val="16"/>
    </w:rPr>
  </w:style>
  <w:style w:type="character" w:customStyle="1" w:styleId="WW8Num4z0">
    <w:name w:val="WW8Num4z0"/>
    <w:uiPriority w:val="99"/>
    <w:rsid w:val="00204A0F"/>
    <w:rPr>
      <w:rFonts w:ascii="Symbol" w:hAnsi="Symbol"/>
    </w:rPr>
  </w:style>
  <w:style w:type="character" w:customStyle="1" w:styleId="WW8Num9z0">
    <w:name w:val="WW8Num9z0"/>
    <w:uiPriority w:val="99"/>
    <w:rsid w:val="00204A0F"/>
    <w:rPr>
      <w:rFonts w:ascii="Symbol" w:hAnsi="Symbol"/>
    </w:rPr>
  </w:style>
  <w:style w:type="character" w:customStyle="1" w:styleId="WW8Num10z0">
    <w:name w:val="WW8Num10z0"/>
    <w:uiPriority w:val="99"/>
    <w:rsid w:val="00204A0F"/>
    <w:rPr>
      <w:sz w:val="24"/>
    </w:rPr>
  </w:style>
  <w:style w:type="character" w:customStyle="1" w:styleId="WW8Num11z0">
    <w:name w:val="WW8Num11z0"/>
    <w:uiPriority w:val="99"/>
    <w:rsid w:val="00204A0F"/>
    <w:rPr>
      <w:rFonts w:ascii="Symbol" w:hAnsi="Symbol"/>
    </w:rPr>
  </w:style>
  <w:style w:type="character" w:customStyle="1" w:styleId="WW-Absatz-Standardschriftart">
    <w:name w:val="WW-Absatz-Standardschriftart"/>
    <w:uiPriority w:val="99"/>
    <w:rsid w:val="00204A0F"/>
  </w:style>
  <w:style w:type="character" w:customStyle="1" w:styleId="WW8Num2z0">
    <w:name w:val="WW8Num2z0"/>
    <w:uiPriority w:val="99"/>
    <w:rsid w:val="00204A0F"/>
    <w:rPr>
      <w:rFonts w:ascii="Symbol" w:hAnsi="Symbol"/>
    </w:rPr>
  </w:style>
  <w:style w:type="character" w:customStyle="1" w:styleId="WW8Num3z0">
    <w:name w:val="WW8Num3z0"/>
    <w:uiPriority w:val="99"/>
    <w:rsid w:val="00204A0F"/>
    <w:rPr>
      <w:rFonts w:ascii="Symbol" w:hAnsi="Symbol"/>
    </w:rPr>
  </w:style>
  <w:style w:type="character" w:customStyle="1" w:styleId="WW8Num3z1">
    <w:name w:val="WW8Num3z1"/>
    <w:uiPriority w:val="99"/>
    <w:rsid w:val="00204A0F"/>
    <w:rPr>
      <w:rFonts w:ascii="Courier New" w:hAnsi="Courier New"/>
    </w:rPr>
  </w:style>
  <w:style w:type="character" w:customStyle="1" w:styleId="WW8Num3z2">
    <w:name w:val="WW8Num3z2"/>
    <w:uiPriority w:val="99"/>
    <w:rsid w:val="00204A0F"/>
    <w:rPr>
      <w:rFonts w:ascii="Wingdings" w:hAnsi="Wingdings"/>
    </w:rPr>
  </w:style>
  <w:style w:type="character" w:customStyle="1" w:styleId="WW8Num5z1">
    <w:name w:val="WW8Num5z1"/>
    <w:uiPriority w:val="99"/>
    <w:rsid w:val="00204A0F"/>
    <w:rPr>
      <w:rFonts w:ascii="Courier New" w:hAnsi="Courier New"/>
    </w:rPr>
  </w:style>
  <w:style w:type="character" w:customStyle="1" w:styleId="WW8Num5z2">
    <w:name w:val="WW8Num5z2"/>
    <w:uiPriority w:val="99"/>
    <w:rsid w:val="00204A0F"/>
    <w:rPr>
      <w:rFonts w:ascii="Wingdings" w:hAnsi="Wingdings"/>
    </w:rPr>
  </w:style>
  <w:style w:type="character" w:customStyle="1" w:styleId="WW8Num5z3">
    <w:name w:val="WW8Num5z3"/>
    <w:uiPriority w:val="99"/>
    <w:rsid w:val="00204A0F"/>
    <w:rPr>
      <w:rFonts w:ascii="Symbol" w:hAnsi="Symbol"/>
    </w:rPr>
  </w:style>
  <w:style w:type="character" w:customStyle="1" w:styleId="WW8Num7z0">
    <w:name w:val="WW8Num7z0"/>
    <w:uiPriority w:val="99"/>
    <w:rsid w:val="00204A0F"/>
    <w:rPr>
      <w:rFonts w:ascii="Symbol" w:hAnsi="Symbol"/>
    </w:rPr>
  </w:style>
  <w:style w:type="character" w:customStyle="1" w:styleId="WW8Num7z1">
    <w:name w:val="WW8Num7z1"/>
    <w:uiPriority w:val="99"/>
    <w:rsid w:val="00204A0F"/>
    <w:rPr>
      <w:rFonts w:ascii="Courier New" w:hAnsi="Courier New"/>
    </w:rPr>
  </w:style>
  <w:style w:type="character" w:customStyle="1" w:styleId="WW8Num7z2">
    <w:name w:val="WW8Num7z2"/>
    <w:uiPriority w:val="99"/>
    <w:rsid w:val="00204A0F"/>
    <w:rPr>
      <w:rFonts w:ascii="Wingdings" w:hAnsi="Wingdings"/>
    </w:rPr>
  </w:style>
  <w:style w:type="character" w:customStyle="1" w:styleId="WW8Num8z0">
    <w:name w:val="WW8Num8z0"/>
    <w:uiPriority w:val="99"/>
    <w:rsid w:val="00204A0F"/>
    <w:rPr>
      <w:rFonts w:ascii="Stylus BT" w:hAnsi="Stylus BT"/>
    </w:rPr>
  </w:style>
  <w:style w:type="character" w:customStyle="1" w:styleId="WW8Num8z1">
    <w:name w:val="WW8Num8z1"/>
    <w:uiPriority w:val="99"/>
    <w:rsid w:val="00204A0F"/>
    <w:rPr>
      <w:rFonts w:ascii="Courier New" w:hAnsi="Courier New"/>
    </w:rPr>
  </w:style>
  <w:style w:type="character" w:customStyle="1" w:styleId="WW8Num8z2">
    <w:name w:val="WW8Num8z2"/>
    <w:uiPriority w:val="99"/>
    <w:rsid w:val="00204A0F"/>
    <w:rPr>
      <w:rFonts w:ascii="Wingdings" w:hAnsi="Wingdings"/>
    </w:rPr>
  </w:style>
  <w:style w:type="character" w:customStyle="1" w:styleId="WW8Num8z3">
    <w:name w:val="WW8Num8z3"/>
    <w:uiPriority w:val="99"/>
    <w:rsid w:val="00204A0F"/>
    <w:rPr>
      <w:rFonts w:ascii="Symbol" w:hAnsi="Symbol"/>
    </w:rPr>
  </w:style>
  <w:style w:type="character" w:customStyle="1" w:styleId="WW-WW8Num10z0">
    <w:name w:val="WW-WW8Num10z0"/>
    <w:uiPriority w:val="99"/>
    <w:rsid w:val="00204A0F"/>
    <w:rPr>
      <w:rFonts w:ascii="Symbol" w:hAnsi="Symbol"/>
    </w:rPr>
  </w:style>
  <w:style w:type="character" w:customStyle="1" w:styleId="WW8Num10z1">
    <w:name w:val="WW8Num10z1"/>
    <w:uiPriority w:val="99"/>
    <w:rsid w:val="00204A0F"/>
    <w:rPr>
      <w:rFonts w:ascii="Courier New" w:hAnsi="Courier New"/>
    </w:rPr>
  </w:style>
  <w:style w:type="character" w:customStyle="1" w:styleId="WW8Num10z2">
    <w:name w:val="WW8Num10z2"/>
    <w:uiPriority w:val="99"/>
    <w:rsid w:val="00204A0F"/>
    <w:rPr>
      <w:rFonts w:ascii="Wingdings" w:hAnsi="Wingdings"/>
    </w:rPr>
  </w:style>
  <w:style w:type="character" w:customStyle="1" w:styleId="WW-WW8Num11z0">
    <w:name w:val="WW-WW8Num11z0"/>
    <w:uiPriority w:val="99"/>
    <w:rsid w:val="00204A0F"/>
    <w:rPr>
      <w:rFonts w:ascii="Symbol" w:hAnsi="Symbol"/>
    </w:rPr>
  </w:style>
  <w:style w:type="character" w:customStyle="1" w:styleId="WW8Num11z1">
    <w:name w:val="WW8Num11z1"/>
    <w:uiPriority w:val="99"/>
    <w:rsid w:val="00204A0F"/>
    <w:rPr>
      <w:rFonts w:ascii="Courier New" w:hAnsi="Courier New"/>
    </w:rPr>
  </w:style>
  <w:style w:type="character" w:customStyle="1" w:styleId="WW8Num11z2">
    <w:name w:val="WW8Num11z2"/>
    <w:uiPriority w:val="99"/>
    <w:rsid w:val="00204A0F"/>
    <w:rPr>
      <w:rFonts w:ascii="Wingdings" w:hAnsi="Wingdings"/>
    </w:rPr>
  </w:style>
  <w:style w:type="character" w:customStyle="1" w:styleId="WW8Num12z0">
    <w:name w:val="WW8Num12z0"/>
    <w:uiPriority w:val="99"/>
    <w:rsid w:val="00204A0F"/>
    <w:rPr>
      <w:rFonts w:ascii="Symbol" w:hAnsi="Symbol"/>
    </w:rPr>
  </w:style>
  <w:style w:type="character" w:customStyle="1" w:styleId="WW8Num13z0">
    <w:name w:val="WW8Num13z0"/>
    <w:uiPriority w:val="99"/>
    <w:rsid w:val="00204A0F"/>
    <w:rPr>
      <w:rFonts w:ascii="Symbol" w:hAnsi="Symbol"/>
    </w:rPr>
  </w:style>
  <w:style w:type="character" w:customStyle="1" w:styleId="WW8Num15z0">
    <w:name w:val="WW8Num15z0"/>
    <w:uiPriority w:val="99"/>
    <w:rsid w:val="00204A0F"/>
    <w:rPr>
      <w:rFonts w:ascii="Symbol" w:hAnsi="Symbol"/>
    </w:rPr>
  </w:style>
  <w:style w:type="character" w:customStyle="1" w:styleId="WW8Num16z0">
    <w:name w:val="WW8Num16z0"/>
    <w:uiPriority w:val="99"/>
    <w:rsid w:val="00204A0F"/>
    <w:rPr>
      <w:rFonts w:ascii="Symbol" w:hAnsi="Symbol"/>
    </w:rPr>
  </w:style>
  <w:style w:type="character" w:customStyle="1" w:styleId="WW8Num17z0">
    <w:name w:val="WW8Num17z0"/>
    <w:uiPriority w:val="99"/>
    <w:rsid w:val="00204A0F"/>
    <w:rPr>
      <w:rFonts w:ascii="Symbol" w:hAnsi="Symbol"/>
    </w:rPr>
  </w:style>
  <w:style w:type="character" w:customStyle="1" w:styleId="WW8Num17z1">
    <w:name w:val="WW8Num17z1"/>
    <w:uiPriority w:val="99"/>
    <w:rsid w:val="00204A0F"/>
    <w:rPr>
      <w:rFonts w:ascii="Courier New" w:hAnsi="Courier New"/>
    </w:rPr>
  </w:style>
  <w:style w:type="character" w:customStyle="1" w:styleId="WW8Num17z2">
    <w:name w:val="WW8Num17z2"/>
    <w:uiPriority w:val="99"/>
    <w:rsid w:val="00204A0F"/>
    <w:rPr>
      <w:rFonts w:ascii="Wingdings" w:hAnsi="Wingdings"/>
    </w:rPr>
  </w:style>
  <w:style w:type="character" w:customStyle="1" w:styleId="WW8Num18z0">
    <w:name w:val="WW8Num18z0"/>
    <w:uiPriority w:val="99"/>
    <w:rsid w:val="00204A0F"/>
    <w:rPr>
      <w:rFonts w:ascii="Symbol" w:hAnsi="Symbol"/>
    </w:rPr>
  </w:style>
  <w:style w:type="character" w:customStyle="1" w:styleId="WW8Num24z0">
    <w:name w:val="WW8Num24z0"/>
    <w:uiPriority w:val="99"/>
    <w:rsid w:val="00204A0F"/>
    <w:rPr>
      <w:rFonts w:ascii="Symbol" w:hAnsi="Symbol"/>
    </w:rPr>
  </w:style>
  <w:style w:type="character" w:customStyle="1" w:styleId="WW8Num24z1">
    <w:name w:val="WW8Num24z1"/>
    <w:uiPriority w:val="99"/>
    <w:rsid w:val="00204A0F"/>
    <w:rPr>
      <w:rFonts w:ascii="Courier New" w:hAnsi="Courier New"/>
    </w:rPr>
  </w:style>
  <w:style w:type="character" w:customStyle="1" w:styleId="WW8Num24z2">
    <w:name w:val="WW8Num24z2"/>
    <w:uiPriority w:val="99"/>
    <w:rsid w:val="00204A0F"/>
    <w:rPr>
      <w:rFonts w:ascii="Wingdings" w:hAnsi="Wingdings"/>
    </w:rPr>
  </w:style>
  <w:style w:type="character" w:customStyle="1" w:styleId="WW8Num25z0">
    <w:name w:val="WW8Num25z0"/>
    <w:uiPriority w:val="99"/>
    <w:rsid w:val="00204A0F"/>
    <w:rPr>
      <w:sz w:val="24"/>
    </w:rPr>
  </w:style>
  <w:style w:type="character" w:customStyle="1" w:styleId="WW8Num26z0">
    <w:name w:val="WW8Num26z0"/>
    <w:uiPriority w:val="99"/>
    <w:rsid w:val="00204A0F"/>
    <w:rPr>
      <w:rFonts w:ascii="Symbol" w:hAnsi="Symbol"/>
    </w:rPr>
  </w:style>
  <w:style w:type="character" w:customStyle="1" w:styleId="WW8Num27z0">
    <w:name w:val="WW8Num27z0"/>
    <w:uiPriority w:val="99"/>
    <w:rsid w:val="00204A0F"/>
    <w:rPr>
      <w:rFonts w:ascii="Symbol" w:hAnsi="Symbol"/>
    </w:rPr>
  </w:style>
  <w:style w:type="character" w:customStyle="1" w:styleId="WW8NumSt3z0">
    <w:name w:val="WW8NumSt3z0"/>
    <w:uiPriority w:val="99"/>
    <w:rsid w:val="00204A0F"/>
    <w:rPr>
      <w:rFonts w:ascii="Symbol" w:hAnsi="Symbol"/>
    </w:rPr>
  </w:style>
  <w:style w:type="character" w:customStyle="1" w:styleId="WW8NumSt28z0">
    <w:name w:val="WW8NumSt28z0"/>
    <w:uiPriority w:val="99"/>
    <w:rsid w:val="00204A0F"/>
    <w:rPr>
      <w:rFonts w:ascii="Symbol" w:hAnsi="Symbol"/>
    </w:rPr>
  </w:style>
  <w:style w:type="character" w:customStyle="1" w:styleId="WW-DefaultParagraphFont">
    <w:name w:val="WW-Default Paragraph Font"/>
    <w:uiPriority w:val="99"/>
    <w:rsid w:val="00204A0F"/>
  </w:style>
  <w:style w:type="paragraph" w:styleId="List">
    <w:name w:val="List"/>
    <w:basedOn w:val="BodyText"/>
    <w:uiPriority w:val="99"/>
    <w:rsid w:val="00204A0F"/>
  </w:style>
  <w:style w:type="paragraph" w:customStyle="1" w:styleId="Caption1">
    <w:name w:val="Caption1"/>
    <w:basedOn w:val="Normal"/>
    <w:uiPriority w:val="99"/>
    <w:rsid w:val="00204A0F"/>
    <w:pPr>
      <w:suppressLineNumbers/>
      <w:suppressAutoHyphens/>
      <w:spacing w:before="120" w:after="120" w:line="276" w:lineRule="auto"/>
      <w:jc w:val="both"/>
    </w:pPr>
    <w:rPr>
      <w:rFonts w:ascii="Times New Roman" w:eastAsia="Times New Roman" w:hAnsi="Times New Roman" w:cs="Times New Roman"/>
      <w:i/>
      <w:iCs/>
      <w:sz w:val="20"/>
      <w:szCs w:val="20"/>
      <w:lang w:val="en-US" w:eastAsia="ar-SA"/>
    </w:rPr>
  </w:style>
  <w:style w:type="paragraph" w:customStyle="1" w:styleId="Index">
    <w:name w:val="Index"/>
    <w:basedOn w:val="Normal"/>
    <w:uiPriority w:val="99"/>
    <w:rsid w:val="00204A0F"/>
    <w:pPr>
      <w:suppressLineNumbers/>
      <w:suppressAutoHyphens/>
      <w:spacing w:after="0" w:line="276" w:lineRule="auto"/>
      <w:jc w:val="both"/>
    </w:pPr>
    <w:rPr>
      <w:rFonts w:ascii="Times New Roman" w:eastAsia="Times New Roman" w:hAnsi="Times New Roman" w:cs="Times New Roman"/>
      <w:sz w:val="20"/>
      <w:szCs w:val="20"/>
      <w:lang w:val="en-US" w:eastAsia="ar-SA"/>
    </w:rPr>
  </w:style>
  <w:style w:type="paragraph" w:customStyle="1" w:styleId="Heading">
    <w:name w:val="Heading"/>
    <w:basedOn w:val="Normal"/>
    <w:next w:val="BodyText"/>
    <w:uiPriority w:val="99"/>
    <w:rsid w:val="00204A0F"/>
    <w:pPr>
      <w:keepNext/>
      <w:suppressAutoHyphens/>
      <w:spacing w:before="240" w:after="120" w:line="276" w:lineRule="auto"/>
      <w:jc w:val="both"/>
    </w:pPr>
    <w:rPr>
      <w:rFonts w:ascii="Arial" w:eastAsia="Times New Roman" w:hAnsi="Arial" w:cs="Arial"/>
      <w:sz w:val="28"/>
      <w:szCs w:val="28"/>
      <w:lang w:val="en-US" w:eastAsia="ar-SA"/>
    </w:rPr>
  </w:style>
  <w:style w:type="paragraph" w:customStyle="1" w:styleId="WW-Caption">
    <w:name w:val="WW-Caption"/>
    <w:basedOn w:val="Normal"/>
    <w:uiPriority w:val="99"/>
    <w:rsid w:val="00204A0F"/>
    <w:pPr>
      <w:suppressLineNumbers/>
      <w:suppressAutoHyphens/>
      <w:spacing w:before="120" w:after="120" w:line="276" w:lineRule="auto"/>
      <w:jc w:val="both"/>
    </w:pPr>
    <w:rPr>
      <w:rFonts w:ascii="Times New Roman" w:eastAsia="Times New Roman" w:hAnsi="Times New Roman" w:cs="Times New Roman"/>
      <w:i/>
      <w:iCs/>
      <w:sz w:val="20"/>
      <w:szCs w:val="20"/>
      <w:lang w:val="en-US" w:eastAsia="ar-SA"/>
    </w:rPr>
  </w:style>
  <w:style w:type="paragraph" w:customStyle="1" w:styleId="WW-Index">
    <w:name w:val="WW-Index"/>
    <w:basedOn w:val="Normal"/>
    <w:uiPriority w:val="99"/>
    <w:rsid w:val="00204A0F"/>
    <w:pPr>
      <w:suppressLineNumbers/>
      <w:suppressAutoHyphens/>
      <w:spacing w:after="0" w:line="276" w:lineRule="auto"/>
      <w:jc w:val="both"/>
    </w:pPr>
    <w:rPr>
      <w:rFonts w:ascii="Times New Roman" w:eastAsia="Times New Roman" w:hAnsi="Times New Roman" w:cs="Times New Roman"/>
      <w:sz w:val="20"/>
      <w:szCs w:val="20"/>
      <w:lang w:val="en-US" w:eastAsia="ar-SA"/>
    </w:rPr>
  </w:style>
  <w:style w:type="paragraph" w:customStyle="1" w:styleId="WW-Heading">
    <w:name w:val="WW-Heading"/>
    <w:basedOn w:val="Normal"/>
    <w:next w:val="BodyText"/>
    <w:uiPriority w:val="99"/>
    <w:rsid w:val="00204A0F"/>
    <w:pPr>
      <w:keepNext/>
      <w:suppressAutoHyphens/>
      <w:spacing w:before="240" w:after="120" w:line="276" w:lineRule="auto"/>
      <w:jc w:val="both"/>
    </w:pPr>
    <w:rPr>
      <w:rFonts w:ascii="Arial" w:eastAsia="Times New Roman" w:hAnsi="Arial" w:cs="Arial"/>
      <w:sz w:val="28"/>
      <w:szCs w:val="28"/>
      <w:lang w:val="en-US" w:eastAsia="ar-SA"/>
    </w:rPr>
  </w:style>
  <w:style w:type="paragraph" w:customStyle="1" w:styleId="WW-BodyTextIndent3">
    <w:name w:val="WW-Body Text Indent 3"/>
    <w:basedOn w:val="Normal"/>
    <w:uiPriority w:val="99"/>
    <w:rsid w:val="00204A0F"/>
    <w:pPr>
      <w:suppressAutoHyphens/>
      <w:spacing w:after="0" w:line="276" w:lineRule="auto"/>
      <w:ind w:firstLine="1134"/>
      <w:jc w:val="both"/>
    </w:pPr>
    <w:rPr>
      <w:rFonts w:ascii="Arial" w:eastAsia="Times New Roman" w:hAnsi="Arial" w:cs="Arial"/>
      <w:lang w:val="en-US" w:eastAsia="ar-SA"/>
    </w:rPr>
  </w:style>
  <w:style w:type="paragraph" w:customStyle="1" w:styleId="WW-BodyTextIndent2">
    <w:name w:val="WW-Body Text Indent 2"/>
    <w:basedOn w:val="Normal"/>
    <w:uiPriority w:val="99"/>
    <w:rsid w:val="00204A0F"/>
    <w:pPr>
      <w:suppressAutoHyphens/>
      <w:spacing w:after="0" w:line="276" w:lineRule="auto"/>
      <w:ind w:firstLine="540"/>
      <w:jc w:val="both"/>
    </w:pPr>
    <w:rPr>
      <w:rFonts w:ascii="Arial" w:eastAsia="Times New Roman" w:hAnsi="Arial" w:cs="Arial"/>
      <w:lang w:val="en-US" w:eastAsia="ar-SA"/>
    </w:rPr>
  </w:style>
  <w:style w:type="paragraph" w:customStyle="1" w:styleId="WW-BodyText2">
    <w:name w:val="WW-Body Text 2"/>
    <w:basedOn w:val="Normal"/>
    <w:uiPriority w:val="99"/>
    <w:rsid w:val="00204A0F"/>
    <w:pPr>
      <w:suppressAutoHyphens/>
      <w:spacing w:after="120" w:line="480" w:lineRule="auto"/>
      <w:jc w:val="both"/>
    </w:pPr>
    <w:rPr>
      <w:rFonts w:ascii="Times New Roman" w:eastAsia="Times New Roman" w:hAnsi="Times New Roman" w:cs="Times New Roman"/>
      <w:sz w:val="20"/>
      <w:szCs w:val="20"/>
      <w:lang w:val="en-US" w:eastAsia="ar-SA"/>
    </w:rPr>
  </w:style>
  <w:style w:type="paragraph" w:customStyle="1" w:styleId="TableContents">
    <w:name w:val="Table Contents"/>
    <w:basedOn w:val="BodyText"/>
    <w:uiPriority w:val="99"/>
    <w:rsid w:val="00204A0F"/>
    <w:pPr>
      <w:suppressLineNumbers/>
    </w:pPr>
  </w:style>
  <w:style w:type="paragraph" w:customStyle="1" w:styleId="WW-TableContents">
    <w:name w:val="WW-Table Contents"/>
    <w:basedOn w:val="BodyText"/>
    <w:uiPriority w:val="99"/>
    <w:rsid w:val="00204A0F"/>
    <w:pPr>
      <w:suppressLineNumbers/>
    </w:pPr>
  </w:style>
  <w:style w:type="paragraph" w:customStyle="1" w:styleId="TableHeading">
    <w:name w:val="Table Heading"/>
    <w:basedOn w:val="TableContents"/>
    <w:uiPriority w:val="99"/>
    <w:rsid w:val="00204A0F"/>
    <w:pPr>
      <w:jc w:val="center"/>
    </w:pPr>
    <w:rPr>
      <w:b/>
      <w:bCs/>
      <w:i/>
      <w:iCs/>
    </w:rPr>
  </w:style>
  <w:style w:type="paragraph" w:customStyle="1" w:styleId="WW-TableHeading">
    <w:name w:val="WW-Table Heading"/>
    <w:basedOn w:val="WW-TableContents"/>
    <w:uiPriority w:val="99"/>
    <w:rsid w:val="00204A0F"/>
    <w:pPr>
      <w:jc w:val="center"/>
    </w:pPr>
    <w:rPr>
      <w:b/>
      <w:bCs/>
      <w:i/>
      <w:iCs/>
    </w:rPr>
  </w:style>
  <w:style w:type="paragraph" w:styleId="DocumentMap">
    <w:name w:val="Document Map"/>
    <w:basedOn w:val="Normal"/>
    <w:link w:val="DocumentMapChar"/>
    <w:uiPriority w:val="99"/>
    <w:rsid w:val="00204A0F"/>
    <w:pPr>
      <w:suppressAutoHyphens/>
      <w:spacing w:after="0" w:line="276" w:lineRule="auto"/>
      <w:jc w:val="both"/>
    </w:pPr>
    <w:rPr>
      <w:rFonts w:ascii="Tahoma" w:eastAsia="Times New Roman" w:hAnsi="Tahoma" w:cs="Tahoma"/>
      <w:sz w:val="16"/>
      <w:szCs w:val="16"/>
      <w:lang w:val="en-US" w:eastAsia="ar-SA"/>
    </w:rPr>
  </w:style>
  <w:style w:type="character" w:customStyle="1" w:styleId="DocumentMapChar">
    <w:name w:val="Document Map Char"/>
    <w:basedOn w:val="DefaultParagraphFont"/>
    <w:link w:val="DocumentMap"/>
    <w:uiPriority w:val="99"/>
    <w:rsid w:val="00204A0F"/>
    <w:rPr>
      <w:rFonts w:ascii="Tahoma" w:eastAsia="Times New Roman" w:hAnsi="Tahoma" w:cs="Tahoma"/>
      <w:sz w:val="16"/>
      <w:szCs w:val="16"/>
      <w:lang w:eastAsia="ar-SA"/>
    </w:rPr>
  </w:style>
  <w:style w:type="paragraph" w:customStyle="1" w:styleId="Level2">
    <w:name w:val="Level 2"/>
    <w:basedOn w:val="Normal"/>
    <w:uiPriority w:val="99"/>
    <w:rsid w:val="00204A0F"/>
    <w:pPr>
      <w:widowControl w:val="0"/>
      <w:numPr>
        <w:numId w:val="27"/>
      </w:numPr>
      <w:suppressAutoHyphens/>
      <w:spacing w:after="0" w:line="276" w:lineRule="auto"/>
      <w:ind w:left="288"/>
      <w:jc w:val="both"/>
      <w:outlineLvl w:val="1"/>
    </w:pPr>
    <w:rPr>
      <w:rFonts w:ascii="Courier" w:eastAsia="Times New Roman" w:hAnsi="Courier" w:cs="Courier"/>
      <w:sz w:val="24"/>
      <w:szCs w:val="24"/>
      <w:lang w:val="en-US" w:eastAsia="ar-SA"/>
    </w:rPr>
  </w:style>
  <w:style w:type="paragraph" w:styleId="ListBullet2">
    <w:name w:val="List Bullet 2"/>
    <w:basedOn w:val="Normal"/>
    <w:autoRedefine/>
    <w:uiPriority w:val="99"/>
    <w:rsid w:val="00204A0F"/>
    <w:pPr>
      <w:tabs>
        <w:tab w:val="left" w:pos="700"/>
      </w:tabs>
      <w:spacing w:after="0" w:line="276" w:lineRule="auto"/>
      <w:ind w:right="-175" w:firstLine="700"/>
      <w:jc w:val="both"/>
    </w:pPr>
    <w:rPr>
      <w:rFonts w:ascii="Arial Narrow" w:eastAsia="Times New Roman" w:hAnsi="Arial Narrow" w:cs="Arial Narrow"/>
      <w:sz w:val="24"/>
      <w:szCs w:val="24"/>
      <w:lang w:val="it-IT"/>
    </w:rPr>
  </w:style>
  <w:style w:type="paragraph" w:styleId="Subtitle">
    <w:name w:val="Subtitle"/>
    <w:basedOn w:val="Normal"/>
    <w:next w:val="BodyText"/>
    <w:link w:val="SubtitleChar"/>
    <w:uiPriority w:val="99"/>
    <w:qFormat/>
    <w:rsid w:val="00204A0F"/>
    <w:pPr>
      <w:tabs>
        <w:tab w:val="num" w:pos="927"/>
        <w:tab w:val="left" w:pos="1440"/>
      </w:tabs>
      <w:suppressAutoHyphens/>
      <w:spacing w:after="0" w:line="276" w:lineRule="auto"/>
      <w:ind w:left="-207"/>
      <w:jc w:val="both"/>
    </w:pPr>
    <w:rPr>
      <w:rFonts w:ascii="Stylus BT" w:eastAsia="Times New Roman" w:hAnsi="Stylus BT" w:cs="Stylus BT"/>
      <w:b/>
      <w:bCs/>
      <w:sz w:val="24"/>
      <w:szCs w:val="24"/>
      <w:lang w:val="x-none" w:eastAsia="ar-SA"/>
    </w:rPr>
  </w:style>
  <w:style w:type="character" w:customStyle="1" w:styleId="SubtitleChar">
    <w:name w:val="Subtitle Char"/>
    <w:basedOn w:val="DefaultParagraphFont"/>
    <w:link w:val="Subtitle"/>
    <w:uiPriority w:val="99"/>
    <w:rsid w:val="00204A0F"/>
    <w:rPr>
      <w:rFonts w:ascii="Stylus BT" w:eastAsia="Times New Roman" w:hAnsi="Stylus BT" w:cs="Stylus BT"/>
      <w:b/>
      <w:bCs/>
      <w:sz w:val="24"/>
      <w:szCs w:val="24"/>
      <w:lang w:val="x-none" w:eastAsia="ar-SA"/>
    </w:rPr>
  </w:style>
  <w:style w:type="paragraph" w:styleId="NormalWeb">
    <w:name w:val="Normal (Web)"/>
    <w:basedOn w:val="Normal"/>
    <w:uiPriority w:val="99"/>
    <w:rsid w:val="00204A0F"/>
    <w:pPr>
      <w:spacing w:after="240" w:line="276" w:lineRule="auto"/>
      <w:jc w:val="both"/>
    </w:pPr>
    <w:rPr>
      <w:rFonts w:ascii="Times New Roman" w:eastAsia="Times New Roman" w:hAnsi="Times New Roman" w:cs="Times New Roman"/>
      <w:sz w:val="24"/>
      <w:szCs w:val="24"/>
      <w:lang w:val="en-US"/>
    </w:rPr>
  </w:style>
  <w:style w:type="paragraph" w:customStyle="1" w:styleId="Char">
    <w:name w:val="Char"/>
    <w:basedOn w:val="Normal"/>
    <w:uiPriority w:val="99"/>
    <w:rsid w:val="00204A0F"/>
    <w:pPr>
      <w:spacing w:after="0" w:line="276" w:lineRule="auto"/>
      <w:jc w:val="both"/>
    </w:pPr>
    <w:rPr>
      <w:rFonts w:ascii="Times New Roman" w:eastAsia="Times New Roman" w:hAnsi="Times New Roman" w:cs="Times New Roman"/>
      <w:sz w:val="20"/>
      <w:szCs w:val="20"/>
      <w:lang w:val="pl-PL" w:eastAsia="pl-PL"/>
    </w:rPr>
  </w:style>
  <w:style w:type="paragraph" w:styleId="TOCHeading">
    <w:name w:val="TOC Heading"/>
    <w:basedOn w:val="Heading1"/>
    <w:next w:val="Normal"/>
    <w:uiPriority w:val="39"/>
    <w:unhideWhenUsed/>
    <w:qFormat/>
    <w:rsid w:val="00204A0F"/>
    <w:pPr>
      <w:jc w:val="both"/>
      <w:outlineLvl w:val="9"/>
    </w:pPr>
    <w:rPr>
      <w:rFonts w:ascii="Calibri Light" w:eastAsia="Times New Roman" w:hAnsi="Calibri Light" w:cs="Times New Roman"/>
      <w:color w:val="2E74B5"/>
      <w:lang w:val="x-none"/>
    </w:rPr>
  </w:style>
  <w:style w:type="paragraph" w:styleId="TOC1">
    <w:name w:val="toc 1"/>
    <w:basedOn w:val="Normal"/>
    <w:next w:val="Normal"/>
    <w:autoRedefine/>
    <w:uiPriority w:val="39"/>
    <w:rsid w:val="00204A0F"/>
    <w:pPr>
      <w:tabs>
        <w:tab w:val="right" w:leader="dot" w:pos="10170"/>
      </w:tabs>
      <w:spacing w:before="120" w:after="120" w:line="360" w:lineRule="auto"/>
      <w:ind w:right="38"/>
    </w:pPr>
    <w:rPr>
      <w:rFonts w:ascii="Calibri" w:eastAsia="Times New Roman" w:hAnsi="Calibri" w:cs="Calibri"/>
      <w:b/>
      <w:bCs/>
      <w:caps/>
      <w:sz w:val="20"/>
      <w:szCs w:val="20"/>
      <w:lang w:val="en-US"/>
    </w:rPr>
  </w:style>
  <w:style w:type="paragraph" w:styleId="TOC2">
    <w:name w:val="toc 2"/>
    <w:basedOn w:val="Normal"/>
    <w:next w:val="Normal"/>
    <w:autoRedefine/>
    <w:uiPriority w:val="39"/>
    <w:rsid w:val="00204A0F"/>
    <w:pPr>
      <w:tabs>
        <w:tab w:val="left" w:pos="720"/>
        <w:tab w:val="left" w:pos="1418"/>
        <w:tab w:val="right" w:leader="dot" w:pos="9781"/>
      </w:tabs>
      <w:spacing w:after="0" w:line="240" w:lineRule="auto"/>
      <w:ind w:left="1620" w:right="427" w:hanging="1053"/>
      <w:jc w:val="both"/>
    </w:pPr>
    <w:rPr>
      <w:rFonts w:ascii="Calibri" w:eastAsia="Times New Roman" w:hAnsi="Calibri" w:cs="Calibri"/>
      <w:smallCaps/>
      <w:sz w:val="20"/>
      <w:szCs w:val="20"/>
      <w:lang w:val="en-US"/>
    </w:rPr>
  </w:style>
  <w:style w:type="paragraph" w:styleId="TOC3">
    <w:name w:val="toc 3"/>
    <w:basedOn w:val="Normal"/>
    <w:next w:val="Normal"/>
    <w:autoRedefine/>
    <w:uiPriority w:val="39"/>
    <w:rsid w:val="00204A0F"/>
    <w:pPr>
      <w:spacing w:after="0" w:line="276" w:lineRule="auto"/>
      <w:ind w:left="480"/>
    </w:pPr>
    <w:rPr>
      <w:rFonts w:ascii="Calibri" w:eastAsia="Times New Roman" w:hAnsi="Calibri" w:cs="Calibri"/>
      <w:i/>
      <w:iCs/>
      <w:sz w:val="20"/>
      <w:szCs w:val="20"/>
      <w:lang w:val="en-US"/>
    </w:rPr>
  </w:style>
  <w:style w:type="paragraph" w:styleId="TOC4">
    <w:name w:val="toc 4"/>
    <w:basedOn w:val="Normal"/>
    <w:next w:val="Normal"/>
    <w:autoRedefine/>
    <w:uiPriority w:val="39"/>
    <w:rsid w:val="00204A0F"/>
    <w:pPr>
      <w:spacing w:after="0" w:line="276" w:lineRule="auto"/>
      <w:ind w:left="720"/>
    </w:pPr>
    <w:rPr>
      <w:rFonts w:ascii="Calibri" w:eastAsia="Times New Roman" w:hAnsi="Calibri" w:cs="Calibri"/>
      <w:sz w:val="18"/>
      <w:szCs w:val="18"/>
      <w:lang w:val="en-US"/>
    </w:rPr>
  </w:style>
  <w:style w:type="paragraph" w:styleId="TOC5">
    <w:name w:val="toc 5"/>
    <w:basedOn w:val="Normal"/>
    <w:next w:val="Normal"/>
    <w:autoRedefine/>
    <w:uiPriority w:val="39"/>
    <w:rsid w:val="00204A0F"/>
    <w:pPr>
      <w:spacing w:after="0" w:line="276" w:lineRule="auto"/>
      <w:ind w:left="960"/>
    </w:pPr>
    <w:rPr>
      <w:rFonts w:ascii="Calibri" w:eastAsia="Times New Roman" w:hAnsi="Calibri" w:cs="Calibri"/>
      <w:sz w:val="18"/>
      <w:szCs w:val="18"/>
      <w:lang w:val="en-US"/>
    </w:rPr>
  </w:style>
  <w:style w:type="paragraph" w:styleId="TOC6">
    <w:name w:val="toc 6"/>
    <w:basedOn w:val="Normal"/>
    <w:next w:val="Normal"/>
    <w:autoRedefine/>
    <w:uiPriority w:val="39"/>
    <w:rsid w:val="00204A0F"/>
    <w:pPr>
      <w:spacing w:after="0" w:line="276" w:lineRule="auto"/>
      <w:ind w:left="1200"/>
    </w:pPr>
    <w:rPr>
      <w:rFonts w:ascii="Calibri" w:eastAsia="Times New Roman" w:hAnsi="Calibri" w:cs="Calibri"/>
      <w:sz w:val="18"/>
      <w:szCs w:val="18"/>
      <w:lang w:val="en-US"/>
    </w:rPr>
  </w:style>
  <w:style w:type="paragraph" w:styleId="TOC7">
    <w:name w:val="toc 7"/>
    <w:basedOn w:val="Normal"/>
    <w:next w:val="Normal"/>
    <w:autoRedefine/>
    <w:uiPriority w:val="39"/>
    <w:rsid w:val="00204A0F"/>
    <w:pPr>
      <w:spacing w:after="0" w:line="276" w:lineRule="auto"/>
      <w:ind w:left="1440"/>
    </w:pPr>
    <w:rPr>
      <w:rFonts w:ascii="Calibri" w:eastAsia="Times New Roman" w:hAnsi="Calibri" w:cs="Calibri"/>
      <w:sz w:val="18"/>
      <w:szCs w:val="18"/>
      <w:lang w:val="en-US"/>
    </w:rPr>
  </w:style>
  <w:style w:type="paragraph" w:styleId="TOC8">
    <w:name w:val="toc 8"/>
    <w:basedOn w:val="Normal"/>
    <w:next w:val="Normal"/>
    <w:autoRedefine/>
    <w:uiPriority w:val="39"/>
    <w:rsid w:val="00204A0F"/>
    <w:pPr>
      <w:spacing w:after="0" w:line="276" w:lineRule="auto"/>
      <w:ind w:left="1680"/>
    </w:pPr>
    <w:rPr>
      <w:rFonts w:ascii="Calibri" w:eastAsia="Times New Roman" w:hAnsi="Calibri" w:cs="Calibri"/>
      <w:sz w:val="18"/>
      <w:szCs w:val="18"/>
      <w:lang w:val="en-US"/>
    </w:rPr>
  </w:style>
  <w:style w:type="paragraph" w:styleId="TOC9">
    <w:name w:val="toc 9"/>
    <w:basedOn w:val="Normal"/>
    <w:next w:val="Normal"/>
    <w:autoRedefine/>
    <w:uiPriority w:val="39"/>
    <w:rsid w:val="00204A0F"/>
    <w:pPr>
      <w:spacing w:after="0" w:line="276" w:lineRule="auto"/>
      <w:ind w:left="1920"/>
    </w:pPr>
    <w:rPr>
      <w:rFonts w:ascii="Calibri" w:eastAsia="Times New Roman" w:hAnsi="Calibri" w:cs="Calibri"/>
      <w:sz w:val="18"/>
      <w:szCs w:val="18"/>
      <w:lang w:val="en-US"/>
    </w:rPr>
  </w:style>
  <w:style w:type="paragraph" w:styleId="Title">
    <w:name w:val="Title"/>
    <w:basedOn w:val="Normal"/>
    <w:link w:val="TitleChar"/>
    <w:qFormat/>
    <w:rsid w:val="00204A0F"/>
    <w:pPr>
      <w:spacing w:after="0" w:line="240" w:lineRule="auto"/>
      <w:jc w:val="center"/>
    </w:pPr>
    <w:rPr>
      <w:rFonts w:ascii="Arial" w:eastAsia="Times New Roman" w:hAnsi="Arial" w:cs="Times New Roman"/>
      <w:b/>
      <w:bCs/>
      <w:sz w:val="26"/>
      <w:szCs w:val="24"/>
      <w:lang w:val="x-none" w:eastAsia="ro-RO"/>
    </w:rPr>
  </w:style>
  <w:style w:type="character" w:customStyle="1" w:styleId="TitleChar">
    <w:name w:val="Title Char"/>
    <w:basedOn w:val="DefaultParagraphFont"/>
    <w:link w:val="Title"/>
    <w:rsid w:val="00204A0F"/>
    <w:rPr>
      <w:rFonts w:ascii="Arial" w:eastAsia="Times New Roman" w:hAnsi="Arial" w:cs="Times New Roman"/>
      <w:b/>
      <w:bCs/>
      <w:sz w:val="26"/>
      <w:szCs w:val="24"/>
      <w:lang w:val="x-none" w:eastAsia="ro-RO"/>
    </w:rPr>
  </w:style>
  <w:style w:type="character" w:styleId="FollowedHyperlink">
    <w:name w:val="FollowedHyperlink"/>
    <w:uiPriority w:val="99"/>
    <w:semiHidden/>
    <w:unhideWhenUsed/>
    <w:rsid w:val="00204A0F"/>
    <w:rPr>
      <w:color w:val="954F72"/>
      <w:u w:val="single"/>
    </w:rPr>
  </w:style>
  <w:style w:type="paragraph" w:styleId="EndnoteText">
    <w:name w:val="endnote text"/>
    <w:basedOn w:val="Normal"/>
    <w:link w:val="EndnoteTextChar"/>
    <w:uiPriority w:val="99"/>
    <w:semiHidden/>
    <w:unhideWhenUsed/>
    <w:rsid w:val="00204A0F"/>
    <w:pPr>
      <w:spacing w:after="0" w:line="240" w:lineRule="auto"/>
      <w:jc w:val="both"/>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04A0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04A0F"/>
    <w:rPr>
      <w:vertAlign w:val="superscript"/>
    </w:rPr>
  </w:style>
  <w:style w:type="character" w:customStyle="1" w:styleId="slgi">
    <w:name w:val="s_lgi"/>
    <w:basedOn w:val="DefaultParagraphFont"/>
    <w:rsid w:val="00204A0F"/>
  </w:style>
  <w:style w:type="paragraph" w:customStyle="1" w:styleId="Blickfangpunkt2T">
    <w:name w:val="Blickfangpunkt2T"/>
    <w:basedOn w:val="Normal"/>
    <w:rsid w:val="00204A0F"/>
    <w:pPr>
      <w:numPr>
        <w:numId w:val="28"/>
      </w:numPr>
      <w:tabs>
        <w:tab w:val="clear" w:pos="360"/>
        <w:tab w:val="left" w:pos="284"/>
      </w:tabs>
      <w:spacing w:before="60" w:after="60" w:line="220" w:lineRule="exact"/>
      <w:jc w:val="both"/>
    </w:pPr>
    <w:rPr>
      <w:rFonts w:ascii="Arial" w:eastAsia="Times New Roman" w:hAnsi="Arial" w:cs="Times New Roman"/>
      <w:kern w:val="18"/>
      <w:sz w:val="19"/>
      <w:szCs w:val="20"/>
    </w:rPr>
  </w:style>
  <w:style w:type="paragraph" w:customStyle="1" w:styleId="Default">
    <w:name w:val="Default"/>
    <w:rsid w:val="00204A0F"/>
    <w:pPr>
      <w:autoSpaceDE w:val="0"/>
      <w:autoSpaceDN w:val="0"/>
      <w:adjustRightInd w:val="0"/>
      <w:spacing w:after="0" w:line="240" w:lineRule="auto"/>
    </w:pPr>
    <w:rPr>
      <w:rFonts w:ascii="Times New Roman" w:eastAsia="Times New Roman" w:hAnsi="Times New Roman" w:cs="Times New Roman"/>
      <w:color w:val="000000"/>
      <w:sz w:val="24"/>
      <w:szCs w:val="24"/>
      <w:lang w:val="ro-RO"/>
    </w:rPr>
  </w:style>
  <w:style w:type="character" w:customStyle="1" w:styleId="UnresolvedMention1">
    <w:name w:val="Unresolved Mention1"/>
    <w:basedOn w:val="DefaultParagraphFont"/>
    <w:uiPriority w:val="99"/>
    <w:semiHidden/>
    <w:unhideWhenUsed/>
    <w:rsid w:val="00204A0F"/>
    <w:rPr>
      <w:color w:val="605E5C"/>
      <w:shd w:val="clear" w:color="auto" w:fill="E1DFDD"/>
    </w:rPr>
  </w:style>
  <w:style w:type="character" w:customStyle="1" w:styleId="UnresolvedMention2">
    <w:name w:val="Unresolved Mention2"/>
    <w:basedOn w:val="DefaultParagraphFont"/>
    <w:uiPriority w:val="99"/>
    <w:semiHidden/>
    <w:unhideWhenUsed/>
    <w:rsid w:val="00204A0F"/>
    <w:rPr>
      <w:color w:val="605E5C"/>
      <w:shd w:val="clear" w:color="auto" w:fill="E1DFDD"/>
    </w:rPr>
  </w:style>
  <w:style w:type="paragraph" w:customStyle="1" w:styleId="TableParagraph">
    <w:name w:val="Table Paragraph"/>
    <w:basedOn w:val="Normal"/>
    <w:uiPriority w:val="1"/>
    <w:qFormat/>
    <w:rsid w:val="00204A0F"/>
    <w:pPr>
      <w:widowControl w:val="0"/>
      <w:spacing w:after="0" w:line="240" w:lineRule="auto"/>
    </w:pPr>
    <w:rPr>
      <w:lang w:val="en-US"/>
    </w:rPr>
  </w:style>
  <w:style w:type="character" w:styleId="SubtleEmphasis">
    <w:name w:val="Subtle Emphasis"/>
    <w:uiPriority w:val="19"/>
    <w:qFormat/>
    <w:rsid w:val="00204A0F"/>
    <w:rPr>
      <w:i/>
      <w:iCs/>
      <w:color w:val="auto"/>
    </w:rPr>
  </w:style>
  <w:style w:type="paragraph" w:styleId="Caption">
    <w:name w:val="caption"/>
    <w:basedOn w:val="Normal"/>
    <w:next w:val="Normal"/>
    <w:link w:val="CaptionChar"/>
    <w:uiPriority w:val="99"/>
    <w:qFormat/>
    <w:rsid w:val="00204A0F"/>
    <w:pPr>
      <w:spacing w:after="200" w:line="240" w:lineRule="auto"/>
      <w:jc w:val="both"/>
    </w:pPr>
    <w:rPr>
      <w:rFonts w:ascii="Calibri" w:eastAsia="Calibri" w:hAnsi="Calibri" w:cs="Calibri"/>
      <w:i/>
      <w:iCs/>
      <w:color w:val="44546A"/>
      <w:sz w:val="18"/>
      <w:szCs w:val="18"/>
    </w:rPr>
  </w:style>
  <w:style w:type="character" w:customStyle="1" w:styleId="standardChar">
    <w:name w:val="standard Char"/>
    <w:link w:val="standard"/>
    <w:locked/>
    <w:rsid w:val="00204A0F"/>
    <w:rPr>
      <w:rFonts w:eastAsia="SimSun"/>
      <w:szCs w:val="24"/>
      <w:lang w:eastAsia="zh-CN"/>
    </w:rPr>
  </w:style>
  <w:style w:type="paragraph" w:customStyle="1" w:styleId="standard">
    <w:name w:val="standard"/>
    <w:basedOn w:val="Normal"/>
    <w:link w:val="standardChar"/>
    <w:qFormat/>
    <w:rsid w:val="00204A0F"/>
    <w:pPr>
      <w:spacing w:before="120" w:after="120" w:line="240" w:lineRule="auto"/>
      <w:ind w:firstLine="567"/>
      <w:jc w:val="both"/>
    </w:pPr>
    <w:rPr>
      <w:rFonts w:eastAsia="SimSun"/>
      <w:szCs w:val="24"/>
      <w:lang w:val="en-US" w:eastAsia="zh-CN"/>
    </w:rPr>
  </w:style>
  <w:style w:type="paragraph" w:customStyle="1" w:styleId="Tableconceptnote">
    <w:name w:val="Table concept note"/>
    <w:basedOn w:val="ListParagraph"/>
    <w:qFormat/>
    <w:rsid w:val="00204A0F"/>
    <w:pPr>
      <w:tabs>
        <w:tab w:val="left" w:pos="312"/>
      </w:tabs>
      <w:spacing w:before="60" w:after="120" w:line="240" w:lineRule="auto"/>
      <w:ind w:hanging="360"/>
    </w:pPr>
    <w:rPr>
      <w:rFonts w:ascii="EYInterstate Light" w:eastAsia="MS Mincho" w:hAnsi="EYInterstate Light" w:cs="Times New Roman"/>
      <w:sz w:val="20"/>
      <w:szCs w:val="20"/>
      <w:lang w:val="en-GB"/>
    </w:rPr>
  </w:style>
  <w:style w:type="paragraph" w:customStyle="1" w:styleId="Enumerare">
    <w:name w:val="Enumerare"/>
    <w:basedOn w:val="Normal"/>
    <w:next w:val="Normal"/>
    <w:qFormat/>
    <w:rsid w:val="00204A0F"/>
    <w:pPr>
      <w:numPr>
        <w:numId w:val="39"/>
      </w:numPr>
      <w:spacing w:before="120" w:after="120" w:line="240" w:lineRule="auto"/>
      <w:contextualSpacing/>
      <w:jc w:val="both"/>
    </w:pPr>
    <w:rPr>
      <w:rFonts w:ascii="Times New Roman" w:eastAsia="Calibri" w:hAnsi="Times New Roman" w:cs="Times New Roman"/>
    </w:rPr>
  </w:style>
  <w:style w:type="paragraph" w:customStyle="1" w:styleId="bullet">
    <w:name w:val="bullet"/>
    <w:basedOn w:val="Normal"/>
    <w:rsid w:val="00204A0F"/>
    <w:pPr>
      <w:spacing w:before="120" w:after="120" w:line="240" w:lineRule="auto"/>
      <w:jc w:val="both"/>
    </w:pPr>
    <w:rPr>
      <w:rFonts w:ascii="Trebuchet MS" w:eastAsia="Times New Roman" w:hAnsi="Trebuchet MS" w:cs="Arial"/>
      <w:sz w:val="20"/>
      <w:szCs w:val="24"/>
    </w:rPr>
  </w:style>
  <w:style w:type="character" w:customStyle="1" w:styleId="CaptionChar">
    <w:name w:val="Caption Char"/>
    <w:link w:val="Caption"/>
    <w:uiPriority w:val="99"/>
    <w:rsid w:val="00204A0F"/>
    <w:rPr>
      <w:rFonts w:ascii="Calibri" w:eastAsia="Calibri" w:hAnsi="Calibri" w:cs="Calibri"/>
      <w:i/>
      <w:iCs/>
      <w:color w:val="44546A"/>
      <w:sz w:val="18"/>
      <w:szCs w:val="18"/>
      <w:lang w:val="ro-RO"/>
    </w:rPr>
  </w:style>
  <w:style w:type="character" w:styleId="Strong">
    <w:name w:val="Strong"/>
    <w:basedOn w:val="DefaultParagraphFont"/>
    <w:uiPriority w:val="22"/>
    <w:qFormat/>
    <w:rsid w:val="00204A0F"/>
    <w:rPr>
      <w:b/>
      <w:bCs/>
    </w:rPr>
  </w:style>
  <w:style w:type="character" w:styleId="Emphasis">
    <w:name w:val="Emphasis"/>
    <w:basedOn w:val="DefaultParagraphFont"/>
    <w:qFormat/>
    <w:rsid w:val="00204A0F"/>
    <w:rPr>
      <w:i/>
      <w:iCs/>
    </w:rPr>
  </w:style>
  <w:style w:type="character" w:customStyle="1" w:styleId="vcard">
    <w:name w:val="vcard"/>
    <w:basedOn w:val="DefaultParagraphFont"/>
    <w:rsid w:val="00204A0F"/>
  </w:style>
  <w:style w:type="numbering" w:customStyle="1" w:styleId="Art">
    <w:name w:val="Art."/>
    <w:rsid w:val="00F66CCE"/>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7006">
      <w:bodyDiv w:val="1"/>
      <w:marLeft w:val="0"/>
      <w:marRight w:val="0"/>
      <w:marTop w:val="0"/>
      <w:marBottom w:val="0"/>
      <w:divBdr>
        <w:top w:val="none" w:sz="0" w:space="0" w:color="auto"/>
        <w:left w:val="none" w:sz="0" w:space="0" w:color="auto"/>
        <w:bottom w:val="none" w:sz="0" w:space="0" w:color="auto"/>
        <w:right w:val="none" w:sz="0" w:space="0" w:color="auto"/>
      </w:divBdr>
    </w:div>
    <w:div w:id="346979789">
      <w:bodyDiv w:val="1"/>
      <w:marLeft w:val="0"/>
      <w:marRight w:val="0"/>
      <w:marTop w:val="0"/>
      <w:marBottom w:val="0"/>
      <w:divBdr>
        <w:top w:val="none" w:sz="0" w:space="0" w:color="auto"/>
        <w:left w:val="none" w:sz="0" w:space="0" w:color="auto"/>
        <w:bottom w:val="none" w:sz="0" w:space="0" w:color="auto"/>
        <w:right w:val="none" w:sz="0" w:space="0" w:color="auto"/>
      </w:divBdr>
    </w:div>
    <w:div w:id="508368237">
      <w:bodyDiv w:val="1"/>
      <w:marLeft w:val="0"/>
      <w:marRight w:val="0"/>
      <w:marTop w:val="0"/>
      <w:marBottom w:val="0"/>
      <w:divBdr>
        <w:top w:val="none" w:sz="0" w:space="0" w:color="auto"/>
        <w:left w:val="none" w:sz="0" w:space="0" w:color="auto"/>
        <w:bottom w:val="none" w:sz="0" w:space="0" w:color="auto"/>
        <w:right w:val="none" w:sz="0" w:space="0" w:color="auto"/>
      </w:divBdr>
    </w:div>
    <w:div w:id="639265445">
      <w:bodyDiv w:val="1"/>
      <w:marLeft w:val="0"/>
      <w:marRight w:val="0"/>
      <w:marTop w:val="0"/>
      <w:marBottom w:val="0"/>
      <w:divBdr>
        <w:top w:val="none" w:sz="0" w:space="0" w:color="auto"/>
        <w:left w:val="none" w:sz="0" w:space="0" w:color="auto"/>
        <w:bottom w:val="none" w:sz="0" w:space="0" w:color="auto"/>
        <w:right w:val="none" w:sz="0" w:space="0" w:color="auto"/>
      </w:divBdr>
    </w:div>
    <w:div w:id="675812117">
      <w:bodyDiv w:val="1"/>
      <w:marLeft w:val="0"/>
      <w:marRight w:val="0"/>
      <w:marTop w:val="0"/>
      <w:marBottom w:val="0"/>
      <w:divBdr>
        <w:top w:val="none" w:sz="0" w:space="0" w:color="auto"/>
        <w:left w:val="none" w:sz="0" w:space="0" w:color="auto"/>
        <w:bottom w:val="none" w:sz="0" w:space="0" w:color="auto"/>
        <w:right w:val="none" w:sz="0" w:space="0" w:color="auto"/>
      </w:divBdr>
    </w:div>
    <w:div w:id="1338003931">
      <w:bodyDiv w:val="1"/>
      <w:marLeft w:val="0"/>
      <w:marRight w:val="0"/>
      <w:marTop w:val="0"/>
      <w:marBottom w:val="0"/>
      <w:divBdr>
        <w:top w:val="none" w:sz="0" w:space="0" w:color="auto"/>
        <w:left w:val="none" w:sz="0" w:space="0" w:color="auto"/>
        <w:bottom w:val="none" w:sz="0" w:space="0" w:color="auto"/>
        <w:right w:val="none" w:sz="0" w:space="0" w:color="auto"/>
      </w:divBdr>
    </w:div>
    <w:div w:id="1376195239">
      <w:bodyDiv w:val="1"/>
      <w:marLeft w:val="0"/>
      <w:marRight w:val="0"/>
      <w:marTop w:val="0"/>
      <w:marBottom w:val="0"/>
      <w:divBdr>
        <w:top w:val="none" w:sz="0" w:space="0" w:color="auto"/>
        <w:left w:val="none" w:sz="0" w:space="0" w:color="auto"/>
        <w:bottom w:val="none" w:sz="0" w:space="0" w:color="auto"/>
        <w:right w:val="none" w:sz="0" w:space="0" w:color="auto"/>
      </w:divBdr>
    </w:div>
    <w:div w:id="1562867286">
      <w:bodyDiv w:val="1"/>
      <w:marLeft w:val="0"/>
      <w:marRight w:val="0"/>
      <w:marTop w:val="0"/>
      <w:marBottom w:val="0"/>
      <w:divBdr>
        <w:top w:val="none" w:sz="0" w:space="0" w:color="auto"/>
        <w:left w:val="none" w:sz="0" w:space="0" w:color="auto"/>
        <w:bottom w:val="none" w:sz="0" w:space="0" w:color="auto"/>
        <w:right w:val="none" w:sz="0" w:space="0" w:color="auto"/>
      </w:divBdr>
    </w:div>
    <w:div w:id="1624313893">
      <w:bodyDiv w:val="1"/>
      <w:marLeft w:val="0"/>
      <w:marRight w:val="0"/>
      <w:marTop w:val="0"/>
      <w:marBottom w:val="0"/>
      <w:divBdr>
        <w:top w:val="none" w:sz="0" w:space="0" w:color="auto"/>
        <w:left w:val="none" w:sz="0" w:space="0" w:color="auto"/>
        <w:bottom w:val="none" w:sz="0" w:space="0" w:color="auto"/>
        <w:right w:val="none" w:sz="0" w:space="0" w:color="auto"/>
      </w:divBdr>
    </w:div>
    <w:div w:id="1789157071">
      <w:bodyDiv w:val="1"/>
      <w:marLeft w:val="0"/>
      <w:marRight w:val="0"/>
      <w:marTop w:val="0"/>
      <w:marBottom w:val="0"/>
      <w:divBdr>
        <w:top w:val="none" w:sz="0" w:space="0" w:color="auto"/>
        <w:left w:val="none" w:sz="0" w:space="0" w:color="auto"/>
        <w:bottom w:val="none" w:sz="0" w:space="0" w:color="auto"/>
        <w:right w:val="none" w:sz="0" w:space="0" w:color="auto"/>
      </w:divBdr>
    </w:div>
    <w:div w:id="1874027466">
      <w:bodyDiv w:val="1"/>
      <w:marLeft w:val="0"/>
      <w:marRight w:val="0"/>
      <w:marTop w:val="0"/>
      <w:marBottom w:val="0"/>
      <w:divBdr>
        <w:top w:val="none" w:sz="0" w:space="0" w:color="auto"/>
        <w:left w:val="none" w:sz="0" w:space="0" w:color="auto"/>
        <w:bottom w:val="none" w:sz="0" w:space="0" w:color="auto"/>
        <w:right w:val="none" w:sz="0" w:space="0" w:color="auto"/>
      </w:divBdr>
    </w:div>
    <w:div w:id="1890189440">
      <w:bodyDiv w:val="1"/>
      <w:marLeft w:val="0"/>
      <w:marRight w:val="0"/>
      <w:marTop w:val="0"/>
      <w:marBottom w:val="0"/>
      <w:divBdr>
        <w:top w:val="none" w:sz="0" w:space="0" w:color="auto"/>
        <w:left w:val="none" w:sz="0" w:space="0" w:color="auto"/>
        <w:bottom w:val="none" w:sz="0" w:space="0" w:color="auto"/>
        <w:right w:val="none" w:sz="0" w:space="0" w:color="auto"/>
      </w:divBdr>
      <w:divsChild>
        <w:div w:id="692852260">
          <w:marLeft w:val="0"/>
          <w:marRight w:val="0"/>
          <w:marTop w:val="0"/>
          <w:marBottom w:val="300"/>
          <w:divBdr>
            <w:top w:val="none" w:sz="0" w:space="0" w:color="auto"/>
            <w:left w:val="none" w:sz="0" w:space="0" w:color="auto"/>
            <w:bottom w:val="none" w:sz="0" w:space="0" w:color="auto"/>
            <w:right w:val="none" w:sz="0" w:space="0" w:color="auto"/>
          </w:divBdr>
        </w:div>
      </w:divsChild>
    </w:div>
    <w:div w:id="21388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_loc.albesti@yahoo.com" TargetMode="External"/><Relationship Id="rId13" Type="http://schemas.openxmlformats.org/officeDocument/2006/relationships/image" Target="media/image1.png"/><Relationship Id="rId18" Type="http://schemas.openxmlformats.org/officeDocument/2006/relationships/hyperlink" Target="https://legislatie.just.ro/Public/DetaliiDocumentAfis/53576" TargetMode="External"/><Relationship Id="rId26" Type="http://schemas.openxmlformats.org/officeDocument/2006/relationships/hyperlink" Target="https://legislatie.just.ro/Public/DetaliiDocumentAfis/259351" TargetMode="External"/><Relationship Id="rId3" Type="http://schemas.openxmlformats.org/officeDocument/2006/relationships/settings" Target="settings.xml"/><Relationship Id="rId21" Type="http://schemas.openxmlformats.org/officeDocument/2006/relationships/hyperlink" Target="https://geoportal.ancpi.ro/geoportal/imobile/Harta.html" TargetMode="External"/><Relationship Id="rId7" Type="http://schemas.openxmlformats.org/officeDocument/2006/relationships/hyperlink" Target="https://lege5.ro/Gratuit/gmytenbvhezq/continutul-cadru-al-notificarii-lege-292-2018?dp=gi3tkmjwha2dgoa" TargetMode="External"/><Relationship Id="rId12" Type="http://schemas.openxmlformats.org/officeDocument/2006/relationships/hyperlink" Target="https://legislatie.just.ro/Public/DetaliiDocumentAfis/259351" TargetMode="External"/><Relationship Id="rId17" Type="http://schemas.openxmlformats.org/officeDocument/2006/relationships/hyperlink" Target="https://legislatie.just.ro/Public/DetaliiDocumentAfis/182266" TargetMode="External"/><Relationship Id="rId25" Type="http://schemas.openxmlformats.org/officeDocument/2006/relationships/hyperlink" Target="https://legislatie.just.ro/Public/DetaliiDocumentAfis/226292" TargetMode="External"/><Relationship Id="rId2" Type="http://schemas.openxmlformats.org/officeDocument/2006/relationships/styles" Target="styles.xml"/><Relationship Id="rId16" Type="http://schemas.openxmlformats.org/officeDocument/2006/relationships/hyperlink" Target="https://legislatie.just.ro/Public/DetaliiDocumentAfis/182265" TargetMode="External"/><Relationship Id="rId20" Type="http://schemas.openxmlformats.org/officeDocument/2006/relationships/image" Target="media/image4.jp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e.just.ro/Public/DetaliiDocumentAfis/226292" TargetMode="External"/><Relationship Id="rId24" Type="http://schemas.openxmlformats.org/officeDocument/2006/relationships/hyperlink" Target="https://legislatie.just.ro/Public/DetaliiDocumentAfis/22629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legislatie.just.ro/Public/DetaliiDocumentAfis/259351" TargetMode="External"/><Relationship Id="rId28" Type="http://schemas.openxmlformats.org/officeDocument/2006/relationships/hyperlink" Target="https://legislatie.just.ro/Public/DetaliiDocumentAfis/127715" TargetMode="External"/><Relationship Id="rId10" Type="http://schemas.openxmlformats.org/officeDocument/2006/relationships/hyperlink" Target="https://legislatie.just.ro/Public/DetaliiDocumentAfis/226292" TargetMode="External"/><Relationship Id="rId19" Type="http://schemas.openxmlformats.org/officeDocument/2006/relationships/hyperlink" Target="https://legislatie.just.ro/Public/DetaliiDocumentAfis/15494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islatie.just.ro/Public/DetaliiDocumentAfis/259351"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legislatie.just.ro/Public/DetaliiDocumentAfis/20249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19465</Words>
  <Characters>110952</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YARD Architects</Company>
  <LinksUpToDate>false</LinksUpToDate>
  <CharactersWithSpaces>130157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Stanus</dc:creator>
  <cp:keywords/>
  <dc:description/>
  <cp:lastModifiedBy>Andreea Stănuș</cp:lastModifiedBy>
  <cp:revision>3</cp:revision>
  <cp:lastPrinted>2023-08-10T15:39:00Z</cp:lastPrinted>
  <dcterms:created xsi:type="dcterms:W3CDTF">2023-08-10T15:39:00Z</dcterms:created>
  <dcterms:modified xsi:type="dcterms:W3CDTF">2023-08-10T15:39:00Z</dcterms:modified>
</cp:coreProperties>
</file>