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4B23" w14:textId="77777777" w:rsidR="00634B90" w:rsidRDefault="00634B90" w:rsidP="00FC4EC9">
      <w:pPr>
        <w:spacing w:after="120" w:line="240" w:lineRule="auto"/>
        <w:ind w:right="-28"/>
        <w:jc w:val="both"/>
        <w:rPr>
          <w:rFonts w:asciiTheme="majorHAnsi" w:hAnsiTheme="majorHAnsi"/>
          <w:b/>
          <w:color w:val="000000" w:themeColor="text1"/>
          <w:sz w:val="28"/>
          <w:szCs w:val="28"/>
          <w:u w:val="single"/>
        </w:rPr>
      </w:pPr>
    </w:p>
    <w:p w14:paraId="24D406B9" w14:textId="314963D8"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67881F0C" w14:textId="77777777" w:rsidR="00634B90" w:rsidRDefault="00634B90" w:rsidP="00FC4EC9">
      <w:pPr>
        <w:spacing w:after="120" w:line="240" w:lineRule="auto"/>
        <w:ind w:right="-28"/>
        <w:jc w:val="center"/>
        <w:rPr>
          <w:rFonts w:asciiTheme="majorHAnsi" w:hAnsiTheme="majorHAnsi"/>
          <w:b/>
          <w:color w:val="000000" w:themeColor="text1"/>
          <w:sz w:val="28"/>
          <w:szCs w:val="28"/>
          <w:u w:val="single"/>
        </w:rPr>
      </w:pPr>
    </w:p>
    <w:p w14:paraId="7512AD43" w14:textId="77777777"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14:paraId="688DDD2C" w14:textId="77777777" w:rsidR="00C46992" w:rsidRPr="000F61BF" w:rsidRDefault="001A3338" w:rsidP="00FC4EC9">
      <w:pPr>
        <w:spacing w:after="120" w:line="240" w:lineRule="auto"/>
        <w:ind w:right="-28"/>
        <w:jc w:val="both"/>
        <w:rPr>
          <w:rFonts w:asciiTheme="majorHAnsi" w:hAnsiTheme="majorHAnsi"/>
          <w:b/>
          <w:color w:val="C00000"/>
          <w:sz w:val="24"/>
          <w:szCs w:val="24"/>
        </w:rPr>
      </w:pPr>
      <w:bookmarkStart w:id="0" w:name="_Hlk134437599"/>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p>
    <w:p w14:paraId="256AC850" w14:textId="6F5B9E0E"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bookmarkStart w:id="1" w:name="_Hlk111713244"/>
      <w:r w:rsidR="00640A56" w:rsidRPr="00640A56">
        <w:t xml:space="preserve"> </w:t>
      </w:r>
      <w:r w:rsidR="00A33D82" w:rsidRPr="00A33D82">
        <w:rPr>
          <w:rFonts w:asciiTheme="majorHAnsi" w:hAnsiTheme="majorHAnsi"/>
          <w:sz w:val="24"/>
          <w:szCs w:val="24"/>
        </w:rPr>
        <w:t>-</w:t>
      </w:r>
      <w:proofErr w:type="gramStart"/>
      <w:r w:rsidR="00A33D82" w:rsidRPr="00A33D82">
        <w:rPr>
          <w:rFonts w:asciiTheme="majorHAnsi" w:hAnsiTheme="majorHAnsi"/>
          <w:sz w:val="24"/>
          <w:szCs w:val="24"/>
        </w:rPr>
        <w:tab/>
      </w:r>
      <w:bookmarkStart w:id="2" w:name="_Hlk149820784"/>
      <w:r w:rsidR="004E1A6B" w:rsidRPr="004E1A6B">
        <w:rPr>
          <w:rFonts w:asciiTheme="majorHAnsi" w:hAnsiTheme="majorHAnsi"/>
          <w:b/>
          <w:bCs/>
          <w:sz w:val="24"/>
          <w:szCs w:val="24"/>
        </w:rPr>
        <w:t>”MODIFICARE</w:t>
      </w:r>
      <w:proofErr w:type="gramEnd"/>
      <w:r w:rsidR="004E1A6B" w:rsidRPr="004E1A6B">
        <w:rPr>
          <w:rFonts w:asciiTheme="majorHAnsi" w:hAnsiTheme="majorHAnsi"/>
          <w:b/>
          <w:bCs/>
          <w:sz w:val="24"/>
          <w:szCs w:val="24"/>
        </w:rPr>
        <w:t xml:space="preserve"> PROIECT IN CURS DE EXECUTIE AUTORIZAT CU AC 1236/07.09.2020 PRIN RECOMPARTIMENTARI INTERIOARE, MODIFICARE FATADE, EXTINDERE PARTIALA ETAJE INTERMEDIARE RETRASE, CU RESPECTAREA INDICATORILOR URBANISTICI APROBATI, SUPRAETAJARE CU INCA UN NIVEL, O SINGURA DATA, IN SUPRAFATA DE MAXIM 20% DIN SUPRAFATA CONSTRUITA DESFASURATA A CLADIRII CONFORM PREVEDERILOR LEGII 50/1991, MODIFICATA PRIN LEGEA NR.193/2019 ”</w:t>
      </w:r>
      <w:r w:rsidR="004E1A6B">
        <w:rPr>
          <w:rFonts w:asciiTheme="majorHAnsi" w:hAnsiTheme="majorHAnsi"/>
          <w:b/>
          <w:bCs/>
          <w:sz w:val="24"/>
          <w:szCs w:val="24"/>
        </w:rPr>
        <w:t xml:space="preserve">, </w:t>
      </w:r>
      <w:proofErr w:type="spellStart"/>
      <w:r w:rsidR="0016556D" w:rsidRPr="00FC4EC9">
        <w:rPr>
          <w:rFonts w:asciiTheme="majorHAnsi" w:hAnsiTheme="majorHAnsi"/>
          <w:sz w:val="24"/>
          <w:szCs w:val="24"/>
        </w:rPr>
        <w:t>amplasat</w:t>
      </w:r>
      <w:proofErr w:type="spellEnd"/>
      <w:r w:rsidR="0016556D" w:rsidRPr="00FC4EC9">
        <w:rPr>
          <w:rFonts w:asciiTheme="majorHAnsi" w:hAnsiTheme="majorHAnsi"/>
          <w:sz w:val="24"/>
          <w:szCs w:val="24"/>
        </w:rPr>
        <w:t xml:space="preserve"> in </w:t>
      </w:r>
      <w:bookmarkEnd w:id="1"/>
      <w:proofErr w:type="spellStart"/>
      <w:r w:rsidR="004E1A6B" w:rsidRPr="004E1A6B">
        <w:rPr>
          <w:rFonts w:asciiTheme="majorHAnsi" w:hAnsiTheme="majorHAnsi"/>
          <w:sz w:val="24"/>
          <w:szCs w:val="24"/>
        </w:rPr>
        <w:t>Oras</w:t>
      </w:r>
      <w:proofErr w:type="spellEnd"/>
      <w:r w:rsidR="004E1A6B" w:rsidRPr="004E1A6B">
        <w:rPr>
          <w:rFonts w:asciiTheme="majorHAnsi" w:hAnsiTheme="majorHAnsi"/>
          <w:sz w:val="24"/>
          <w:szCs w:val="24"/>
        </w:rPr>
        <w:t xml:space="preserve"> Constanta, Str. Baba Novac, Nr.169, Jud Constanta</w:t>
      </w:r>
      <w:bookmarkEnd w:id="2"/>
    </w:p>
    <w:p w14:paraId="0C936B0D" w14:textId="77777777"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14:paraId="0E7E77DD"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a) </w:t>
      </w:r>
      <w:proofErr w:type="spellStart"/>
      <w:r w:rsidRPr="00C444DB">
        <w:rPr>
          <w:rFonts w:asciiTheme="majorHAnsi" w:hAnsiTheme="majorHAnsi"/>
          <w:sz w:val="24"/>
          <w:szCs w:val="24"/>
        </w:rPr>
        <w:t>denumirea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w:t>
      </w:r>
    </w:p>
    <w:p w14:paraId="430855A8" w14:textId="77777777" w:rsidR="004E1A6B" w:rsidRDefault="004E1A6B" w:rsidP="00FC4EC9">
      <w:pPr>
        <w:pStyle w:val="ListParagraph"/>
        <w:spacing w:after="120" w:line="240" w:lineRule="auto"/>
        <w:ind w:right="-28"/>
        <w:jc w:val="both"/>
        <w:rPr>
          <w:rFonts w:asciiTheme="majorHAnsi" w:hAnsiTheme="majorHAnsi"/>
          <w:b/>
          <w:sz w:val="24"/>
          <w:szCs w:val="24"/>
        </w:rPr>
      </w:pPr>
      <w:r w:rsidRPr="004E1A6B">
        <w:rPr>
          <w:rFonts w:asciiTheme="majorHAnsi" w:hAnsiTheme="majorHAnsi"/>
          <w:b/>
          <w:sz w:val="24"/>
          <w:szCs w:val="24"/>
        </w:rPr>
        <w:t>S.C. SCUT S.A.</w:t>
      </w:r>
    </w:p>
    <w:p w14:paraId="52992861" w14:textId="2CA7F901"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b) </w:t>
      </w:r>
      <w:proofErr w:type="spellStart"/>
      <w:r w:rsidRPr="00C444DB">
        <w:rPr>
          <w:rFonts w:asciiTheme="majorHAnsi" w:hAnsiTheme="majorHAnsi"/>
          <w:sz w:val="24"/>
          <w:szCs w:val="24"/>
        </w:rPr>
        <w:t>adresa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 xml:space="preserve">, </w:t>
      </w:r>
      <w:proofErr w:type="spellStart"/>
      <w:r w:rsidRPr="00C444DB">
        <w:rPr>
          <w:rFonts w:asciiTheme="majorHAnsi" w:hAnsiTheme="majorHAnsi"/>
          <w:sz w:val="24"/>
          <w:szCs w:val="24"/>
        </w:rPr>
        <w:t>telefon</w:t>
      </w:r>
      <w:proofErr w:type="spellEnd"/>
      <w:r w:rsidRPr="00C444DB">
        <w:rPr>
          <w:rFonts w:asciiTheme="majorHAnsi" w:hAnsiTheme="majorHAnsi"/>
          <w:sz w:val="24"/>
          <w:szCs w:val="24"/>
        </w:rPr>
        <w:t xml:space="preserve">, fax, </w:t>
      </w:r>
      <w:proofErr w:type="spellStart"/>
      <w:r w:rsidRPr="00C444DB">
        <w:rPr>
          <w:rFonts w:asciiTheme="majorHAnsi" w:hAnsiTheme="majorHAnsi"/>
          <w:sz w:val="24"/>
          <w:szCs w:val="24"/>
        </w:rPr>
        <w:t>adresa</w:t>
      </w:r>
      <w:proofErr w:type="spellEnd"/>
      <w:r w:rsidRPr="00C444DB">
        <w:rPr>
          <w:rFonts w:asciiTheme="majorHAnsi" w:hAnsiTheme="majorHAnsi"/>
          <w:sz w:val="24"/>
          <w:szCs w:val="24"/>
        </w:rPr>
        <w:t xml:space="preserve"> de e-mail:</w:t>
      </w:r>
    </w:p>
    <w:p w14:paraId="279A436A" w14:textId="399D4B66" w:rsidR="00640A56"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640A56" w:rsidRPr="00640A56">
        <w:rPr>
          <w:rFonts w:asciiTheme="majorHAnsi" w:hAnsiTheme="majorHAnsi"/>
          <w:sz w:val="24"/>
          <w:szCs w:val="24"/>
        </w:rPr>
        <w:t>Mun. Constanta,</w:t>
      </w:r>
      <w:r w:rsidR="00A33D82">
        <w:rPr>
          <w:rFonts w:asciiTheme="majorHAnsi" w:hAnsiTheme="majorHAnsi"/>
          <w:sz w:val="24"/>
          <w:szCs w:val="24"/>
        </w:rPr>
        <w:t xml:space="preserve"> str. </w:t>
      </w:r>
      <w:r w:rsidR="004E1A6B">
        <w:rPr>
          <w:rFonts w:asciiTheme="majorHAnsi" w:hAnsiTheme="majorHAnsi"/>
          <w:sz w:val="24"/>
          <w:szCs w:val="24"/>
        </w:rPr>
        <w:t>Aurel Vlaicu, Nr.144</w:t>
      </w:r>
      <w:r w:rsidR="00640A56" w:rsidRPr="00640A56">
        <w:rPr>
          <w:rFonts w:asciiTheme="majorHAnsi" w:hAnsiTheme="majorHAnsi"/>
          <w:sz w:val="24"/>
          <w:szCs w:val="24"/>
        </w:rPr>
        <w:t>, Constanta</w:t>
      </w:r>
    </w:p>
    <w:p w14:paraId="4940D2A7" w14:textId="79F42E1F"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c) </w:t>
      </w:r>
      <w:proofErr w:type="spellStart"/>
      <w:r w:rsidRPr="00C444DB">
        <w:rPr>
          <w:rFonts w:asciiTheme="majorHAnsi" w:hAnsiTheme="majorHAnsi"/>
          <w:sz w:val="24"/>
          <w:szCs w:val="24"/>
        </w:rPr>
        <w:t>reprezentanţi</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legali</w:t>
      </w:r>
      <w:proofErr w:type="spellEnd"/>
      <w:r w:rsidRPr="00C444DB">
        <w:rPr>
          <w:rFonts w:asciiTheme="majorHAnsi" w:hAnsiTheme="majorHAnsi"/>
          <w:sz w:val="24"/>
          <w:szCs w:val="24"/>
        </w:rPr>
        <w:t>/</w:t>
      </w:r>
      <w:proofErr w:type="spellStart"/>
      <w:r w:rsidRPr="00C444DB">
        <w:rPr>
          <w:rFonts w:asciiTheme="majorHAnsi" w:hAnsiTheme="majorHAnsi"/>
          <w:sz w:val="24"/>
          <w:szCs w:val="24"/>
        </w:rPr>
        <w:t>împuterniciţi</w:t>
      </w:r>
      <w:proofErr w:type="spellEnd"/>
      <w:r w:rsidRPr="00C444DB">
        <w:rPr>
          <w:rFonts w:asciiTheme="majorHAnsi" w:hAnsiTheme="majorHAnsi"/>
          <w:sz w:val="24"/>
          <w:szCs w:val="24"/>
        </w:rPr>
        <w:t xml:space="preserve">, cu date de </w:t>
      </w:r>
      <w:proofErr w:type="spellStart"/>
      <w:r w:rsidRPr="00C444DB">
        <w:rPr>
          <w:rFonts w:asciiTheme="majorHAnsi" w:hAnsiTheme="majorHAnsi"/>
          <w:sz w:val="24"/>
          <w:szCs w:val="24"/>
        </w:rPr>
        <w:t>identificare</w:t>
      </w:r>
      <w:proofErr w:type="spellEnd"/>
      <w:r w:rsidRPr="00C444DB">
        <w:rPr>
          <w:rFonts w:asciiTheme="majorHAnsi" w:hAnsiTheme="majorHAnsi"/>
          <w:sz w:val="24"/>
          <w:szCs w:val="24"/>
        </w:rPr>
        <w:t>:</w:t>
      </w:r>
    </w:p>
    <w:p w14:paraId="2578DEBC" w14:textId="025750BC" w:rsidR="00246526" w:rsidRDefault="00137553"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Cocos Simona</w:t>
      </w:r>
    </w:p>
    <w:p w14:paraId="6AC0E67B" w14:textId="7DD7828F" w:rsidR="00137553" w:rsidRDefault="00137553" w:rsidP="00FC4EC9">
      <w:pPr>
        <w:pStyle w:val="ListParagraph"/>
        <w:spacing w:after="120" w:line="240" w:lineRule="auto"/>
        <w:ind w:right="-28" w:firstLine="720"/>
        <w:jc w:val="both"/>
        <w:rPr>
          <w:rFonts w:asciiTheme="majorHAnsi" w:hAnsiTheme="majorHAnsi"/>
          <w:b/>
          <w:bCs/>
          <w:sz w:val="24"/>
          <w:szCs w:val="24"/>
          <w:lang w:val="ro-RO"/>
        </w:rPr>
      </w:pPr>
      <w:r>
        <w:rPr>
          <w:rFonts w:asciiTheme="majorHAnsi" w:hAnsiTheme="majorHAnsi"/>
          <w:sz w:val="24"/>
          <w:szCs w:val="24"/>
        </w:rPr>
        <w:t>Tel: 0749.083.737</w:t>
      </w:r>
    </w:p>
    <w:p w14:paraId="29059B47" w14:textId="77777777" w:rsidR="00C46992" w:rsidRPr="001A3338" w:rsidRDefault="00BE2773" w:rsidP="00FC4EC9">
      <w:pPr>
        <w:spacing w:after="120" w:line="240" w:lineRule="auto"/>
        <w:ind w:right="-28"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14:paraId="5722C97C" w14:textId="77777777"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 xml:space="preserve">Nanescu </w:t>
      </w:r>
      <w:proofErr w:type="gramStart"/>
      <w:r w:rsidR="002A5390">
        <w:rPr>
          <w:rFonts w:asciiTheme="majorHAnsi" w:hAnsiTheme="majorHAnsi"/>
          <w:sz w:val="24"/>
          <w:szCs w:val="24"/>
        </w:rPr>
        <w:t>Florentina</w:t>
      </w:r>
      <w:r w:rsidR="002A5390" w:rsidRPr="00C444DB">
        <w:rPr>
          <w:rFonts w:asciiTheme="majorHAnsi" w:hAnsiTheme="majorHAnsi"/>
          <w:sz w:val="24"/>
          <w:szCs w:val="24"/>
        </w:rPr>
        <w:t xml:space="preserve"> :</w:t>
      </w:r>
      <w:proofErr w:type="gramEnd"/>
    </w:p>
    <w:p w14:paraId="6C9879F4" w14:textId="77777777"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bookmarkEnd w:id="0"/>
    <w:p w14:paraId="308B72AA" w14:textId="77777777"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14:paraId="70BAA252" w14:textId="77777777"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14:paraId="42F21754" w14:textId="77777777"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w:t>
      </w:r>
      <w:proofErr w:type="spellStart"/>
      <w:r w:rsidRPr="00214CA3">
        <w:rPr>
          <w:rFonts w:asciiTheme="majorHAnsi" w:hAnsiTheme="majorHAnsi"/>
          <w:b/>
          <w:i/>
          <w:sz w:val="24"/>
          <w:szCs w:val="24"/>
          <w:u w:val="single"/>
        </w:rPr>
        <w:t>Rezumat</w:t>
      </w:r>
      <w:proofErr w:type="spellEnd"/>
      <w:r w:rsidRPr="00214CA3">
        <w:rPr>
          <w:rFonts w:asciiTheme="majorHAnsi" w:hAnsiTheme="majorHAnsi"/>
          <w:b/>
          <w:i/>
          <w:sz w:val="24"/>
          <w:szCs w:val="24"/>
          <w:u w:val="single"/>
        </w:rPr>
        <w:t xml:space="preserve"> al </w:t>
      </w:r>
      <w:proofErr w:type="spellStart"/>
      <w:proofErr w:type="gramStart"/>
      <w:r w:rsidRPr="00214CA3">
        <w:rPr>
          <w:rFonts w:asciiTheme="majorHAnsi" w:hAnsiTheme="majorHAnsi"/>
          <w:b/>
          <w:i/>
          <w:sz w:val="24"/>
          <w:szCs w:val="24"/>
          <w:u w:val="single"/>
        </w:rPr>
        <w:t>proiectului</w:t>
      </w:r>
      <w:proofErr w:type="spellEnd"/>
      <w:r w:rsidRPr="00214CA3">
        <w:rPr>
          <w:rFonts w:asciiTheme="majorHAnsi" w:hAnsiTheme="majorHAnsi"/>
          <w:b/>
          <w:i/>
          <w:sz w:val="24"/>
          <w:szCs w:val="24"/>
          <w:u w:val="single"/>
        </w:rPr>
        <w:t xml:space="preserve"> ;</w:t>
      </w:r>
      <w:proofErr w:type="gramEnd"/>
    </w:p>
    <w:p w14:paraId="0E6BC2B3" w14:textId="77777777" w:rsidR="004E1A6B" w:rsidRPr="004E1A6B" w:rsidRDefault="004E1A6B" w:rsidP="004E1A6B">
      <w:pPr>
        <w:spacing w:after="0" w:line="240" w:lineRule="auto"/>
        <w:ind w:right="-28" w:firstLine="720"/>
        <w:jc w:val="both"/>
        <w:rPr>
          <w:rFonts w:asciiTheme="majorHAnsi" w:hAnsiTheme="majorHAnsi"/>
          <w:sz w:val="24"/>
          <w:szCs w:val="24"/>
        </w:rPr>
      </w:pPr>
      <w:r w:rsidRPr="004E1A6B">
        <w:rPr>
          <w:rFonts w:asciiTheme="majorHAnsi" w:hAnsiTheme="majorHAnsi"/>
          <w:sz w:val="24"/>
          <w:szCs w:val="24"/>
        </w:rPr>
        <w:t xml:space="preserve">Pe </w:t>
      </w:r>
      <w:proofErr w:type="spellStart"/>
      <w:r w:rsidRPr="004E1A6B">
        <w:rPr>
          <w:rFonts w:asciiTheme="majorHAnsi" w:hAnsiTheme="majorHAnsi"/>
          <w:sz w:val="24"/>
          <w:szCs w:val="24"/>
        </w:rPr>
        <w:t>amplasament</w:t>
      </w:r>
      <w:proofErr w:type="spellEnd"/>
      <w:r w:rsidRPr="004E1A6B">
        <w:rPr>
          <w:rFonts w:asciiTheme="majorHAnsi" w:hAnsiTheme="majorHAnsi"/>
          <w:sz w:val="24"/>
          <w:szCs w:val="24"/>
        </w:rPr>
        <w:t xml:space="preserve"> se </w:t>
      </w:r>
      <w:proofErr w:type="spellStart"/>
      <w:r w:rsidRPr="004E1A6B">
        <w:rPr>
          <w:rFonts w:asciiTheme="majorHAnsi" w:hAnsiTheme="majorHAnsi"/>
          <w:sz w:val="24"/>
          <w:szCs w:val="24"/>
        </w:rPr>
        <w:t>afla</w:t>
      </w:r>
      <w:proofErr w:type="spellEnd"/>
      <w:r w:rsidRPr="004E1A6B">
        <w:rPr>
          <w:rFonts w:asciiTheme="majorHAnsi" w:hAnsiTheme="majorHAnsi"/>
          <w:sz w:val="24"/>
          <w:szCs w:val="24"/>
        </w:rPr>
        <w:t xml:space="preserve"> in curs de </w:t>
      </w:r>
      <w:proofErr w:type="spellStart"/>
      <w:r w:rsidRPr="004E1A6B">
        <w:rPr>
          <w:rFonts w:asciiTheme="majorHAnsi" w:hAnsiTheme="majorHAnsi"/>
          <w:sz w:val="24"/>
          <w:szCs w:val="24"/>
        </w:rPr>
        <w:t>executie</w:t>
      </w:r>
      <w:proofErr w:type="spellEnd"/>
      <w:r w:rsidRPr="004E1A6B">
        <w:rPr>
          <w:rFonts w:asciiTheme="majorHAnsi" w:hAnsiTheme="majorHAnsi"/>
          <w:sz w:val="24"/>
          <w:szCs w:val="24"/>
        </w:rPr>
        <w:t xml:space="preserve"> un </w:t>
      </w:r>
      <w:proofErr w:type="spellStart"/>
      <w:r w:rsidRPr="004E1A6B">
        <w:rPr>
          <w:rFonts w:asciiTheme="majorHAnsi" w:hAnsiTheme="majorHAnsi"/>
          <w:sz w:val="24"/>
          <w:szCs w:val="24"/>
        </w:rPr>
        <w:t>imobil</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autorizat</w:t>
      </w:r>
      <w:proofErr w:type="spellEnd"/>
      <w:r w:rsidRPr="004E1A6B">
        <w:rPr>
          <w:rFonts w:asciiTheme="majorHAnsi" w:hAnsiTheme="majorHAnsi"/>
          <w:sz w:val="24"/>
          <w:szCs w:val="24"/>
        </w:rPr>
        <w:t xml:space="preserve"> cu A.C. nr. 1236/07.09.2020 – Etapa 1. </w:t>
      </w:r>
      <w:proofErr w:type="spellStart"/>
      <w:r w:rsidRPr="004E1A6B">
        <w:rPr>
          <w:rFonts w:asciiTheme="majorHAnsi" w:hAnsiTheme="majorHAnsi"/>
          <w:sz w:val="24"/>
          <w:szCs w:val="24"/>
        </w:rPr>
        <w:t>Acesta</w:t>
      </w:r>
      <w:proofErr w:type="spellEnd"/>
      <w:r w:rsidRPr="004E1A6B">
        <w:rPr>
          <w:rFonts w:asciiTheme="majorHAnsi" w:hAnsiTheme="majorHAnsi"/>
          <w:sz w:val="24"/>
          <w:szCs w:val="24"/>
        </w:rPr>
        <w:t xml:space="preserve"> are </w:t>
      </w:r>
      <w:proofErr w:type="spellStart"/>
      <w:r w:rsidRPr="004E1A6B">
        <w:rPr>
          <w:rFonts w:asciiTheme="majorHAnsi" w:hAnsiTheme="majorHAnsi"/>
          <w:sz w:val="24"/>
          <w:szCs w:val="24"/>
        </w:rPr>
        <w:t>destinatia</w:t>
      </w:r>
      <w:proofErr w:type="spellEnd"/>
      <w:r w:rsidRPr="004E1A6B">
        <w:rPr>
          <w:rFonts w:asciiTheme="majorHAnsi" w:hAnsiTheme="majorHAnsi"/>
          <w:sz w:val="24"/>
          <w:szCs w:val="24"/>
        </w:rPr>
        <w:t xml:space="preserve"> de </w:t>
      </w:r>
      <w:proofErr w:type="spellStart"/>
      <w:r w:rsidRPr="004E1A6B">
        <w:rPr>
          <w:rFonts w:asciiTheme="majorHAnsi" w:hAnsiTheme="majorHAnsi"/>
          <w:sz w:val="24"/>
          <w:szCs w:val="24"/>
        </w:rPr>
        <w:t>locuinte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colective</w:t>
      </w:r>
      <w:proofErr w:type="spellEnd"/>
      <w:r w:rsidRPr="004E1A6B">
        <w:rPr>
          <w:rFonts w:asciiTheme="majorHAnsi" w:hAnsiTheme="majorHAnsi"/>
          <w:sz w:val="24"/>
          <w:szCs w:val="24"/>
        </w:rPr>
        <w:t xml:space="preserve">. </w:t>
      </w:r>
    </w:p>
    <w:p w14:paraId="5718F975" w14:textId="77777777" w:rsidR="004E1A6B" w:rsidRPr="004E1A6B" w:rsidRDefault="004E1A6B" w:rsidP="004E1A6B">
      <w:pPr>
        <w:spacing w:after="0" w:line="240" w:lineRule="auto"/>
        <w:ind w:right="-28" w:firstLine="720"/>
        <w:jc w:val="both"/>
        <w:rPr>
          <w:rFonts w:asciiTheme="majorHAnsi" w:hAnsiTheme="majorHAnsi"/>
          <w:sz w:val="24"/>
          <w:szCs w:val="24"/>
        </w:rPr>
      </w:pPr>
      <w:r w:rsidRPr="004E1A6B">
        <w:rPr>
          <w:rFonts w:asciiTheme="majorHAnsi" w:hAnsiTheme="majorHAnsi"/>
          <w:sz w:val="24"/>
          <w:szCs w:val="24"/>
        </w:rPr>
        <w:t xml:space="preserve">     Se </w:t>
      </w:r>
      <w:proofErr w:type="spellStart"/>
      <w:r w:rsidRPr="004E1A6B">
        <w:rPr>
          <w:rFonts w:asciiTheme="majorHAnsi" w:hAnsiTheme="majorHAnsi"/>
          <w:sz w:val="24"/>
          <w:szCs w:val="24"/>
        </w:rPr>
        <w:t>propune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intocmirea</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unui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proiect</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privind</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modificarea</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proiectului</w:t>
      </w:r>
      <w:proofErr w:type="spellEnd"/>
      <w:r w:rsidRPr="004E1A6B">
        <w:rPr>
          <w:rFonts w:asciiTheme="majorHAnsi" w:hAnsiTheme="majorHAnsi"/>
          <w:sz w:val="24"/>
          <w:szCs w:val="24"/>
        </w:rPr>
        <w:t xml:space="preserve"> in curs de </w:t>
      </w:r>
      <w:proofErr w:type="spellStart"/>
      <w:r w:rsidRPr="004E1A6B">
        <w:rPr>
          <w:rFonts w:asciiTheme="majorHAnsi" w:hAnsiTheme="majorHAnsi"/>
          <w:sz w:val="24"/>
          <w:szCs w:val="24"/>
        </w:rPr>
        <w:t>executie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prin</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lucrari</w:t>
      </w:r>
      <w:proofErr w:type="spellEnd"/>
      <w:r w:rsidRPr="004E1A6B">
        <w:rPr>
          <w:rFonts w:asciiTheme="majorHAnsi" w:hAnsiTheme="majorHAnsi"/>
          <w:sz w:val="24"/>
          <w:szCs w:val="24"/>
        </w:rPr>
        <w:t xml:space="preserve"> de </w:t>
      </w:r>
      <w:proofErr w:type="spellStart"/>
      <w:r w:rsidRPr="004E1A6B">
        <w:rPr>
          <w:rFonts w:asciiTheme="majorHAnsi" w:hAnsiTheme="majorHAnsi"/>
          <w:sz w:val="24"/>
          <w:szCs w:val="24"/>
        </w:rPr>
        <w:t>recompartimentare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interioare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si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modificari</w:t>
      </w:r>
      <w:proofErr w:type="spellEnd"/>
      <w:r w:rsidRPr="004E1A6B">
        <w:rPr>
          <w:rFonts w:asciiTheme="majorHAnsi" w:hAnsiTheme="majorHAnsi"/>
          <w:sz w:val="24"/>
          <w:szCs w:val="24"/>
        </w:rPr>
        <w:t xml:space="preserve"> de </w:t>
      </w:r>
      <w:proofErr w:type="spellStart"/>
      <w:r w:rsidRPr="004E1A6B">
        <w:rPr>
          <w:rFonts w:asciiTheme="majorHAnsi" w:hAnsiTheme="majorHAnsi"/>
          <w:sz w:val="24"/>
          <w:szCs w:val="24"/>
        </w:rPr>
        <w:t>fatada</w:t>
      </w:r>
      <w:proofErr w:type="spellEnd"/>
      <w:r w:rsidRPr="004E1A6B">
        <w:rPr>
          <w:rFonts w:asciiTheme="majorHAnsi" w:hAnsiTheme="majorHAnsi"/>
          <w:sz w:val="24"/>
          <w:szCs w:val="24"/>
        </w:rPr>
        <w:t>.</w:t>
      </w:r>
    </w:p>
    <w:p w14:paraId="7426F2B0" w14:textId="77777777" w:rsidR="004E1A6B" w:rsidRPr="004E1A6B" w:rsidRDefault="004E1A6B" w:rsidP="004E1A6B">
      <w:pPr>
        <w:spacing w:after="0" w:line="240" w:lineRule="auto"/>
        <w:ind w:right="-28" w:firstLine="720"/>
        <w:jc w:val="both"/>
        <w:rPr>
          <w:rFonts w:asciiTheme="majorHAnsi" w:hAnsiTheme="majorHAnsi"/>
          <w:sz w:val="24"/>
          <w:szCs w:val="24"/>
        </w:rPr>
      </w:pPr>
      <w:r w:rsidRPr="004E1A6B">
        <w:rPr>
          <w:rFonts w:asciiTheme="majorHAnsi" w:hAnsiTheme="majorHAnsi"/>
          <w:sz w:val="24"/>
          <w:szCs w:val="24"/>
        </w:rPr>
        <w:t xml:space="preserve">     De </w:t>
      </w:r>
      <w:proofErr w:type="spellStart"/>
      <w:r w:rsidRPr="004E1A6B">
        <w:rPr>
          <w:rFonts w:asciiTheme="majorHAnsi" w:hAnsiTheme="majorHAnsi"/>
          <w:sz w:val="24"/>
          <w:szCs w:val="24"/>
        </w:rPr>
        <w:t>asemenea</w:t>
      </w:r>
      <w:proofErr w:type="spellEnd"/>
      <w:r w:rsidRPr="004E1A6B">
        <w:rPr>
          <w:rFonts w:asciiTheme="majorHAnsi" w:hAnsiTheme="majorHAnsi"/>
          <w:sz w:val="24"/>
          <w:szCs w:val="24"/>
        </w:rPr>
        <w:t xml:space="preserve"> se </w:t>
      </w:r>
      <w:proofErr w:type="spellStart"/>
      <w:r w:rsidRPr="004E1A6B">
        <w:rPr>
          <w:rFonts w:asciiTheme="majorHAnsi" w:hAnsiTheme="majorHAnsi"/>
          <w:sz w:val="24"/>
          <w:szCs w:val="24"/>
        </w:rPr>
        <w:t>propune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si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extinderea</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partiala</w:t>
      </w:r>
      <w:proofErr w:type="spellEnd"/>
      <w:r w:rsidRPr="004E1A6B">
        <w:rPr>
          <w:rFonts w:asciiTheme="majorHAnsi" w:hAnsiTheme="majorHAnsi"/>
          <w:sz w:val="24"/>
          <w:szCs w:val="24"/>
        </w:rPr>
        <w:t xml:space="preserve"> a </w:t>
      </w:r>
      <w:proofErr w:type="spellStart"/>
      <w:r w:rsidRPr="004E1A6B">
        <w:rPr>
          <w:rFonts w:asciiTheme="majorHAnsi" w:hAnsiTheme="majorHAnsi"/>
          <w:sz w:val="24"/>
          <w:szCs w:val="24"/>
        </w:rPr>
        <w:t>etajelor</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intermediare</w:t>
      </w:r>
      <w:proofErr w:type="spellEnd"/>
      <w:r w:rsidRPr="004E1A6B">
        <w:rPr>
          <w:rFonts w:asciiTheme="majorHAnsi" w:hAnsiTheme="majorHAnsi"/>
          <w:sz w:val="24"/>
          <w:szCs w:val="24"/>
        </w:rPr>
        <w:t xml:space="preserve"> </w:t>
      </w:r>
      <w:proofErr w:type="spellStart"/>
      <w:proofErr w:type="gramStart"/>
      <w:r w:rsidRPr="004E1A6B">
        <w:rPr>
          <w:rFonts w:asciiTheme="majorHAnsi" w:hAnsiTheme="majorHAnsi"/>
          <w:sz w:val="24"/>
          <w:szCs w:val="24"/>
        </w:rPr>
        <w:t>retrase</w:t>
      </w:r>
      <w:proofErr w:type="spellEnd"/>
      <w:r w:rsidRPr="004E1A6B">
        <w:rPr>
          <w:rFonts w:asciiTheme="majorHAnsi" w:hAnsiTheme="majorHAnsi"/>
          <w:sz w:val="24"/>
          <w:szCs w:val="24"/>
        </w:rPr>
        <w:t xml:space="preserve"> ,</w:t>
      </w:r>
      <w:proofErr w:type="gramEnd"/>
      <w:r w:rsidRPr="004E1A6B">
        <w:rPr>
          <w:rFonts w:asciiTheme="majorHAnsi" w:hAnsiTheme="majorHAnsi"/>
          <w:sz w:val="24"/>
          <w:szCs w:val="24"/>
        </w:rPr>
        <w:t xml:space="preserve"> cu </w:t>
      </w:r>
      <w:proofErr w:type="spellStart"/>
      <w:r w:rsidRPr="004E1A6B">
        <w:rPr>
          <w:rFonts w:asciiTheme="majorHAnsi" w:hAnsiTheme="majorHAnsi"/>
          <w:sz w:val="24"/>
          <w:szCs w:val="24"/>
        </w:rPr>
        <w:t>incadrarea</w:t>
      </w:r>
      <w:proofErr w:type="spellEnd"/>
      <w:r w:rsidRPr="004E1A6B">
        <w:rPr>
          <w:rFonts w:asciiTheme="majorHAnsi" w:hAnsiTheme="majorHAnsi"/>
          <w:sz w:val="24"/>
          <w:szCs w:val="24"/>
        </w:rPr>
        <w:t xml:space="preserve"> in </w:t>
      </w:r>
      <w:proofErr w:type="spellStart"/>
      <w:r w:rsidRPr="004E1A6B">
        <w:rPr>
          <w:rFonts w:asciiTheme="majorHAnsi" w:hAnsiTheme="majorHAnsi"/>
          <w:sz w:val="24"/>
          <w:szCs w:val="24"/>
        </w:rPr>
        <w:t>indicatorii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urbanistici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aprobati</w:t>
      </w:r>
      <w:proofErr w:type="spellEnd"/>
      <w:r w:rsidRPr="004E1A6B">
        <w:rPr>
          <w:rFonts w:asciiTheme="majorHAnsi" w:hAnsiTheme="majorHAnsi"/>
          <w:sz w:val="24"/>
          <w:szCs w:val="24"/>
        </w:rPr>
        <w:t>.</w:t>
      </w:r>
    </w:p>
    <w:p w14:paraId="15394D71" w14:textId="77777777" w:rsidR="004E1A6B" w:rsidRPr="004E1A6B" w:rsidRDefault="004E1A6B" w:rsidP="004E1A6B">
      <w:pPr>
        <w:spacing w:after="0" w:line="240" w:lineRule="auto"/>
        <w:ind w:right="-28" w:firstLine="720"/>
        <w:jc w:val="both"/>
        <w:rPr>
          <w:rFonts w:asciiTheme="majorHAnsi" w:hAnsiTheme="majorHAnsi"/>
          <w:sz w:val="24"/>
          <w:szCs w:val="24"/>
        </w:rPr>
      </w:pPr>
      <w:r w:rsidRPr="004E1A6B">
        <w:rPr>
          <w:rFonts w:asciiTheme="majorHAnsi" w:hAnsiTheme="majorHAnsi"/>
          <w:sz w:val="24"/>
          <w:szCs w:val="24"/>
        </w:rPr>
        <w:t xml:space="preserve">     Se </w:t>
      </w:r>
      <w:proofErr w:type="spellStart"/>
      <w:r w:rsidRPr="004E1A6B">
        <w:rPr>
          <w:rFonts w:asciiTheme="majorHAnsi" w:hAnsiTheme="majorHAnsi"/>
          <w:sz w:val="24"/>
          <w:szCs w:val="24"/>
        </w:rPr>
        <w:t>propune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si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supraetajarea</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imobilului</w:t>
      </w:r>
      <w:proofErr w:type="spellEnd"/>
      <w:r w:rsidRPr="004E1A6B">
        <w:rPr>
          <w:rFonts w:asciiTheme="majorHAnsi" w:hAnsiTheme="majorHAnsi"/>
          <w:sz w:val="24"/>
          <w:szCs w:val="24"/>
        </w:rPr>
        <w:t xml:space="preserve"> cu un </w:t>
      </w:r>
      <w:proofErr w:type="spellStart"/>
      <w:r w:rsidRPr="004E1A6B">
        <w:rPr>
          <w:rFonts w:asciiTheme="majorHAnsi" w:hAnsiTheme="majorHAnsi"/>
          <w:sz w:val="24"/>
          <w:szCs w:val="24"/>
        </w:rPr>
        <w:t>nivel</w:t>
      </w:r>
      <w:proofErr w:type="spellEnd"/>
      <w:r w:rsidRPr="004E1A6B">
        <w:rPr>
          <w:rFonts w:asciiTheme="majorHAnsi" w:hAnsiTheme="majorHAnsi"/>
          <w:sz w:val="24"/>
          <w:szCs w:val="24"/>
        </w:rPr>
        <w:t xml:space="preserve"> in </w:t>
      </w:r>
      <w:proofErr w:type="spellStart"/>
      <w:r w:rsidRPr="004E1A6B">
        <w:rPr>
          <w:rFonts w:asciiTheme="majorHAnsi" w:hAnsiTheme="majorHAnsi"/>
          <w:sz w:val="24"/>
          <w:szCs w:val="24"/>
        </w:rPr>
        <w:t>limita</w:t>
      </w:r>
      <w:proofErr w:type="spellEnd"/>
      <w:r w:rsidRPr="004E1A6B">
        <w:rPr>
          <w:rFonts w:asciiTheme="majorHAnsi" w:hAnsiTheme="majorHAnsi"/>
          <w:sz w:val="24"/>
          <w:szCs w:val="24"/>
        </w:rPr>
        <w:t xml:space="preserve"> a 20% din </w:t>
      </w:r>
      <w:proofErr w:type="spellStart"/>
      <w:r w:rsidRPr="004E1A6B">
        <w:rPr>
          <w:rFonts w:asciiTheme="majorHAnsi" w:hAnsiTheme="majorHAnsi"/>
          <w:sz w:val="24"/>
          <w:szCs w:val="24"/>
        </w:rPr>
        <w:t>suprafata</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desfasurata</w:t>
      </w:r>
      <w:proofErr w:type="spellEnd"/>
      <w:r w:rsidRPr="004E1A6B">
        <w:rPr>
          <w:rFonts w:asciiTheme="majorHAnsi" w:hAnsiTheme="majorHAnsi"/>
          <w:sz w:val="24"/>
          <w:szCs w:val="24"/>
        </w:rPr>
        <w:t xml:space="preserve"> a </w:t>
      </w:r>
      <w:proofErr w:type="spellStart"/>
      <w:r w:rsidRPr="004E1A6B">
        <w:rPr>
          <w:rFonts w:asciiTheme="majorHAnsi" w:hAnsiTheme="majorHAnsi"/>
          <w:sz w:val="24"/>
          <w:szCs w:val="24"/>
        </w:rPr>
        <w:t>cladirii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autorizate</w:t>
      </w:r>
      <w:proofErr w:type="spellEnd"/>
      <w:r w:rsidRPr="004E1A6B">
        <w:rPr>
          <w:rFonts w:asciiTheme="majorHAnsi" w:hAnsiTheme="majorHAnsi"/>
          <w:sz w:val="24"/>
          <w:szCs w:val="24"/>
        </w:rPr>
        <w:t xml:space="preserve"> conform </w:t>
      </w:r>
      <w:proofErr w:type="spellStart"/>
      <w:r w:rsidRPr="004E1A6B">
        <w:rPr>
          <w:rFonts w:asciiTheme="majorHAnsi" w:hAnsiTheme="majorHAnsi"/>
          <w:sz w:val="24"/>
          <w:szCs w:val="24"/>
        </w:rPr>
        <w:t>legii</w:t>
      </w:r>
      <w:proofErr w:type="spellEnd"/>
      <w:r w:rsidRPr="004E1A6B">
        <w:rPr>
          <w:rFonts w:asciiTheme="majorHAnsi" w:hAnsiTheme="majorHAnsi"/>
          <w:sz w:val="24"/>
          <w:szCs w:val="24"/>
        </w:rPr>
        <w:t xml:space="preserve"> 50/1991 art.</w:t>
      </w:r>
      <w:proofErr w:type="gramStart"/>
      <w:r w:rsidRPr="004E1A6B">
        <w:rPr>
          <w:rFonts w:asciiTheme="majorHAnsi" w:hAnsiTheme="majorHAnsi"/>
          <w:sz w:val="24"/>
          <w:szCs w:val="24"/>
        </w:rPr>
        <w:t>2 ,</w:t>
      </w:r>
      <w:proofErr w:type="gramEnd"/>
      <w:r w:rsidRPr="004E1A6B">
        <w:rPr>
          <w:rFonts w:asciiTheme="majorHAnsi" w:hAnsiTheme="majorHAnsi"/>
          <w:sz w:val="24"/>
          <w:szCs w:val="24"/>
        </w:rPr>
        <w:t xml:space="preserve"> al.4 , lit a1). </w:t>
      </w:r>
      <w:proofErr w:type="gramStart"/>
      <w:r w:rsidRPr="004E1A6B">
        <w:rPr>
          <w:rFonts w:asciiTheme="majorHAnsi" w:hAnsiTheme="majorHAnsi"/>
          <w:sz w:val="24"/>
          <w:szCs w:val="24"/>
        </w:rPr>
        <w:t>( a</w:t>
      </w:r>
      <w:proofErr w:type="gramEnd"/>
      <w:r w:rsidRPr="004E1A6B">
        <w:rPr>
          <w:rFonts w:asciiTheme="majorHAnsi" w:hAnsiTheme="majorHAnsi"/>
          <w:sz w:val="24"/>
          <w:szCs w:val="24"/>
        </w:rPr>
        <w:t xml:space="preserve"> </w:t>
      </w:r>
      <w:proofErr w:type="spellStart"/>
      <w:r w:rsidRPr="004E1A6B">
        <w:rPr>
          <w:rFonts w:asciiTheme="majorHAnsi" w:hAnsiTheme="majorHAnsi"/>
          <w:sz w:val="24"/>
          <w:szCs w:val="24"/>
        </w:rPr>
        <w:t>nu</w:t>
      </w:r>
      <w:proofErr w:type="spellEnd"/>
      <w:r w:rsidRPr="004E1A6B">
        <w:rPr>
          <w:rFonts w:asciiTheme="majorHAnsi" w:hAnsiTheme="majorHAnsi"/>
          <w:sz w:val="24"/>
          <w:szCs w:val="24"/>
        </w:rPr>
        <w:t xml:space="preserve"> se </w:t>
      </w:r>
      <w:proofErr w:type="spellStart"/>
      <w:r w:rsidRPr="004E1A6B">
        <w:rPr>
          <w:rFonts w:asciiTheme="majorHAnsi" w:hAnsiTheme="majorHAnsi"/>
          <w:sz w:val="24"/>
          <w:szCs w:val="24"/>
        </w:rPr>
        <w:t>confunda</w:t>
      </w:r>
      <w:proofErr w:type="spellEnd"/>
      <w:r w:rsidRPr="004E1A6B">
        <w:rPr>
          <w:rFonts w:asciiTheme="majorHAnsi" w:hAnsiTheme="majorHAnsi"/>
          <w:sz w:val="24"/>
          <w:szCs w:val="24"/>
        </w:rPr>
        <w:t xml:space="preserve"> cu art.111 lit .d)</w:t>
      </w:r>
    </w:p>
    <w:p w14:paraId="4D48011D" w14:textId="77777777" w:rsidR="004E1A6B" w:rsidRDefault="004E1A6B" w:rsidP="004E1A6B">
      <w:pPr>
        <w:spacing w:after="0" w:line="240" w:lineRule="auto"/>
        <w:ind w:right="-28" w:firstLine="720"/>
        <w:jc w:val="both"/>
        <w:rPr>
          <w:rFonts w:asciiTheme="majorHAnsi" w:hAnsiTheme="majorHAnsi"/>
          <w:sz w:val="24"/>
          <w:szCs w:val="24"/>
        </w:rPr>
      </w:pPr>
      <w:r w:rsidRPr="004E1A6B">
        <w:rPr>
          <w:rFonts w:asciiTheme="majorHAnsi" w:hAnsiTheme="majorHAnsi"/>
          <w:sz w:val="24"/>
          <w:szCs w:val="24"/>
        </w:rPr>
        <w:t xml:space="preserve">     Pe </w:t>
      </w:r>
      <w:proofErr w:type="spellStart"/>
      <w:r w:rsidRPr="004E1A6B">
        <w:rPr>
          <w:rFonts w:asciiTheme="majorHAnsi" w:hAnsiTheme="majorHAnsi"/>
          <w:sz w:val="24"/>
          <w:szCs w:val="24"/>
        </w:rPr>
        <w:t>amplasament</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vor</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mai</w:t>
      </w:r>
      <w:proofErr w:type="spellEnd"/>
      <w:r w:rsidRPr="004E1A6B">
        <w:rPr>
          <w:rFonts w:asciiTheme="majorHAnsi" w:hAnsiTheme="majorHAnsi"/>
          <w:sz w:val="24"/>
          <w:szCs w:val="24"/>
        </w:rPr>
        <w:t xml:space="preserve"> fi </w:t>
      </w:r>
      <w:proofErr w:type="spellStart"/>
      <w:r w:rsidRPr="004E1A6B">
        <w:rPr>
          <w:rFonts w:asciiTheme="majorHAnsi" w:hAnsiTheme="majorHAnsi"/>
          <w:sz w:val="24"/>
          <w:szCs w:val="24"/>
        </w:rPr>
        <w:t>amenajate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circulatii</w:t>
      </w:r>
      <w:proofErr w:type="spellEnd"/>
      <w:r w:rsidRPr="004E1A6B">
        <w:rPr>
          <w:rFonts w:asciiTheme="majorHAnsi" w:hAnsiTheme="majorHAnsi"/>
          <w:sz w:val="24"/>
          <w:szCs w:val="24"/>
        </w:rPr>
        <w:t xml:space="preserve"> auto, </w:t>
      </w:r>
      <w:proofErr w:type="spellStart"/>
      <w:r w:rsidRPr="004E1A6B">
        <w:rPr>
          <w:rFonts w:asciiTheme="majorHAnsi" w:hAnsiTheme="majorHAnsi"/>
          <w:sz w:val="24"/>
          <w:szCs w:val="24"/>
        </w:rPr>
        <w:t>pietonale</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si</w:t>
      </w:r>
      <w:proofErr w:type="spellEnd"/>
      <w:r w:rsidRPr="004E1A6B">
        <w:rPr>
          <w:rFonts w:asciiTheme="majorHAnsi" w:hAnsiTheme="majorHAnsi"/>
          <w:sz w:val="24"/>
          <w:szCs w:val="24"/>
        </w:rPr>
        <w:t xml:space="preserve"> </w:t>
      </w:r>
      <w:proofErr w:type="spellStart"/>
      <w:r w:rsidRPr="004E1A6B">
        <w:rPr>
          <w:rFonts w:asciiTheme="majorHAnsi" w:hAnsiTheme="majorHAnsi"/>
          <w:sz w:val="24"/>
          <w:szCs w:val="24"/>
        </w:rPr>
        <w:t>parcaje</w:t>
      </w:r>
      <w:proofErr w:type="spellEnd"/>
      <w:r w:rsidRPr="004E1A6B">
        <w:rPr>
          <w:rFonts w:asciiTheme="majorHAnsi" w:hAnsiTheme="majorHAnsi"/>
          <w:sz w:val="24"/>
          <w:szCs w:val="24"/>
        </w:rPr>
        <w:t xml:space="preserve"> la sol.</w:t>
      </w:r>
    </w:p>
    <w:p w14:paraId="16845F97" w14:textId="77777777" w:rsidR="004E1A6B" w:rsidRDefault="004E1A6B" w:rsidP="004E1A6B">
      <w:pPr>
        <w:spacing w:after="0" w:line="240" w:lineRule="auto"/>
        <w:ind w:right="-28" w:firstLine="720"/>
        <w:jc w:val="both"/>
        <w:rPr>
          <w:rFonts w:asciiTheme="majorHAnsi" w:hAnsiTheme="majorHAnsi"/>
          <w:sz w:val="24"/>
          <w:szCs w:val="24"/>
        </w:rPr>
      </w:pPr>
    </w:p>
    <w:p w14:paraId="26B8DB8C" w14:textId="5E5FA687" w:rsidR="00C33ADC" w:rsidRDefault="00214CA3" w:rsidP="004E1A6B">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proofErr w:type="spellStart"/>
      <w:r w:rsidR="00C33ADC" w:rsidRPr="00214CA3">
        <w:rPr>
          <w:rFonts w:asciiTheme="majorHAnsi" w:hAnsiTheme="majorHAnsi"/>
          <w:b/>
          <w:i/>
          <w:sz w:val="24"/>
          <w:szCs w:val="24"/>
          <w:u w:val="single"/>
        </w:rPr>
        <w:t>Justificarea</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necesitatii</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proiectului</w:t>
      </w:r>
      <w:proofErr w:type="spellEnd"/>
      <w:r w:rsidR="00C33ADC" w:rsidRPr="00214CA3">
        <w:rPr>
          <w:rFonts w:asciiTheme="majorHAnsi" w:hAnsiTheme="majorHAnsi"/>
          <w:b/>
          <w:i/>
          <w:sz w:val="24"/>
          <w:szCs w:val="24"/>
          <w:u w:val="single"/>
        </w:rPr>
        <w:t>:</w:t>
      </w:r>
      <w:r w:rsidR="00DF0052">
        <w:rPr>
          <w:rFonts w:asciiTheme="majorHAnsi" w:hAnsiTheme="majorHAnsi"/>
          <w:b/>
          <w:i/>
          <w:sz w:val="24"/>
          <w:szCs w:val="24"/>
          <w:u w:val="single"/>
        </w:rPr>
        <w:t xml:space="preserve"> </w:t>
      </w:r>
    </w:p>
    <w:p w14:paraId="11145623" w14:textId="77777777" w:rsidR="0009574A" w:rsidRPr="00214CA3" w:rsidRDefault="0009574A" w:rsidP="00FC4EC9">
      <w:pPr>
        <w:spacing w:after="0" w:line="240" w:lineRule="auto"/>
        <w:ind w:right="-28" w:firstLine="720"/>
        <w:jc w:val="both"/>
        <w:rPr>
          <w:rFonts w:asciiTheme="majorHAnsi" w:hAnsiTheme="majorHAnsi"/>
          <w:b/>
          <w:i/>
          <w:sz w:val="24"/>
          <w:szCs w:val="24"/>
          <w:u w:val="single"/>
        </w:rPr>
      </w:pPr>
    </w:p>
    <w:p w14:paraId="6714454D" w14:textId="0B94CAFA" w:rsidR="0009574A" w:rsidRPr="00551EDE" w:rsidRDefault="0009574A" w:rsidP="0009574A">
      <w:pPr>
        <w:spacing w:after="120" w:line="240" w:lineRule="auto"/>
        <w:ind w:right="-28" w:firstLine="720"/>
        <w:jc w:val="both"/>
        <w:rPr>
          <w:rFonts w:asciiTheme="majorHAnsi" w:hAnsiTheme="majorHAnsi"/>
          <w:i/>
          <w:iCs/>
          <w:sz w:val="24"/>
          <w:szCs w:val="24"/>
          <w:lang w:val="ro-RO"/>
        </w:rPr>
      </w:pPr>
      <w:r w:rsidRPr="00551EDE">
        <w:rPr>
          <w:rFonts w:asciiTheme="majorHAnsi" w:hAnsiTheme="majorHAnsi"/>
          <w:i/>
          <w:iCs/>
          <w:sz w:val="24"/>
          <w:szCs w:val="24"/>
          <w:lang w:val="ro-RO"/>
        </w:rPr>
        <w:t xml:space="preserve">Oportunitatea investitiei este argumentata prin documentatia de Certificat de Urbanism aprobata si presupune construirea unui imobil cu investitiei </w:t>
      </w:r>
      <w:r w:rsidR="004E1A6B" w:rsidRPr="004E1A6B">
        <w:rPr>
          <w:rFonts w:asciiTheme="majorHAnsi" w:hAnsiTheme="majorHAnsi"/>
          <w:b/>
          <w:bCs/>
          <w:i/>
          <w:iCs/>
          <w:sz w:val="24"/>
          <w:szCs w:val="24"/>
          <w:lang w:val="ro-RO"/>
        </w:rPr>
        <w:t xml:space="preserve">”MODIFICARE PROIECT IN CURS DE EXECUTIE AUTORIZAT CU AC 1236/07.09.2020 PRIN RECOMPARTIMENTARI INTERIOARE, MODIFICARE FATADE, EXTINDERE PARTIALA ETAJE INTERMEDIARE RETRASE, CU RESPECTAREA </w:t>
      </w:r>
      <w:r w:rsidR="004E1A6B" w:rsidRPr="004E1A6B">
        <w:rPr>
          <w:rFonts w:asciiTheme="majorHAnsi" w:hAnsiTheme="majorHAnsi"/>
          <w:b/>
          <w:bCs/>
          <w:i/>
          <w:iCs/>
          <w:sz w:val="24"/>
          <w:szCs w:val="24"/>
          <w:lang w:val="ro-RO"/>
        </w:rPr>
        <w:lastRenderedPageBreak/>
        <w:t>INDICATORILOR URBANISTICI APROBATI, SUPRAETAJARE CU INCA UN NIVEL, O SINGURA DATA, IN SUPRAFATA DE MAXIM 20% DIN SUPRAFATA CONSTRUITA DESFASURATA A CLADIRII CONFORM PREVEDERILOR LEGII 50/1991, MODIFICATA PRIN LEGEA NR.193/2019</w:t>
      </w:r>
      <w:r w:rsidR="004E1A6B" w:rsidRPr="004E1A6B">
        <w:rPr>
          <w:rFonts w:asciiTheme="majorHAnsi" w:hAnsiTheme="majorHAnsi"/>
          <w:i/>
          <w:iCs/>
          <w:sz w:val="24"/>
          <w:szCs w:val="24"/>
          <w:lang w:val="ro-RO"/>
        </w:rPr>
        <w:t xml:space="preserve"> ”</w:t>
      </w:r>
      <w:r w:rsidRPr="00A33D82">
        <w:rPr>
          <w:rFonts w:asciiTheme="majorHAnsi" w:hAnsiTheme="majorHAnsi"/>
          <w:i/>
          <w:iCs/>
          <w:sz w:val="24"/>
          <w:szCs w:val="24"/>
          <w:lang w:val="ro-RO"/>
        </w:rPr>
        <w:t>amplasat</w:t>
      </w:r>
      <w:r w:rsidRPr="00551EDE">
        <w:rPr>
          <w:rFonts w:asciiTheme="majorHAnsi" w:hAnsiTheme="majorHAnsi"/>
          <w:i/>
          <w:iCs/>
          <w:sz w:val="24"/>
          <w:szCs w:val="24"/>
          <w:lang w:val="ro-RO"/>
        </w:rPr>
        <w:t xml:space="preserve"> in </w:t>
      </w:r>
      <w:r w:rsidR="00A33D82" w:rsidRPr="00A33D82">
        <w:rPr>
          <w:rFonts w:asciiTheme="majorHAnsi" w:hAnsiTheme="majorHAnsi"/>
          <w:i/>
          <w:iCs/>
          <w:sz w:val="24"/>
          <w:szCs w:val="24"/>
          <w:lang w:val="ro-RO"/>
        </w:rPr>
        <w:t xml:space="preserve">Oras </w:t>
      </w:r>
      <w:r w:rsidR="004E1A6B">
        <w:rPr>
          <w:rFonts w:asciiTheme="majorHAnsi" w:hAnsiTheme="majorHAnsi"/>
          <w:i/>
          <w:iCs/>
          <w:sz w:val="24"/>
          <w:szCs w:val="24"/>
          <w:lang w:val="ro-RO"/>
        </w:rPr>
        <w:t>Constanta</w:t>
      </w:r>
      <w:r w:rsidR="00A33D82" w:rsidRPr="00A33D82">
        <w:rPr>
          <w:rFonts w:asciiTheme="majorHAnsi" w:hAnsiTheme="majorHAnsi"/>
          <w:i/>
          <w:iCs/>
          <w:sz w:val="24"/>
          <w:szCs w:val="24"/>
          <w:lang w:val="ro-RO"/>
        </w:rPr>
        <w:t xml:space="preserve">, </w:t>
      </w:r>
      <w:r w:rsidR="004E1A6B" w:rsidRPr="004E1A6B">
        <w:rPr>
          <w:rFonts w:asciiTheme="majorHAnsi" w:hAnsiTheme="majorHAnsi"/>
          <w:i/>
          <w:iCs/>
          <w:sz w:val="24"/>
          <w:szCs w:val="24"/>
          <w:lang w:val="ro-RO"/>
        </w:rPr>
        <w:t>Str. Baba Novac, Nr.169</w:t>
      </w:r>
      <w:r w:rsidR="004E1A6B">
        <w:rPr>
          <w:rFonts w:asciiTheme="majorHAnsi" w:hAnsiTheme="majorHAnsi"/>
          <w:i/>
          <w:iCs/>
          <w:sz w:val="24"/>
          <w:szCs w:val="24"/>
          <w:lang w:val="ro-RO"/>
        </w:rPr>
        <w:t xml:space="preserve">, </w:t>
      </w:r>
      <w:r w:rsidR="00A33D82" w:rsidRPr="00A33D82">
        <w:rPr>
          <w:rFonts w:asciiTheme="majorHAnsi" w:hAnsiTheme="majorHAnsi"/>
          <w:i/>
          <w:iCs/>
          <w:sz w:val="24"/>
          <w:szCs w:val="24"/>
          <w:lang w:val="ro-RO"/>
        </w:rPr>
        <w:t>Jud.Constanta</w:t>
      </w:r>
      <w:r w:rsidR="00A33D82">
        <w:rPr>
          <w:rFonts w:asciiTheme="majorHAnsi" w:hAnsiTheme="majorHAnsi"/>
          <w:i/>
          <w:iCs/>
          <w:sz w:val="24"/>
          <w:szCs w:val="24"/>
          <w:lang w:val="ro-RO"/>
        </w:rPr>
        <w:t>.</w:t>
      </w:r>
    </w:p>
    <w:p w14:paraId="5D0F5618" w14:textId="18DDD206" w:rsidR="000E1094" w:rsidRPr="00551EDE" w:rsidRDefault="0009574A" w:rsidP="0009574A">
      <w:pPr>
        <w:spacing w:after="120" w:line="240" w:lineRule="auto"/>
        <w:ind w:right="-28" w:firstLine="720"/>
        <w:jc w:val="both"/>
        <w:rPr>
          <w:rFonts w:asciiTheme="majorHAnsi" w:hAnsiTheme="majorHAnsi"/>
          <w:i/>
          <w:iCs/>
          <w:sz w:val="24"/>
          <w:szCs w:val="24"/>
          <w:lang w:val="ro-RO"/>
        </w:rPr>
      </w:pPr>
      <w:r w:rsidRPr="00551EDE">
        <w:rPr>
          <w:rFonts w:asciiTheme="majorHAnsi" w:hAnsiTheme="majorHAnsi"/>
          <w:i/>
          <w:iCs/>
          <w:sz w:val="24"/>
          <w:szCs w:val="24"/>
          <w:lang w:val="ro-RO"/>
        </w:rPr>
        <w:t>Construirea acestui imobil este justificata avand in vedere ca amplasamentul se afla intr-o zona destinata constructiilor cu carac</w:t>
      </w:r>
      <w:r w:rsidR="009B2647">
        <w:rPr>
          <w:rFonts w:asciiTheme="majorHAnsi" w:hAnsiTheme="majorHAnsi"/>
          <w:i/>
          <w:iCs/>
          <w:sz w:val="24"/>
          <w:szCs w:val="24"/>
          <w:lang w:val="ro-RO"/>
        </w:rPr>
        <w:t>ter rezidential</w:t>
      </w:r>
      <w:r w:rsidRPr="00551EDE">
        <w:rPr>
          <w:rFonts w:asciiTheme="majorHAnsi" w:hAnsiTheme="majorHAnsi"/>
          <w:i/>
          <w:iCs/>
          <w:sz w:val="24"/>
          <w:szCs w:val="24"/>
          <w:lang w:val="ro-RO"/>
        </w:rPr>
        <w:t>, conform P.U</w:t>
      </w:r>
      <w:r w:rsidR="002A3496">
        <w:rPr>
          <w:rFonts w:asciiTheme="majorHAnsi" w:hAnsiTheme="majorHAnsi"/>
          <w:i/>
          <w:iCs/>
          <w:sz w:val="24"/>
          <w:szCs w:val="24"/>
          <w:lang w:val="ro-RO"/>
        </w:rPr>
        <w:t>.Z</w:t>
      </w:r>
      <w:r w:rsidRPr="00551EDE">
        <w:rPr>
          <w:rFonts w:asciiTheme="majorHAnsi" w:hAnsiTheme="majorHAnsi"/>
          <w:i/>
          <w:iCs/>
          <w:sz w:val="24"/>
          <w:szCs w:val="24"/>
          <w:lang w:val="ro-RO"/>
        </w:rPr>
        <w:t xml:space="preserve">. aprobat prin H.C.L. </w:t>
      </w:r>
      <w:r w:rsidR="004E1A6B">
        <w:rPr>
          <w:rFonts w:asciiTheme="majorHAnsi" w:hAnsiTheme="majorHAnsi"/>
          <w:i/>
          <w:iCs/>
          <w:sz w:val="24"/>
          <w:szCs w:val="24"/>
          <w:lang w:val="ro-RO"/>
        </w:rPr>
        <w:t>3</w:t>
      </w:r>
      <w:r w:rsidR="00A33D82">
        <w:rPr>
          <w:rFonts w:asciiTheme="majorHAnsi" w:hAnsiTheme="majorHAnsi"/>
          <w:i/>
          <w:iCs/>
          <w:sz w:val="24"/>
          <w:szCs w:val="24"/>
          <w:lang w:val="ro-RO"/>
        </w:rPr>
        <w:t>5</w:t>
      </w:r>
      <w:r w:rsidRPr="00551EDE">
        <w:rPr>
          <w:rFonts w:asciiTheme="majorHAnsi" w:hAnsiTheme="majorHAnsi"/>
          <w:i/>
          <w:iCs/>
          <w:sz w:val="24"/>
          <w:szCs w:val="24"/>
          <w:lang w:val="ro-RO"/>
        </w:rPr>
        <w:t>/</w:t>
      </w:r>
      <w:r w:rsidR="004E1A6B">
        <w:rPr>
          <w:rFonts w:asciiTheme="majorHAnsi" w:hAnsiTheme="majorHAnsi"/>
          <w:i/>
          <w:iCs/>
          <w:sz w:val="24"/>
          <w:szCs w:val="24"/>
          <w:lang w:val="ro-RO"/>
        </w:rPr>
        <w:t>13</w:t>
      </w:r>
      <w:r w:rsidRPr="00551EDE">
        <w:rPr>
          <w:rFonts w:asciiTheme="majorHAnsi" w:hAnsiTheme="majorHAnsi"/>
          <w:i/>
          <w:iCs/>
          <w:sz w:val="24"/>
          <w:szCs w:val="24"/>
          <w:lang w:val="ro-RO"/>
        </w:rPr>
        <w:t>.</w:t>
      </w:r>
      <w:r w:rsidR="004E1A6B">
        <w:rPr>
          <w:rFonts w:asciiTheme="majorHAnsi" w:hAnsiTheme="majorHAnsi"/>
          <w:i/>
          <w:iCs/>
          <w:sz w:val="24"/>
          <w:szCs w:val="24"/>
          <w:lang w:val="ro-RO"/>
        </w:rPr>
        <w:t>02</w:t>
      </w:r>
      <w:r w:rsidRPr="00551EDE">
        <w:rPr>
          <w:rFonts w:asciiTheme="majorHAnsi" w:hAnsiTheme="majorHAnsi"/>
          <w:i/>
          <w:iCs/>
          <w:sz w:val="24"/>
          <w:szCs w:val="24"/>
          <w:lang w:val="ro-RO"/>
        </w:rPr>
        <w:t>.20</w:t>
      </w:r>
      <w:r w:rsidR="00A33D82">
        <w:rPr>
          <w:rFonts w:asciiTheme="majorHAnsi" w:hAnsiTheme="majorHAnsi"/>
          <w:i/>
          <w:iCs/>
          <w:sz w:val="24"/>
          <w:szCs w:val="24"/>
          <w:lang w:val="ro-RO"/>
        </w:rPr>
        <w:t xml:space="preserve">14 </w:t>
      </w:r>
      <w:r w:rsidRPr="00551EDE">
        <w:rPr>
          <w:rFonts w:asciiTheme="majorHAnsi" w:hAnsiTheme="majorHAnsi"/>
          <w:i/>
          <w:iCs/>
          <w:sz w:val="24"/>
          <w:szCs w:val="24"/>
          <w:lang w:val="ro-RO"/>
        </w:rPr>
        <w:t xml:space="preserve">aprobat </w:t>
      </w:r>
      <w:r w:rsidR="00A33D82">
        <w:rPr>
          <w:rFonts w:asciiTheme="majorHAnsi" w:hAnsiTheme="majorHAnsi"/>
          <w:i/>
          <w:iCs/>
          <w:sz w:val="24"/>
          <w:szCs w:val="24"/>
          <w:lang w:val="ro-RO"/>
        </w:rPr>
        <w:t xml:space="preserve">prin Consiliul Local </w:t>
      </w:r>
      <w:r w:rsidR="004E1A6B">
        <w:rPr>
          <w:rFonts w:asciiTheme="majorHAnsi" w:hAnsiTheme="majorHAnsi"/>
          <w:i/>
          <w:iCs/>
          <w:sz w:val="24"/>
          <w:szCs w:val="24"/>
          <w:lang w:val="ro-RO"/>
        </w:rPr>
        <w:t>Constanta</w:t>
      </w:r>
    </w:p>
    <w:p w14:paraId="5334359A" w14:textId="77777777" w:rsidR="00553B48" w:rsidRPr="0009574A" w:rsidRDefault="00553B48" w:rsidP="00551EDE">
      <w:pPr>
        <w:spacing w:after="120" w:line="240" w:lineRule="auto"/>
        <w:ind w:right="-28"/>
        <w:jc w:val="both"/>
        <w:rPr>
          <w:rFonts w:asciiTheme="majorHAnsi" w:hAnsiTheme="majorHAnsi"/>
          <w:sz w:val="24"/>
          <w:szCs w:val="24"/>
        </w:rPr>
      </w:pPr>
    </w:p>
    <w:p w14:paraId="01BFFEEF" w14:textId="1F1AAA98" w:rsidR="00757E6B"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t xml:space="preserve">  </w:t>
      </w:r>
      <w:proofErr w:type="spellStart"/>
      <w:r w:rsidR="000604FA" w:rsidRPr="001A3338">
        <w:rPr>
          <w:rFonts w:asciiTheme="majorHAnsi" w:hAnsiTheme="majorHAnsi"/>
          <w:b/>
          <w:sz w:val="24"/>
          <w:szCs w:val="24"/>
        </w:rPr>
        <w:t>Figura</w:t>
      </w:r>
      <w:proofErr w:type="spellEnd"/>
      <w:r w:rsidR="000604FA" w:rsidRPr="001A3338">
        <w:rPr>
          <w:rFonts w:asciiTheme="majorHAnsi" w:hAnsiTheme="majorHAnsi"/>
          <w:b/>
          <w:sz w:val="24"/>
          <w:szCs w:val="24"/>
        </w:rPr>
        <w:t xml:space="preserve">: Zona </w:t>
      </w:r>
      <w:proofErr w:type="spellStart"/>
      <w:r w:rsidR="000604FA" w:rsidRPr="001A3338">
        <w:rPr>
          <w:rFonts w:asciiTheme="majorHAnsi" w:hAnsiTheme="majorHAnsi"/>
          <w:b/>
          <w:sz w:val="24"/>
          <w:szCs w:val="24"/>
        </w:rPr>
        <w:t>vizata</w:t>
      </w:r>
      <w:proofErr w:type="spellEnd"/>
      <w:r w:rsidR="000604FA" w:rsidRPr="001A3338">
        <w:rPr>
          <w:rFonts w:asciiTheme="majorHAnsi" w:hAnsiTheme="majorHAnsi"/>
          <w:b/>
          <w:sz w:val="24"/>
          <w:szCs w:val="24"/>
        </w:rPr>
        <w:t xml:space="preserve"> de </w:t>
      </w:r>
      <w:proofErr w:type="spellStart"/>
      <w:r w:rsidR="000604FA" w:rsidRPr="001A3338">
        <w:rPr>
          <w:rFonts w:asciiTheme="majorHAnsi" w:hAnsiTheme="majorHAnsi"/>
          <w:b/>
          <w:sz w:val="24"/>
          <w:szCs w:val="24"/>
        </w:rPr>
        <w:t>proiect</w:t>
      </w:r>
      <w:proofErr w:type="spellEnd"/>
      <w:r w:rsidR="005F6947" w:rsidRPr="001A3338">
        <w:rPr>
          <w:rFonts w:asciiTheme="majorHAnsi" w:hAnsiTheme="majorHAnsi"/>
          <w:b/>
          <w:sz w:val="24"/>
          <w:szCs w:val="24"/>
        </w:rPr>
        <w:t>.</w:t>
      </w:r>
    </w:p>
    <w:p w14:paraId="7A33101C" w14:textId="10A6149D" w:rsidR="00F97822" w:rsidRPr="008C65A7" w:rsidRDefault="004E1A6B" w:rsidP="002A3496">
      <w:pPr>
        <w:spacing w:after="120" w:line="240" w:lineRule="auto"/>
        <w:ind w:right="-28" w:firstLine="142"/>
        <w:jc w:val="both"/>
        <w:rPr>
          <w:rFonts w:asciiTheme="majorHAnsi" w:hAnsiTheme="majorHAnsi"/>
          <w:b/>
          <w:sz w:val="24"/>
          <w:szCs w:val="24"/>
        </w:rPr>
      </w:pPr>
      <w:r>
        <w:rPr>
          <w:rFonts w:asciiTheme="majorHAnsi" w:hAnsiTheme="majorHAnsi"/>
          <w:b/>
          <w:noProof/>
          <w:sz w:val="24"/>
          <w:szCs w:val="24"/>
        </w:rPr>
        <w:drawing>
          <wp:inline distT="0" distB="0" distL="0" distR="0" wp14:anchorId="4E71730C" wp14:editId="5784B6E4">
            <wp:extent cx="6568931" cy="2861535"/>
            <wp:effectExtent l="0" t="0" r="3810" b="0"/>
            <wp:docPr id="614580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80054" name="Picture 614580054"/>
                    <pic:cNvPicPr/>
                  </pic:nvPicPr>
                  <pic:blipFill>
                    <a:blip r:embed="rId8">
                      <a:extLst>
                        <a:ext uri="{28A0092B-C50C-407E-A947-70E740481C1C}">
                          <a14:useLocalDpi xmlns:a14="http://schemas.microsoft.com/office/drawing/2010/main" val="0"/>
                        </a:ext>
                      </a:extLst>
                    </a:blip>
                    <a:stretch>
                      <a:fillRect/>
                    </a:stretch>
                  </pic:blipFill>
                  <pic:spPr>
                    <a:xfrm>
                      <a:off x="0" y="0"/>
                      <a:ext cx="6595971" cy="2873314"/>
                    </a:xfrm>
                    <a:prstGeom prst="rect">
                      <a:avLst/>
                    </a:prstGeom>
                  </pic:spPr>
                </pic:pic>
              </a:graphicData>
            </a:graphic>
          </wp:inline>
        </w:drawing>
      </w:r>
    </w:p>
    <w:p w14:paraId="4EB487BC" w14:textId="1C9FAD05" w:rsidR="008C65A7" w:rsidRPr="00674767" w:rsidRDefault="001D46F9" w:rsidP="00674767">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14:anchorId="01A6422F" wp14:editId="038423AD">
            <wp:extent cx="23495" cy="23495"/>
            <wp:effectExtent l="0" t="0" r="0" b="0"/>
            <wp:docPr id="165108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p>
    <w:p w14:paraId="3A285728" w14:textId="57237075" w:rsidR="005E0700" w:rsidRPr="000B3117" w:rsidRDefault="005E0700" w:rsidP="000B3117">
      <w:pPr>
        <w:pStyle w:val="BodyTextIndent"/>
        <w:tabs>
          <w:tab w:val="left" w:pos="567"/>
        </w:tabs>
        <w:spacing w:line="276" w:lineRule="auto"/>
        <w:ind w:left="927" w:firstLine="0"/>
        <w:jc w:val="both"/>
        <w:rPr>
          <w:rFonts w:asciiTheme="majorHAnsi" w:eastAsiaTheme="minorHAnsi" w:hAnsiTheme="majorHAnsi" w:cstheme="minorBidi"/>
          <w:b/>
          <w:bCs/>
          <w:sz w:val="24"/>
          <w:szCs w:val="24"/>
          <w:u w:val="single"/>
          <w:lang w:eastAsia="en-US"/>
        </w:rPr>
      </w:pPr>
      <w:proofErr w:type="spellStart"/>
      <w:r w:rsidRPr="000B3117">
        <w:rPr>
          <w:rFonts w:asciiTheme="majorHAnsi" w:eastAsiaTheme="minorHAnsi" w:hAnsiTheme="majorHAnsi" w:cstheme="minorBidi"/>
          <w:b/>
          <w:bCs/>
          <w:sz w:val="24"/>
          <w:szCs w:val="24"/>
          <w:u w:val="single"/>
          <w:lang w:eastAsia="en-US"/>
        </w:rPr>
        <w:t>Terenul</w:t>
      </w:r>
      <w:proofErr w:type="spellEnd"/>
      <w:r w:rsidRPr="000B3117">
        <w:rPr>
          <w:rFonts w:asciiTheme="majorHAnsi" w:eastAsiaTheme="minorHAnsi" w:hAnsiTheme="majorHAnsi" w:cstheme="minorBidi"/>
          <w:b/>
          <w:bCs/>
          <w:sz w:val="24"/>
          <w:szCs w:val="24"/>
          <w:u w:val="single"/>
          <w:lang w:eastAsia="en-US"/>
        </w:rPr>
        <w:t xml:space="preserve"> in </w:t>
      </w:r>
      <w:proofErr w:type="spellStart"/>
      <w:r w:rsidRPr="000B3117">
        <w:rPr>
          <w:rFonts w:asciiTheme="majorHAnsi" w:eastAsiaTheme="minorHAnsi" w:hAnsiTheme="majorHAnsi" w:cstheme="minorBidi"/>
          <w:b/>
          <w:bCs/>
          <w:sz w:val="24"/>
          <w:szCs w:val="24"/>
          <w:u w:val="single"/>
          <w:lang w:eastAsia="en-US"/>
        </w:rPr>
        <w:t>suprafata</w:t>
      </w:r>
      <w:proofErr w:type="spellEnd"/>
      <w:r w:rsidRPr="000B3117">
        <w:rPr>
          <w:rFonts w:asciiTheme="majorHAnsi" w:eastAsiaTheme="minorHAnsi" w:hAnsiTheme="majorHAnsi" w:cstheme="minorBidi"/>
          <w:b/>
          <w:bCs/>
          <w:sz w:val="24"/>
          <w:szCs w:val="24"/>
          <w:u w:val="single"/>
          <w:lang w:eastAsia="en-US"/>
        </w:rPr>
        <w:t xml:space="preserve"> de </w:t>
      </w:r>
      <w:r w:rsidR="000B3117" w:rsidRPr="000B3117">
        <w:rPr>
          <w:rFonts w:asciiTheme="majorHAnsi" w:eastAsiaTheme="minorHAnsi" w:hAnsiTheme="majorHAnsi" w:cstheme="minorBidi"/>
          <w:b/>
          <w:bCs/>
          <w:sz w:val="24"/>
          <w:szCs w:val="24"/>
          <w:u w:val="single"/>
          <w:lang w:eastAsia="en-US"/>
        </w:rPr>
        <w:t>3064</w:t>
      </w:r>
      <w:r w:rsidRPr="000B3117">
        <w:rPr>
          <w:rFonts w:asciiTheme="majorHAnsi" w:eastAsiaTheme="minorHAnsi" w:hAnsiTheme="majorHAnsi" w:cstheme="minorBidi"/>
          <w:b/>
          <w:bCs/>
          <w:sz w:val="24"/>
          <w:szCs w:val="24"/>
          <w:u w:val="single"/>
          <w:lang w:eastAsia="en-US"/>
        </w:rPr>
        <w:t xml:space="preserve"> </w:t>
      </w:r>
      <w:proofErr w:type="spellStart"/>
      <w:proofErr w:type="gramStart"/>
      <w:r w:rsidRPr="000B3117">
        <w:rPr>
          <w:rFonts w:asciiTheme="majorHAnsi" w:eastAsiaTheme="minorHAnsi" w:hAnsiTheme="majorHAnsi" w:cstheme="minorBidi"/>
          <w:b/>
          <w:bCs/>
          <w:sz w:val="24"/>
          <w:szCs w:val="24"/>
          <w:u w:val="single"/>
          <w:lang w:eastAsia="en-US"/>
        </w:rPr>
        <w:t>mp</w:t>
      </w:r>
      <w:proofErr w:type="spellEnd"/>
      <w:r w:rsidRPr="000B3117">
        <w:rPr>
          <w:rFonts w:asciiTheme="majorHAnsi" w:eastAsiaTheme="minorHAnsi" w:hAnsiTheme="majorHAnsi" w:cstheme="minorBidi"/>
          <w:b/>
          <w:bCs/>
          <w:sz w:val="24"/>
          <w:szCs w:val="24"/>
          <w:u w:val="single"/>
          <w:lang w:eastAsia="en-US"/>
        </w:rPr>
        <w:t xml:space="preserve"> :</w:t>
      </w:r>
      <w:proofErr w:type="gramEnd"/>
    </w:p>
    <w:p w14:paraId="2E30AEDB" w14:textId="77777777" w:rsidR="00E9092F" w:rsidRPr="000B3117" w:rsidRDefault="00E9092F" w:rsidP="00A40ABF">
      <w:pPr>
        <w:spacing w:after="0" w:line="240" w:lineRule="auto"/>
        <w:ind w:right="-28" w:firstLine="720"/>
        <w:jc w:val="both"/>
        <w:rPr>
          <w:rFonts w:asciiTheme="majorHAnsi" w:hAnsiTheme="majorHAnsi"/>
          <w:sz w:val="24"/>
          <w:szCs w:val="24"/>
        </w:rPr>
      </w:pPr>
    </w:p>
    <w:p w14:paraId="679BE729" w14:textId="45E4A25A" w:rsidR="000B3117" w:rsidRPr="000B3117" w:rsidRDefault="000B3117" w:rsidP="000B3117">
      <w:pPr>
        <w:spacing w:after="0" w:line="240" w:lineRule="auto"/>
        <w:ind w:right="-28"/>
        <w:jc w:val="both"/>
        <w:rPr>
          <w:rFonts w:asciiTheme="majorHAnsi" w:hAnsiTheme="majorHAnsi"/>
          <w:sz w:val="24"/>
          <w:szCs w:val="24"/>
        </w:rPr>
      </w:pPr>
      <w:proofErr w:type="spellStart"/>
      <w:r w:rsidRPr="000B3117">
        <w:rPr>
          <w:rFonts w:asciiTheme="majorHAnsi" w:hAnsiTheme="majorHAnsi"/>
          <w:sz w:val="24"/>
          <w:szCs w:val="24"/>
        </w:rPr>
        <w:t>Distante</w:t>
      </w:r>
      <w:proofErr w:type="spellEnd"/>
      <w:r w:rsidRPr="000B3117">
        <w:rPr>
          <w:rFonts w:asciiTheme="majorHAnsi" w:hAnsiTheme="majorHAnsi"/>
          <w:sz w:val="24"/>
          <w:szCs w:val="24"/>
        </w:rPr>
        <w:t xml:space="preserve"> ale </w:t>
      </w:r>
      <w:proofErr w:type="spellStart"/>
      <w:r w:rsidRPr="000B3117">
        <w:rPr>
          <w:rFonts w:asciiTheme="majorHAnsi" w:hAnsiTheme="majorHAnsi"/>
          <w:sz w:val="24"/>
          <w:szCs w:val="24"/>
        </w:rPr>
        <w:t>imobilului</w:t>
      </w:r>
      <w:proofErr w:type="spellEnd"/>
      <w:r w:rsidRPr="000B3117">
        <w:rPr>
          <w:rFonts w:asciiTheme="majorHAnsi" w:hAnsiTheme="majorHAnsi"/>
          <w:sz w:val="24"/>
          <w:szCs w:val="24"/>
        </w:rPr>
        <w:t xml:space="preserve"> nr. cadastral </w:t>
      </w:r>
      <w:r w:rsidR="009B2647">
        <w:rPr>
          <w:rFonts w:asciiTheme="majorHAnsi" w:hAnsiTheme="majorHAnsi"/>
          <w:sz w:val="24"/>
          <w:szCs w:val="24"/>
        </w:rPr>
        <w:t>250053</w:t>
      </w:r>
      <w:r w:rsidRPr="000B3117">
        <w:rPr>
          <w:rFonts w:asciiTheme="majorHAnsi" w:hAnsiTheme="majorHAnsi"/>
          <w:sz w:val="24"/>
          <w:szCs w:val="24"/>
        </w:rPr>
        <w:t>:</w:t>
      </w:r>
    </w:p>
    <w:p w14:paraId="62FFEE4D" w14:textId="75F822AE" w:rsidR="000B3117" w:rsidRPr="000B3117" w:rsidRDefault="000B3117" w:rsidP="000B3117">
      <w:pPr>
        <w:numPr>
          <w:ilvl w:val="0"/>
          <w:numId w:val="31"/>
        </w:numPr>
        <w:spacing w:after="0" w:line="240" w:lineRule="auto"/>
        <w:ind w:right="-28"/>
        <w:jc w:val="both"/>
        <w:rPr>
          <w:rFonts w:asciiTheme="majorHAnsi" w:hAnsiTheme="majorHAnsi"/>
          <w:sz w:val="24"/>
          <w:szCs w:val="24"/>
        </w:rPr>
      </w:pPr>
      <w:r w:rsidRPr="000B3117">
        <w:rPr>
          <w:rFonts w:asciiTheme="majorHAnsi" w:hAnsiTheme="majorHAnsi"/>
          <w:sz w:val="24"/>
          <w:szCs w:val="24"/>
        </w:rPr>
        <w:t xml:space="preserve"> </w:t>
      </w:r>
      <w:r w:rsidR="004E1A6B">
        <w:rPr>
          <w:rFonts w:asciiTheme="majorHAnsi" w:hAnsiTheme="majorHAnsi"/>
          <w:sz w:val="24"/>
          <w:szCs w:val="24"/>
        </w:rPr>
        <w:t>580</w:t>
      </w:r>
      <w:r w:rsidRPr="000B3117">
        <w:rPr>
          <w:rFonts w:asciiTheme="majorHAnsi" w:hAnsiTheme="majorHAnsi"/>
          <w:sz w:val="24"/>
          <w:szCs w:val="24"/>
        </w:rPr>
        <w:t xml:space="preserve"> ml fata de Marea Neagra</w:t>
      </w:r>
    </w:p>
    <w:p w14:paraId="0F65FB15" w14:textId="37EDE8EC" w:rsidR="000B3117" w:rsidRPr="000B3117" w:rsidRDefault="004E1A6B" w:rsidP="000B3117">
      <w:pPr>
        <w:numPr>
          <w:ilvl w:val="0"/>
          <w:numId w:val="31"/>
        </w:numPr>
        <w:spacing w:after="0" w:line="240" w:lineRule="auto"/>
        <w:ind w:right="-28"/>
        <w:jc w:val="both"/>
        <w:rPr>
          <w:rFonts w:asciiTheme="majorHAnsi" w:hAnsiTheme="majorHAnsi"/>
          <w:sz w:val="24"/>
          <w:szCs w:val="24"/>
        </w:rPr>
      </w:pPr>
      <w:r>
        <w:rPr>
          <w:rFonts w:asciiTheme="majorHAnsi" w:hAnsiTheme="majorHAnsi"/>
          <w:sz w:val="24"/>
          <w:szCs w:val="24"/>
        </w:rPr>
        <w:t>in</w:t>
      </w:r>
      <w:r w:rsidR="000B3117" w:rsidRPr="000B3117">
        <w:rPr>
          <w:rFonts w:asciiTheme="majorHAnsi" w:hAnsiTheme="majorHAnsi"/>
          <w:sz w:val="24"/>
          <w:szCs w:val="24"/>
        </w:rPr>
        <w:t xml:space="preserve"> de </w:t>
      </w:r>
      <w:proofErr w:type="spellStart"/>
      <w:r w:rsidR="000B3117" w:rsidRPr="000B3117">
        <w:rPr>
          <w:rFonts w:asciiTheme="majorHAnsi" w:hAnsiTheme="majorHAnsi"/>
          <w:sz w:val="24"/>
          <w:szCs w:val="24"/>
        </w:rPr>
        <w:t>orasul</w:t>
      </w:r>
      <w:proofErr w:type="spellEnd"/>
      <w:r w:rsidR="000B3117" w:rsidRPr="000B3117">
        <w:rPr>
          <w:rFonts w:asciiTheme="majorHAnsi" w:hAnsiTheme="majorHAnsi"/>
          <w:sz w:val="24"/>
          <w:szCs w:val="24"/>
        </w:rPr>
        <w:t xml:space="preserve"> Constanta</w:t>
      </w:r>
    </w:p>
    <w:p w14:paraId="565E18D0" w14:textId="0ABB2013" w:rsidR="000B3117" w:rsidRDefault="004E1A6B" w:rsidP="000B3117">
      <w:pPr>
        <w:numPr>
          <w:ilvl w:val="0"/>
          <w:numId w:val="31"/>
        </w:numPr>
        <w:spacing w:after="0" w:line="240" w:lineRule="auto"/>
        <w:ind w:right="-28"/>
        <w:jc w:val="both"/>
        <w:rPr>
          <w:rFonts w:asciiTheme="majorHAnsi" w:hAnsiTheme="majorHAnsi"/>
          <w:sz w:val="24"/>
          <w:szCs w:val="24"/>
        </w:rPr>
      </w:pPr>
      <w:r>
        <w:rPr>
          <w:rFonts w:asciiTheme="majorHAnsi" w:hAnsiTheme="majorHAnsi"/>
          <w:sz w:val="24"/>
          <w:szCs w:val="24"/>
        </w:rPr>
        <w:t>53</w:t>
      </w:r>
      <w:r w:rsidR="000B3117" w:rsidRPr="000B3117">
        <w:rPr>
          <w:rFonts w:asciiTheme="majorHAnsi" w:hAnsiTheme="majorHAnsi"/>
          <w:sz w:val="24"/>
          <w:szCs w:val="24"/>
        </w:rPr>
        <w:t xml:space="preserve"> km fata de </w:t>
      </w:r>
      <w:proofErr w:type="spellStart"/>
      <w:r w:rsidR="000B3117" w:rsidRPr="000B3117">
        <w:rPr>
          <w:rFonts w:asciiTheme="majorHAnsi" w:hAnsiTheme="majorHAnsi"/>
          <w:sz w:val="24"/>
          <w:szCs w:val="24"/>
        </w:rPr>
        <w:t>frontiera</w:t>
      </w:r>
      <w:proofErr w:type="spellEnd"/>
      <w:r w:rsidR="000B3117" w:rsidRPr="000B3117">
        <w:rPr>
          <w:rFonts w:asciiTheme="majorHAnsi" w:hAnsiTheme="majorHAnsi"/>
          <w:sz w:val="24"/>
          <w:szCs w:val="24"/>
        </w:rPr>
        <w:t xml:space="preserve"> cu Bulgaria</w:t>
      </w:r>
    </w:p>
    <w:p w14:paraId="7181D496" w14:textId="77777777" w:rsidR="002A3496" w:rsidRPr="000B3117" w:rsidRDefault="002A3496" w:rsidP="002A3496">
      <w:pPr>
        <w:spacing w:after="0" w:line="240" w:lineRule="auto"/>
        <w:ind w:left="1080" w:right="-28"/>
        <w:jc w:val="both"/>
        <w:rPr>
          <w:rFonts w:asciiTheme="majorHAnsi" w:hAnsiTheme="majorHAnsi"/>
          <w:sz w:val="24"/>
          <w:szCs w:val="24"/>
        </w:rPr>
      </w:pPr>
    </w:p>
    <w:p w14:paraId="66756533" w14:textId="77777777" w:rsidR="002A5390" w:rsidRPr="00FC4EC9" w:rsidRDefault="002A5390" w:rsidP="00FC4EC9">
      <w:pPr>
        <w:spacing w:after="0" w:line="240" w:lineRule="auto"/>
        <w:ind w:right="-28"/>
        <w:jc w:val="both"/>
        <w:rPr>
          <w:rFonts w:asciiTheme="majorHAnsi" w:hAnsiTheme="majorHAnsi"/>
          <w:b/>
          <w:sz w:val="24"/>
          <w:szCs w:val="24"/>
          <w:u w:val="single"/>
        </w:rPr>
      </w:pPr>
    </w:p>
    <w:p w14:paraId="4ECBB450" w14:textId="77777777" w:rsidR="00D05425" w:rsidRDefault="00416E05" w:rsidP="00FC4EC9">
      <w:pPr>
        <w:pStyle w:val="Footer"/>
        <w:spacing w:line="276" w:lineRule="auto"/>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COEFICIENTI URBANISTICI PENTRU AMPLASAMENTUL STUDIAT</w:t>
      </w:r>
    </w:p>
    <w:p w14:paraId="40B83968" w14:textId="0B942E95" w:rsidR="008C65A7" w:rsidRDefault="008C65A7" w:rsidP="00FC4EC9">
      <w:pPr>
        <w:pStyle w:val="Footer"/>
        <w:spacing w:line="276" w:lineRule="auto"/>
        <w:ind w:right="-28" w:firstLine="426"/>
        <w:jc w:val="both"/>
        <w:rPr>
          <w:rFonts w:asciiTheme="majorHAnsi" w:hAnsiTheme="majorHAnsi"/>
          <w:b/>
          <w:sz w:val="24"/>
          <w:szCs w:val="24"/>
        </w:rPr>
      </w:pPr>
      <w:r w:rsidRPr="00416E05">
        <w:rPr>
          <w:rFonts w:asciiTheme="majorHAnsi" w:hAnsiTheme="majorHAnsi"/>
          <w:b/>
          <w:sz w:val="24"/>
          <w:szCs w:val="24"/>
        </w:rPr>
        <w:t xml:space="preserve"> </w:t>
      </w:r>
    </w:p>
    <w:tbl>
      <w:tblPr>
        <w:tblW w:w="9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2983"/>
        <w:gridCol w:w="3769"/>
      </w:tblGrid>
      <w:tr w:rsidR="00D05425" w:rsidRPr="00D05425" w14:paraId="74251AE6" w14:textId="77777777" w:rsidTr="00D05425">
        <w:trPr>
          <w:trHeight w:val="301"/>
        </w:trPr>
        <w:tc>
          <w:tcPr>
            <w:tcW w:w="2983" w:type="dxa"/>
            <w:shd w:val="clear" w:color="auto" w:fill="auto"/>
            <w:noWrap/>
            <w:vAlign w:val="bottom"/>
          </w:tcPr>
          <w:p w14:paraId="6791B187" w14:textId="77777777" w:rsidR="00D05425" w:rsidRPr="00D05425" w:rsidRDefault="00D05425" w:rsidP="00D05425">
            <w:pPr>
              <w:suppressAutoHyphens/>
              <w:spacing w:after="0"/>
              <w:jc w:val="both"/>
              <w:rPr>
                <w:rFonts w:ascii="Arial" w:eastAsia="Times New Roman" w:hAnsi="Arial" w:cs="Arial"/>
                <w:b/>
                <w:lang w:eastAsia="zh-CN"/>
              </w:rPr>
            </w:pPr>
            <w:r w:rsidRPr="00D05425">
              <w:rPr>
                <w:rFonts w:ascii="Arial" w:eastAsia="Times New Roman" w:hAnsi="Arial" w:cs="Arial"/>
                <w:b/>
                <w:lang w:eastAsia="zh-CN"/>
              </w:rPr>
              <w:t>S TEREN</w:t>
            </w:r>
          </w:p>
        </w:tc>
        <w:tc>
          <w:tcPr>
            <w:tcW w:w="6752" w:type="dxa"/>
            <w:gridSpan w:val="2"/>
            <w:shd w:val="clear" w:color="auto" w:fill="auto"/>
            <w:noWrap/>
            <w:vAlign w:val="bottom"/>
          </w:tcPr>
          <w:p w14:paraId="501942D1" w14:textId="70FF4202" w:rsidR="00D05425" w:rsidRPr="00D05425" w:rsidRDefault="00D05425" w:rsidP="00D05425">
            <w:pPr>
              <w:suppressAutoHyphens/>
              <w:spacing w:after="0"/>
              <w:jc w:val="both"/>
              <w:rPr>
                <w:rFonts w:ascii="Arial" w:eastAsia="Times New Roman" w:hAnsi="Arial" w:cs="Arial"/>
                <w:b/>
                <w:lang w:eastAsia="zh-CN"/>
              </w:rPr>
            </w:pPr>
            <w:r w:rsidRPr="00D05425">
              <w:rPr>
                <w:rFonts w:ascii="Arial" w:eastAsia="Times New Roman" w:hAnsi="Arial" w:cs="Arial"/>
                <w:b/>
                <w:lang w:eastAsia="zh-CN"/>
              </w:rPr>
              <w:t xml:space="preserve">5391 </w:t>
            </w:r>
            <w:proofErr w:type="spellStart"/>
            <w:r w:rsidRPr="00D05425">
              <w:rPr>
                <w:rFonts w:ascii="Arial" w:eastAsia="Times New Roman" w:hAnsi="Arial" w:cs="Arial"/>
                <w:b/>
                <w:lang w:eastAsia="zh-CN"/>
              </w:rPr>
              <w:t>mp</w:t>
            </w:r>
            <w:proofErr w:type="spellEnd"/>
          </w:p>
        </w:tc>
      </w:tr>
      <w:tr w:rsidR="00D05425" w:rsidRPr="00D05425" w14:paraId="0C866D1A" w14:textId="77777777" w:rsidTr="00D05425">
        <w:trPr>
          <w:trHeight w:val="301"/>
        </w:trPr>
        <w:tc>
          <w:tcPr>
            <w:tcW w:w="2983" w:type="dxa"/>
            <w:shd w:val="clear" w:color="auto" w:fill="auto"/>
            <w:noWrap/>
            <w:vAlign w:val="bottom"/>
          </w:tcPr>
          <w:p w14:paraId="4E85D4A0" w14:textId="77777777" w:rsidR="00D05425" w:rsidRPr="00D05425" w:rsidRDefault="00D05425" w:rsidP="00D05425">
            <w:pPr>
              <w:suppressAutoHyphens/>
              <w:spacing w:after="0"/>
              <w:jc w:val="both"/>
              <w:rPr>
                <w:rFonts w:ascii="Arial" w:eastAsia="Times New Roman" w:hAnsi="Arial" w:cs="Arial"/>
                <w:lang w:eastAsia="zh-CN"/>
              </w:rPr>
            </w:pPr>
            <w:r w:rsidRPr="00D05425">
              <w:rPr>
                <w:rFonts w:ascii="Arial" w:eastAsia="Times New Roman" w:hAnsi="Arial" w:cs="Arial"/>
                <w:lang w:eastAsia="zh-CN"/>
              </w:rPr>
              <w:t xml:space="preserve"> </w:t>
            </w:r>
          </w:p>
        </w:tc>
        <w:tc>
          <w:tcPr>
            <w:tcW w:w="2983" w:type="dxa"/>
            <w:shd w:val="clear" w:color="auto" w:fill="auto"/>
            <w:noWrap/>
            <w:vAlign w:val="bottom"/>
          </w:tcPr>
          <w:p w14:paraId="7F3AEDB1" w14:textId="77777777" w:rsidR="00D05425" w:rsidRPr="00D05425" w:rsidRDefault="00D05425" w:rsidP="00D05425">
            <w:pPr>
              <w:suppressAutoHyphens/>
              <w:spacing w:after="0"/>
              <w:jc w:val="center"/>
              <w:rPr>
                <w:rFonts w:ascii="Arial" w:eastAsia="Times New Roman" w:hAnsi="Arial" w:cs="Arial"/>
                <w:b/>
                <w:lang w:eastAsia="zh-CN"/>
              </w:rPr>
            </w:pPr>
            <w:r w:rsidRPr="00D05425">
              <w:rPr>
                <w:rFonts w:ascii="Arial" w:eastAsia="Times New Roman" w:hAnsi="Arial" w:cs="Arial"/>
                <w:b/>
                <w:lang w:eastAsia="zh-CN"/>
              </w:rPr>
              <w:t>EXISTENT</w:t>
            </w:r>
          </w:p>
        </w:tc>
        <w:tc>
          <w:tcPr>
            <w:tcW w:w="3769" w:type="dxa"/>
            <w:shd w:val="clear" w:color="auto" w:fill="auto"/>
            <w:noWrap/>
            <w:vAlign w:val="bottom"/>
          </w:tcPr>
          <w:p w14:paraId="12BD8AE7" w14:textId="77777777" w:rsidR="00D05425" w:rsidRPr="00D05425" w:rsidRDefault="00D05425" w:rsidP="00D05425">
            <w:pPr>
              <w:suppressAutoHyphens/>
              <w:spacing w:after="0"/>
              <w:jc w:val="center"/>
              <w:rPr>
                <w:rFonts w:ascii="Arial" w:eastAsia="Times New Roman" w:hAnsi="Arial" w:cs="Arial"/>
                <w:b/>
                <w:lang w:eastAsia="zh-CN"/>
              </w:rPr>
            </w:pPr>
            <w:r w:rsidRPr="00D05425">
              <w:rPr>
                <w:rFonts w:ascii="Arial" w:eastAsia="Times New Roman" w:hAnsi="Arial" w:cs="Arial"/>
                <w:b/>
                <w:lang w:eastAsia="zh-CN"/>
              </w:rPr>
              <w:t>PROPUS</w:t>
            </w:r>
          </w:p>
        </w:tc>
      </w:tr>
      <w:tr w:rsidR="00D05425" w:rsidRPr="00D05425" w14:paraId="5CDF7C28" w14:textId="77777777" w:rsidTr="00D05425">
        <w:trPr>
          <w:trHeight w:val="301"/>
        </w:trPr>
        <w:tc>
          <w:tcPr>
            <w:tcW w:w="2983" w:type="dxa"/>
            <w:shd w:val="clear" w:color="auto" w:fill="auto"/>
            <w:noWrap/>
            <w:vAlign w:val="bottom"/>
          </w:tcPr>
          <w:p w14:paraId="1C14463B" w14:textId="77777777" w:rsidR="00D05425" w:rsidRPr="00D05425" w:rsidRDefault="00D05425" w:rsidP="00D05425">
            <w:pPr>
              <w:suppressAutoHyphens/>
              <w:spacing w:after="0"/>
              <w:jc w:val="both"/>
              <w:rPr>
                <w:rFonts w:ascii="Arial" w:eastAsia="Times New Roman" w:hAnsi="Arial" w:cs="Arial"/>
                <w:b/>
                <w:lang w:eastAsia="zh-CN"/>
              </w:rPr>
            </w:pPr>
            <w:r w:rsidRPr="00D05425">
              <w:rPr>
                <w:rFonts w:ascii="Arial" w:eastAsia="Times New Roman" w:hAnsi="Arial" w:cs="Arial"/>
                <w:b/>
                <w:lang w:eastAsia="zh-CN"/>
              </w:rPr>
              <w:t xml:space="preserve">SC </w:t>
            </w:r>
          </w:p>
        </w:tc>
        <w:tc>
          <w:tcPr>
            <w:tcW w:w="2983" w:type="dxa"/>
            <w:shd w:val="clear" w:color="auto" w:fill="auto"/>
            <w:noWrap/>
            <w:vAlign w:val="bottom"/>
          </w:tcPr>
          <w:p w14:paraId="50D6F95C" w14:textId="77777777" w:rsidR="00D05425" w:rsidRPr="00D05425" w:rsidRDefault="00D05425" w:rsidP="00D05425">
            <w:pPr>
              <w:suppressAutoHyphens/>
              <w:spacing w:after="0"/>
              <w:jc w:val="center"/>
              <w:rPr>
                <w:rFonts w:ascii="Arial" w:eastAsia="Times New Roman" w:hAnsi="Arial" w:cs="Arial"/>
                <w:lang w:eastAsia="zh-CN"/>
              </w:rPr>
            </w:pPr>
            <w:r w:rsidRPr="00D05425">
              <w:rPr>
                <w:rFonts w:ascii="Arial" w:eastAsia="Times New Roman" w:hAnsi="Arial" w:cs="Arial"/>
                <w:lang w:eastAsia="zh-CN"/>
              </w:rPr>
              <w:t xml:space="preserve">1301.46 </w:t>
            </w:r>
            <w:proofErr w:type="spellStart"/>
            <w:r w:rsidRPr="00D05425">
              <w:rPr>
                <w:rFonts w:ascii="Arial" w:eastAsia="Times New Roman" w:hAnsi="Arial" w:cs="Arial"/>
                <w:lang w:eastAsia="zh-CN"/>
              </w:rPr>
              <w:t>mp</w:t>
            </w:r>
            <w:proofErr w:type="spellEnd"/>
          </w:p>
        </w:tc>
        <w:tc>
          <w:tcPr>
            <w:tcW w:w="3769" w:type="dxa"/>
            <w:shd w:val="clear" w:color="auto" w:fill="auto"/>
            <w:noWrap/>
            <w:vAlign w:val="bottom"/>
          </w:tcPr>
          <w:p w14:paraId="6229138A" w14:textId="5F90EF36" w:rsidR="00D05425" w:rsidRPr="00D05425" w:rsidRDefault="00D05425" w:rsidP="00D05425">
            <w:pPr>
              <w:suppressAutoHyphens/>
              <w:spacing w:after="0"/>
              <w:jc w:val="center"/>
              <w:rPr>
                <w:rFonts w:ascii="Arial" w:eastAsia="Times New Roman" w:hAnsi="Arial" w:cs="Arial"/>
                <w:lang w:eastAsia="zh-CN"/>
              </w:rPr>
            </w:pPr>
            <w:r w:rsidRPr="00D05425">
              <w:rPr>
                <w:rFonts w:ascii="Arial" w:eastAsia="Times New Roman" w:hAnsi="Arial" w:cs="Arial"/>
                <w:lang w:eastAsia="zh-CN"/>
              </w:rPr>
              <w:t>13</w:t>
            </w:r>
            <w:r>
              <w:rPr>
                <w:rFonts w:ascii="Arial" w:eastAsia="Times New Roman" w:hAnsi="Arial" w:cs="Arial"/>
                <w:lang w:eastAsia="zh-CN"/>
              </w:rPr>
              <w:t>80.40</w:t>
            </w:r>
            <w:r w:rsidRPr="00D05425">
              <w:rPr>
                <w:rFonts w:ascii="Arial" w:eastAsia="Times New Roman" w:hAnsi="Arial" w:cs="Arial"/>
                <w:lang w:eastAsia="zh-CN"/>
              </w:rPr>
              <w:t xml:space="preserve"> </w:t>
            </w:r>
            <w:proofErr w:type="spellStart"/>
            <w:r w:rsidRPr="00D05425">
              <w:rPr>
                <w:rFonts w:ascii="Arial" w:eastAsia="Times New Roman" w:hAnsi="Arial" w:cs="Arial"/>
                <w:lang w:eastAsia="zh-CN"/>
              </w:rPr>
              <w:t>mp</w:t>
            </w:r>
            <w:proofErr w:type="spellEnd"/>
          </w:p>
        </w:tc>
      </w:tr>
      <w:tr w:rsidR="00D05425" w:rsidRPr="00D05425" w14:paraId="1A9827EE" w14:textId="77777777" w:rsidTr="00D05425">
        <w:trPr>
          <w:trHeight w:val="301"/>
        </w:trPr>
        <w:tc>
          <w:tcPr>
            <w:tcW w:w="2983" w:type="dxa"/>
            <w:shd w:val="clear" w:color="auto" w:fill="auto"/>
            <w:noWrap/>
            <w:vAlign w:val="bottom"/>
          </w:tcPr>
          <w:p w14:paraId="04AB015F" w14:textId="77777777" w:rsidR="00D05425" w:rsidRPr="00D05425" w:rsidRDefault="00D05425" w:rsidP="00D05425">
            <w:pPr>
              <w:suppressAutoHyphens/>
              <w:spacing w:after="0"/>
              <w:jc w:val="both"/>
              <w:rPr>
                <w:rFonts w:ascii="Arial" w:eastAsia="Times New Roman" w:hAnsi="Arial" w:cs="Arial"/>
                <w:b/>
                <w:lang w:eastAsia="zh-CN"/>
              </w:rPr>
            </w:pPr>
            <w:r w:rsidRPr="00D05425">
              <w:rPr>
                <w:rFonts w:ascii="Arial" w:eastAsia="Times New Roman" w:hAnsi="Arial" w:cs="Arial"/>
                <w:b/>
                <w:lang w:eastAsia="zh-CN"/>
              </w:rPr>
              <w:t>SD</w:t>
            </w:r>
          </w:p>
        </w:tc>
        <w:tc>
          <w:tcPr>
            <w:tcW w:w="2983" w:type="dxa"/>
            <w:shd w:val="clear" w:color="auto" w:fill="auto"/>
            <w:noWrap/>
            <w:vAlign w:val="bottom"/>
          </w:tcPr>
          <w:p w14:paraId="2F605023" w14:textId="2CB6956D" w:rsidR="00D05425" w:rsidRPr="00D05425" w:rsidRDefault="00D05425" w:rsidP="00D05425">
            <w:pPr>
              <w:suppressAutoHyphens/>
              <w:spacing w:after="0"/>
              <w:jc w:val="center"/>
              <w:rPr>
                <w:rFonts w:ascii="Arial" w:eastAsia="Times New Roman" w:hAnsi="Arial" w:cs="Arial"/>
                <w:lang w:eastAsia="zh-CN"/>
              </w:rPr>
            </w:pPr>
            <w:r>
              <w:rPr>
                <w:rFonts w:ascii="Arial" w:eastAsia="Times New Roman" w:hAnsi="Arial" w:cs="Arial"/>
                <w:lang w:eastAsia="zh-CN"/>
              </w:rPr>
              <w:t>11231.69</w:t>
            </w:r>
            <w:r w:rsidRPr="00D05425">
              <w:rPr>
                <w:rFonts w:ascii="Arial" w:eastAsia="Times New Roman" w:hAnsi="Arial" w:cs="Arial"/>
                <w:lang w:eastAsia="zh-CN"/>
              </w:rPr>
              <w:t xml:space="preserve"> </w:t>
            </w:r>
            <w:proofErr w:type="spellStart"/>
            <w:r w:rsidRPr="00D05425">
              <w:rPr>
                <w:rFonts w:ascii="Arial" w:eastAsia="Times New Roman" w:hAnsi="Arial" w:cs="Arial"/>
                <w:lang w:eastAsia="zh-CN"/>
              </w:rPr>
              <w:t>mp</w:t>
            </w:r>
            <w:proofErr w:type="spellEnd"/>
          </w:p>
        </w:tc>
        <w:tc>
          <w:tcPr>
            <w:tcW w:w="3769" w:type="dxa"/>
            <w:shd w:val="clear" w:color="auto" w:fill="auto"/>
            <w:noWrap/>
            <w:vAlign w:val="bottom"/>
          </w:tcPr>
          <w:p w14:paraId="1CEF1227" w14:textId="067A057F" w:rsidR="00D05425" w:rsidRPr="00D05425" w:rsidRDefault="00D05425" w:rsidP="00D05425">
            <w:pPr>
              <w:suppressAutoHyphens/>
              <w:spacing w:after="0"/>
              <w:jc w:val="center"/>
              <w:rPr>
                <w:rFonts w:ascii="Arial" w:eastAsia="Times New Roman" w:hAnsi="Arial" w:cs="Arial"/>
                <w:lang w:eastAsia="zh-CN"/>
              </w:rPr>
            </w:pPr>
            <w:r>
              <w:rPr>
                <w:rFonts w:ascii="Arial" w:eastAsia="Times New Roman" w:hAnsi="Arial" w:cs="Arial"/>
                <w:lang w:eastAsia="zh-CN"/>
              </w:rPr>
              <w:t>12841.61</w:t>
            </w:r>
            <w:r w:rsidRPr="00D05425">
              <w:rPr>
                <w:rFonts w:ascii="Arial" w:eastAsia="Times New Roman" w:hAnsi="Arial" w:cs="Arial"/>
                <w:lang w:eastAsia="zh-CN"/>
              </w:rPr>
              <w:t xml:space="preserve"> </w:t>
            </w:r>
            <w:proofErr w:type="spellStart"/>
            <w:r w:rsidRPr="00D05425">
              <w:rPr>
                <w:rFonts w:ascii="Arial" w:eastAsia="Times New Roman" w:hAnsi="Arial" w:cs="Arial"/>
                <w:lang w:eastAsia="zh-CN"/>
              </w:rPr>
              <w:t>mp</w:t>
            </w:r>
            <w:proofErr w:type="spellEnd"/>
          </w:p>
        </w:tc>
      </w:tr>
      <w:tr w:rsidR="00D05425" w:rsidRPr="00D05425" w14:paraId="57A0A370" w14:textId="77777777" w:rsidTr="00D05425">
        <w:trPr>
          <w:trHeight w:val="301"/>
        </w:trPr>
        <w:tc>
          <w:tcPr>
            <w:tcW w:w="2983" w:type="dxa"/>
            <w:shd w:val="clear" w:color="auto" w:fill="auto"/>
            <w:noWrap/>
            <w:vAlign w:val="bottom"/>
          </w:tcPr>
          <w:p w14:paraId="5A408D0E" w14:textId="77777777" w:rsidR="00D05425" w:rsidRPr="00D05425" w:rsidRDefault="00D05425" w:rsidP="00D05425">
            <w:pPr>
              <w:suppressAutoHyphens/>
              <w:spacing w:after="0"/>
              <w:jc w:val="both"/>
              <w:rPr>
                <w:rFonts w:ascii="Arial" w:eastAsia="Times New Roman" w:hAnsi="Arial" w:cs="Arial"/>
                <w:b/>
                <w:lang w:eastAsia="zh-CN"/>
              </w:rPr>
            </w:pPr>
            <w:r w:rsidRPr="00D05425">
              <w:rPr>
                <w:rFonts w:ascii="Arial" w:eastAsia="Times New Roman" w:hAnsi="Arial" w:cs="Arial"/>
                <w:b/>
                <w:lang w:eastAsia="zh-CN"/>
              </w:rPr>
              <w:t>P.O.T.</w:t>
            </w:r>
          </w:p>
        </w:tc>
        <w:tc>
          <w:tcPr>
            <w:tcW w:w="2983" w:type="dxa"/>
            <w:shd w:val="clear" w:color="auto" w:fill="auto"/>
            <w:noWrap/>
            <w:vAlign w:val="bottom"/>
          </w:tcPr>
          <w:p w14:paraId="797049BE" w14:textId="77777777" w:rsidR="00D05425" w:rsidRPr="00D05425" w:rsidRDefault="00D05425" w:rsidP="00D05425">
            <w:pPr>
              <w:suppressAutoHyphens/>
              <w:spacing w:after="0"/>
              <w:jc w:val="center"/>
              <w:rPr>
                <w:rFonts w:ascii="Arial" w:eastAsia="Times New Roman" w:hAnsi="Arial" w:cs="Arial"/>
                <w:lang w:eastAsia="zh-CN"/>
              </w:rPr>
            </w:pPr>
            <w:r w:rsidRPr="00D05425">
              <w:rPr>
                <w:rFonts w:ascii="Arial" w:eastAsia="Times New Roman" w:hAnsi="Arial" w:cs="Arial"/>
                <w:lang w:eastAsia="zh-CN"/>
              </w:rPr>
              <w:t>25.18 %</w:t>
            </w:r>
          </w:p>
        </w:tc>
        <w:tc>
          <w:tcPr>
            <w:tcW w:w="3769" w:type="dxa"/>
            <w:shd w:val="clear" w:color="auto" w:fill="auto"/>
            <w:noWrap/>
            <w:vAlign w:val="bottom"/>
          </w:tcPr>
          <w:p w14:paraId="63CA014C" w14:textId="018D1C9D" w:rsidR="00D05425" w:rsidRPr="00D05425" w:rsidRDefault="00D05425" w:rsidP="00D05425">
            <w:pPr>
              <w:suppressAutoHyphens/>
              <w:spacing w:after="0"/>
              <w:jc w:val="center"/>
              <w:rPr>
                <w:rFonts w:ascii="Arial" w:eastAsia="Times New Roman" w:hAnsi="Arial" w:cs="Arial"/>
                <w:lang w:eastAsia="zh-CN"/>
              </w:rPr>
            </w:pPr>
            <w:r w:rsidRPr="00D05425">
              <w:rPr>
                <w:rFonts w:ascii="Arial" w:eastAsia="Times New Roman" w:hAnsi="Arial" w:cs="Arial"/>
                <w:lang w:eastAsia="zh-CN"/>
              </w:rPr>
              <w:t>25.</w:t>
            </w:r>
            <w:r>
              <w:rPr>
                <w:rFonts w:ascii="Arial" w:eastAsia="Times New Roman" w:hAnsi="Arial" w:cs="Arial"/>
                <w:lang w:eastAsia="zh-CN"/>
              </w:rPr>
              <w:t>60</w:t>
            </w:r>
            <w:r w:rsidRPr="00D05425">
              <w:rPr>
                <w:rFonts w:ascii="Arial" w:eastAsia="Times New Roman" w:hAnsi="Arial" w:cs="Arial"/>
                <w:lang w:eastAsia="zh-CN"/>
              </w:rPr>
              <w:t xml:space="preserve"> %</w:t>
            </w:r>
          </w:p>
        </w:tc>
      </w:tr>
      <w:tr w:rsidR="00D05425" w:rsidRPr="00D05425" w14:paraId="33DB9FDD" w14:textId="77777777" w:rsidTr="00D05425">
        <w:trPr>
          <w:trHeight w:val="301"/>
        </w:trPr>
        <w:tc>
          <w:tcPr>
            <w:tcW w:w="2983" w:type="dxa"/>
            <w:shd w:val="clear" w:color="auto" w:fill="auto"/>
            <w:noWrap/>
            <w:vAlign w:val="bottom"/>
          </w:tcPr>
          <w:p w14:paraId="48AAEFEE" w14:textId="77777777" w:rsidR="00D05425" w:rsidRPr="00D05425" w:rsidRDefault="00D05425" w:rsidP="00D05425">
            <w:pPr>
              <w:suppressAutoHyphens/>
              <w:spacing w:after="0"/>
              <w:jc w:val="both"/>
              <w:rPr>
                <w:rFonts w:ascii="Arial" w:eastAsia="Times New Roman" w:hAnsi="Arial" w:cs="Arial"/>
                <w:b/>
                <w:lang w:eastAsia="zh-CN"/>
              </w:rPr>
            </w:pPr>
            <w:r w:rsidRPr="00D05425">
              <w:rPr>
                <w:rFonts w:ascii="Arial" w:eastAsia="Times New Roman" w:hAnsi="Arial" w:cs="Arial"/>
                <w:b/>
                <w:lang w:eastAsia="zh-CN"/>
              </w:rPr>
              <w:t>C.U.T.</w:t>
            </w:r>
          </w:p>
        </w:tc>
        <w:tc>
          <w:tcPr>
            <w:tcW w:w="2983" w:type="dxa"/>
            <w:shd w:val="clear" w:color="auto" w:fill="auto"/>
            <w:noWrap/>
            <w:vAlign w:val="bottom"/>
          </w:tcPr>
          <w:p w14:paraId="60C35B0B" w14:textId="77777777" w:rsidR="00D05425" w:rsidRPr="00D05425" w:rsidRDefault="00D05425" w:rsidP="00D05425">
            <w:pPr>
              <w:suppressAutoHyphens/>
              <w:spacing w:after="0"/>
              <w:jc w:val="center"/>
              <w:rPr>
                <w:rFonts w:ascii="Arial" w:eastAsia="Times New Roman" w:hAnsi="Arial" w:cs="Arial"/>
                <w:lang w:eastAsia="zh-CN"/>
              </w:rPr>
            </w:pPr>
            <w:r w:rsidRPr="00D05425">
              <w:rPr>
                <w:rFonts w:ascii="Arial" w:eastAsia="Times New Roman" w:hAnsi="Arial" w:cs="Arial"/>
                <w:lang w:eastAsia="zh-CN"/>
              </w:rPr>
              <w:t>2.08</w:t>
            </w:r>
          </w:p>
        </w:tc>
        <w:tc>
          <w:tcPr>
            <w:tcW w:w="3769" w:type="dxa"/>
            <w:shd w:val="clear" w:color="auto" w:fill="auto"/>
            <w:noWrap/>
            <w:vAlign w:val="bottom"/>
          </w:tcPr>
          <w:p w14:paraId="4188B02E" w14:textId="1E6B6326" w:rsidR="00D05425" w:rsidRPr="00D05425" w:rsidRDefault="00D05425" w:rsidP="00D05425">
            <w:pPr>
              <w:suppressAutoHyphens/>
              <w:spacing w:after="0"/>
              <w:jc w:val="center"/>
              <w:rPr>
                <w:rFonts w:ascii="Arial" w:eastAsia="Times New Roman" w:hAnsi="Arial" w:cs="Arial"/>
                <w:lang w:eastAsia="zh-CN"/>
              </w:rPr>
            </w:pPr>
            <w:r w:rsidRPr="00D05425">
              <w:rPr>
                <w:rFonts w:ascii="Arial" w:eastAsia="Times New Roman" w:hAnsi="Arial" w:cs="Arial"/>
                <w:lang w:eastAsia="zh-CN"/>
              </w:rPr>
              <w:t>2.</w:t>
            </w:r>
            <w:r>
              <w:rPr>
                <w:rFonts w:ascii="Arial" w:eastAsia="Times New Roman" w:hAnsi="Arial" w:cs="Arial"/>
                <w:lang w:eastAsia="zh-CN"/>
              </w:rPr>
              <w:t>3</w:t>
            </w:r>
            <w:r w:rsidRPr="00D05425">
              <w:rPr>
                <w:rFonts w:ascii="Arial" w:eastAsia="Times New Roman" w:hAnsi="Arial" w:cs="Arial"/>
                <w:lang w:eastAsia="zh-CN"/>
              </w:rPr>
              <w:t>8</w:t>
            </w:r>
          </w:p>
        </w:tc>
      </w:tr>
    </w:tbl>
    <w:p w14:paraId="5C642966" w14:textId="77777777" w:rsidR="002A3496" w:rsidRPr="00416E05" w:rsidRDefault="002A3496" w:rsidP="00FC4EC9">
      <w:pPr>
        <w:pStyle w:val="Footer"/>
        <w:spacing w:line="276" w:lineRule="auto"/>
        <w:ind w:right="-28" w:firstLine="426"/>
        <w:jc w:val="both"/>
        <w:rPr>
          <w:rFonts w:asciiTheme="majorHAnsi" w:hAnsiTheme="majorHAnsi"/>
          <w:b/>
          <w:sz w:val="24"/>
          <w:szCs w:val="24"/>
        </w:rPr>
      </w:pPr>
    </w:p>
    <w:p w14:paraId="4550955A" w14:textId="77777777" w:rsidR="008C65A7" w:rsidRDefault="008C65A7" w:rsidP="00FC4EC9">
      <w:pPr>
        <w:pStyle w:val="Footer"/>
        <w:spacing w:line="276" w:lineRule="auto"/>
        <w:ind w:right="-28"/>
        <w:jc w:val="both"/>
        <w:rPr>
          <w:rFonts w:ascii="Arial" w:hAnsi="Arial" w:cs="Arial"/>
          <w:color w:val="000000"/>
          <w:lang w:val="en-AU"/>
        </w:rPr>
      </w:pPr>
    </w:p>
    <w:p w14:paraId="63BE9E5C" w14:textId="77777777" w:rsidR="002A3496" w:rsidRDefault="002A3496" w:rsidP="00FC4EC9">
      <w:pPr>
        <w:pStyle w:val="Footer"/>
        <w:spacing w:line="276" w:lineRule="auto"/>
        <w:ind w:right="-28"/>
        <w:jc w:val="both"/>
        <w:rPr>
          <w:rFonts w:ascii="Arial" w:hAnsi="Arial" w:cs="Arial"/>
          <w:color w:val="000000"/>
          <w:lang w:val="en-AU"/>
        </w:rPr>
      </w:pPr>
    </w:p>
    <w:p w14:paraId="3F7E80E7" w14:textId="77777777"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lastRenderedPageBreak/>
        <w:t>c)</w:t>
      </w:r>
      <w:proofErr w:type="spellStart"/>
      <w:r w:rsidR="00757E6B" w:rsidRPr="00214CA3">
        <w:rPr>
          <w:rFonts w:asciiTheme="majorHAnsi" w:hAnsiTheme="majorHAnsi"/>
          <w:b/>
          <w:i/>
          <w:sz w:val="24"/>
          <w:szCs w:val="24"/>
          <w:u w:val="single"/>
        </w:rPr>
        <w:t>Valoarea</w:t>
      </w:r>
      <w:proofErr w:type="spellEnd"/>
      <w:r w:rsidR="00FC4EC9">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investitiei</w:t>
      </w:r>
      <w:proofErr w:type="spellEnd"/>
      <w:r w:rsidR="00757E6B" w:rsidRPr="00214CA3">
        <w:rPr>
          <w:rFonts w:asciiTheme="majorHAnsi" w:hAnsiTheme="majorHAnsi"/>
          <w:b/>
          <w:i/>
          <w:sz w:val="24"/>
          <w:szCs w:val="24"/>
          <w:u w:val="single"/>
        </w:rPr>
        <w:t>:</w:t>
      </w:r>
    </w:p>
    <w:p w14:paraId="3A6B8B88" w14:textId="164BEBD8" w:rsidR="000B3117" w:rsidRDefault="00757E6B" w:rsidP="00FC4EC9">
      <w:pPr>
        <w:spacing w:after="120" w:line="240" w:lineRule="auto"/>
        <w:ind w:right="-28"/>
        <w:jc w:val="both"/>
        <w:rPr>
          <w:rFonts w:asciiTheme="majorHAnsi" w:hAnsiTheme="majorHAnsi" w:cs="Arial"/>
          <w:color w:val="000000"/>
          <w:sz w:val="24"/>
          <w:szCs w:val="24"/>
        </w:rPr>
      </w:pPr>
      <w:proofErr w:type="spellStart"/>
      <w:r w:rsidRPr="001A3338">
        <w:rPr>
          <w:rFonts w:asciiTheme="majorHAnsi" w:hAnsiTheme="majorHAnsi"/>
          <w:sz w:val="24"/>
          <w:szCs w:val="24"/>
        </w:rPr>
        <w:t>Investitia</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privin</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dobiectul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investitie</w:t>
      </w:r>
      <w:proofErr w:type="spellEnd"/>
      <w:r w:rsidR="00FC4EC9">
        <w:rPr>
          <w:rFonts w:asciiTheme="majorHAnsi" w:hAnsiTheme="majorHAnsi"/>
          <w:sz w:val="24"/>
          <w:szCs w:val="24"/>
        </w:rPr>
        <w:t xml:space="preserve"> </w:t>
      </w:r>
      <w:proofErr w:type="spellStart"/>
      <w:r w:rsidR="00C444DB" w:rsidRPr="001A3338">
        <w:rPr>
          <w:rFonts w:asciiTheme="majorHAnsi" w:hAnsiTheme="majorHAnsi"/>
          <w:sz w:val="24"/>
          <w:szCs w:val="24"/>
        </w:rPr>
        <w:t>destinatia</w:t>
      </w:r>
      <w:proofErr w:type="spellEnd"/>
      <w:r w:rsidR="00916A5E">
        <w:rPr>
          <w:rFonts w:asciiTheme="majorHAnsi" w:hAnsiTheme="majorHAnsi"/>
          <w:sz w:val="24"/>
          <w:szCs w:val="24"/>
        </w:rPr>
        <w:t xml:space="preserve"> </w:t>
      </w:r>
      <w:r w:rsidR="000B3117" w:rsidRPr="000B3117">
        <w:rPr>
          <w:rFonts w:ascii="Times New Roman" w:hAnsi="Times New Roman" w:cs="Times New Roman"/>
          <w:b/>
        </w:rPr>
        <w:t>-</w:t>
      </w:r>
      <w:r w:rsidR="002A3496">
        <w:rPr>
          <w:rFonts w:ascii="Times New Roman" w:hAnsi="Times New Roman" w:cs="Times New Roman"/>
          <w:b/>
        </w:rPr>
        <w:t xml:space="preserve"> </w:t>
      </w:r>
      <w:r w:rsidR="00D05425" w:rsidRPr="00D05425">
        <w:rPr>
          <w:rFonts w:ascii="Times New Roman" w:hAnsi="Times New Roman" w:cs="Times New Roman"/>
          <w:b/>
        </w:rPr>
        <w:t>”MODIFICARE PROIECT IN CURS DE EXECUTIE AUTORIZAT CU AC 1236/07.09.2020 PRIN RECOMPARTIMENTARI INTERIOARE, MODIFICARE FATADE, EXTINDERE PARTIALA ETAJE INTERMEDIARE RETRASE, CU RESPECTAREA INDICATORILOR URBANISTICI APROBATI, SUPRAETAJARE CU INCA UN NIVEL, O SINGURA DATA, IN SUPRAFATA DE MAXIM 20% DIN SUPRAFATA CONSTRUITA DESFASURATA A CLADIRII CONFORM PREVEDERILOR LEGII 50/1991, MODIFICATA PRIN LEGEA NR.193/2019 ”</w:t>
      </w:r>
      <w:r w:rsidR="00D05425">
        <w:rPr>
          <w:rFonts w:ascii="Times New Roman" w:hAnsi="Times New Roman" w:cs="Times New Roman"/>
          <w:b/>
        </w:rPr>
        <w:t xml:space="preserve"> </w:t>
      </w:r>
      <w:r w:rsidRPr="001A3338">
        <w:rPr>
          <w:rFonts w:asciiTheme="majorHAnsi" w:hAnsiTheme="majorHAnsi" w:cs="Arial"/>
          <w:color w:val="000000"/>
          <w:sz w:val="24"/>
          <w:szCs w:val="24"/>
        </w:rPr>
        <w:t xml:space="preserve">se </w:t>
      </w:r>
      <w:proofErr w:type="spellStart"/>
      <w:r w:rsidRPr="001A3338">
        <w:rPr>
          <w:rFonts w:asciiTheme="majorHAnsi" w:hAnsiTheme="majorHAnsi" w:cs="Arial"/>
          <w:color w:val="000000"/>
          <w:sz w:val="24"/>
          <w:szCs w:val="24"/>
        </w:rPr>
        <w:t>ridica</w:t>
      </w:r>
      <w:proofErr w:type="spellEnd"/>
      <w:r w:rsidR="00084A1A">
        <w:rPr>
          <w:rFonts w:asciiTheme="majorHAnsi" w:hAnsiTheme="majorHAnsi" w:cs="Arial"/>
          <w:color w:val="000000"/>
          <w:sz w:val="24"/>
          <w:szCs w:val="24"/>
        </w:rPr>
        <w:t xml:space="preserve"> </w:t>
      </w:r>
      <w:proofErr w:type="spellStart"/>
      <w:r w:rsidR="00F4455B">
        <w:rPr>
          <w:rFonts w:asciiTheme="majorHAnsi" w:hAnsiTheme="majorHAnsi" w:cs="Arial"/>
          <w:color w:val="000000"/>
          <w:sz w:val="24"/>
          <w:szCs w:val="24"/>
        </w:rPr>
        <w:t>aproximativ</w:t>
      </w:r>
      <w:proofErr w:type="spellEnd"/>
      <w:r w:rsidR="00F4455B">
        <w:rPr>
          <w:rFonts w:asciiTheme="majorHAnsi" w:hAnsiTheme="majorHAnsi" w:cs="Arial"/>
          <w:color w:val="000000"/>
          <w:sz w:val="24"/>
          <w:szCs w:val="24"/>
        </w:rPr>
        <w:t xml:space="preserve"> la </w:t>
      </w:r>
      <w:proofErr w:type="spellStart"/>
      <w:r w:rsidR="00F4455B">
        <w:rPr>
          <w:rFonts w:asciiTheme="majorHAnsi" w:hAnsiTheme="majorHAnsi" w:cs="Arial"/>
          <w:color w:val="000000"/>
          <w:sz w:val="24"/>
          <w:szCs w:val="24"/>
        </w:rPr>
        <w:t>va</w:t>
      </w:r>
      <w:r w:rsidR="00C444DB">
        <w:rPr>
          <w:rFonts w:asciiTheme="majorHAnsi" w:hAnsiTheme="majorHAnsi" w:cs="Arial"/>
          <w:color w:val="000000"/>
          <w:sz w:val="24"/>
          <w:szCs w:val="24"/>
        </w:rPr>
        <w:t>loarea</w:t>
      </w:r>
      <w:proofErr w:type="spellEnd"/>
      <w:r w:rsidR="00C444DB">
        <w:rPr>
          <w:rFonts w:asciiTheme="majorHAnsi" w:hAnsiTheme="majorHAnsi" w:cs="Arial"/>
          <w:color w:val="000000"/>
          <w:sz w:val="24"/>
          <w:szCs w:val="24"/>
        </w:rPr>
        <w:t xml:space="preserve"> de </w:t>
      </w:r>
      <w:r w:rsidR="00D05425">
        <w:rPr>
          <w:rFonts w:asciiTheme="majorHAnsi" w:hAnsiTheme="majorHAnsi" w:cs="Arial"/>
          <w:color w:val="000000"/>
          <w:sz w:val="24"/>
          <w:szCs w:val="24"/>
        </w:rPr>
        <w:t>1.610.000</w:t>
      </w:r>
      <w:r w:rsidR="0087006D">
        <w:rPr>
          <w:rFonts w:asciiTheme="majorHAnsi" w:hAnsiTheme="majorHAnsi" w:cs="Arial"/>
          <w:color w:val="000000"/>
          <w:sz w:val="24"/>
          <w:szCs w:val="24"/>
        </w:rPr>
        <w:t xml:space="preserve"> lei</w:t>
      </w:r>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respectiv</w:t>
      </w:r>
      <w:proofErr w:type="spellEnd"/>
      <w:r w:rsidRPr="001A3338">
        <w:rPr>
          <w:rFonts w:asciiTheme="majorHAnsi" w:hAnsiTheme="majorHAnsi" w:cs="Arial"/>
          <w:color w:val="000000"/>
          <w:sz w:val="24"/>
          <w:szCs w:val="24"/>
        </w:rPr>
        <w:t xml:space="preserve"> </w:t>
      </w:r>
      <w:r w:rsidR="002A3496">
        <w:rPr>
          <w:rFonts w:asciiTheme="majorHAnsi" w:hAnsiTheme="majorHAnsi" w:cs="Arial"/>
          <w:color w:val="000000"/>
          <w:sz w:val="24"/>
          <w:szCs w:val="24"/>
        </w:rPr>
        <w:t>250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w:t>
      </w:r>
      <w:proofErr w:type="spellStart"/>
      <w:r w:rsidRPr="001A3338">
        <w:rPr>
          <w:rFonts w:asciiTheme="majorHAnsi" w:hAnsiTheme="majorHAnsi" w:cs="Arial"/>
          <w:color w:val="000000"/>
          <w:sz w:val="24"/>
          <w:szCs w:val="24"/>
        </w:rPr>
        <w:t>mp</w:t>
      </w:r>
      <w:proofErr w:type="spellEnd"/>
      <w:r w:rsidRPr="001A3338">
        <w:rPr>
          <w:rFonts w:asciiTheme="majorHAnsi" w:hAnsiTheme="majorHAnsi" w:cs="Arial"/>
          <w:color w:val="000000"/>
          <w:sz w:val="24"/>
          <w:szCs w:val="24"/>
        </w:rPr>
        <w:t>.</w:t>
      </w:r>
    </w:p>
    <w:p w14:paraId="0E6610B1" w14:textId="77777777" w:rsidR="002A3496" w:rsidRPr="002A3496" w:rsidRDefault="002A3496" w:rsidP="00FC4EC9">
      <w:pPr>
        <w:spacing w:after="120" w:line="240" w:lineRule="auto"/>
        <w:ind w:right="-28"/>
        <w:jc w:val="both"/>
        <w:rPr>
          <w:rFonts w:asciiTheme="majorHAnsi" w:hAnsiTheme="majorHAnsi" w:cs="Arial"/>
          <w:color w:val="000000"/>
          <w:sz w:val="24"/>
          <w:szCs w:val="24"/>
        </w:rPr>
      </w:pPr>
    </w:p>
    <w:p w14:paraId="42F940C6" w14:textId="77777777"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proofErr w:type="spellStart"/>
      <w:r w:rsidR="00757E6B" w:rsidRPr="00214CA3">
        <w:rPr>
          <w:rFonts w:asciiTheme="majorHAnsi" w:hAnsiTheme="majorHAnsi"/>
          <w:b/>
          <w:i/>
          <w:sz w:val="24"/>
          <w:szCs w:val="24"/>
          <w:u w:val="single"/>
        </w:rPr>
        <w:t>Perioada</w:t>
      </w:r>
      <w:proofErr w:type="spellEnd"/>
      <w:r w:rsidR="00757E6B" w:rsidRPr="00214CA3">
        <w:rPr>
          <w:rFonts w:asciiTheme="majorHAnsi" w:hAnsiTheme="majorHAnsi"/>
          <w:b/>
          <w:i/>
          <w:sz w:val="24"/>
          <w:szCs w:val="24"/>
          <w:u w:val="single"/>
        </w:rPr>
        <w:t xml:space="preserve"> de </w:t>
      </w:r>
      <w:proofErr w:type="spellStart"/>
      <w:r w:rsidR="00757E6B" w:rsidRPr="00214CA3">
        <w:rPr>
          <w:rFonts w:asciiTheme="majorHAnsi" w:hAnsiTheme="majorHAnsi"/>
          <w:b/>
          <w:i/>
          <w:sz w:val="24"/>
          <w:szCs w:val="24"/>
          <w:u w:val="single"/>
        </w:rPr>
        <w:t>implementare</w:t>
      </w:r>
      <w:proofErr w:type="spellEnd"/>
      <w:r w:rsidR="00084A1A">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propusa</w:t>
      </w:r>
      <w:proofErr w:type="spellEnd"/>
      <w:r w:rsidR="00757E6B" w:rsidRPr="00214CA3">
        <w:rPr>
          <w:rFonts w:asciiTheme="majorHAnsi" w:hAnsiTheme="majorHAnsi"/>
          <w:b/>
          <w:i/>
          <w:sz w:val="24"/>
          <w:szCs w:val="24"/>
          <w:u w:val="single"/>
        </w:rPr>
        <w:t>:</w:t>
      </w:r>
    </w:p>
    <w:p w14:paraId="6F36C2C5" w14:textId="258169F3" w:rsidR="00C444DB" w:rsidRDefault="00757E6B" w:rsidP="00FC4EC9">
      <w:p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a s</w:t>
      </w:r>
      <w:r w:rsidR="00C211D5">
        <w:rPr>
          <w:rFonts w:asciiTheme="majorHAnsi" w:hAnsiTheme="majorHAnsi"/>
          <w:sz w:val="24"/>
          <w:szCs w:val="24"/>
        </w:rPr>
        <w:t xml:space="preserve">e </w:t>
      </w:r>
      <w:proofErr w:type="spellStart"/>
      <w:r w:rsidR="00C211D5">
        <w:rPr>
          <w:rFonts w:asciiTheme="majorHAnsi" w:hAnsiTheme="majorHAnsi"/>
          <w:sz w:val="24"/>
          <w:szCs w:val="24"/>
        </w:rPr>
        <w:t>implementa</w:t>
      </w:r>
      <w:proofErr w:type="spellEnd"/>
      <w:r w:rsidR="00C211D5">
        <w:rPr>
          <w:rFonts w:asciiTheme="majorHAnsi" w:hAnsiTheme="majorHAnsi"/>
          <w:sz w:val="24"/>
          <w:szCs w:val="24"/>
        </w:rPr>
        <w:t xml:space="preserve"> pe o </w:t>
      </w:r>
      <w:proofErr w:type="spellStart"/>
      <w:r w:rsidR="00C211D5">
        <w:rPr>
          <w:rFonts w:asciiTheme="majorHAnsi" w:hAnsiTheme="majorHAnsi"/>
          <w:sz w:val="24"/>
          <w:szCs w:val="24"/>
        </w:rPr>
        <w:t>perioada</w:t>
      </w:r>
      <w:proofErr w:type="spellEnd"/>
      <w:r w:rsidR="00C211D5">
        <w:rPr>
          <w:rFonts w:asciiTheme="majorHAnsi" w:hAnsiTheme="majorHAnsi"/>
          <w:sz w:val="24"/>
          <w:szCs w:val="24"/>
        </w:rPr>
        <w:t xml:space="preserve"> de </w:t>
      </w:r>
      <w:r w:rsidR="002A3496">
        <w:rPr>
          <w:rFonts w:asciiTheme="majorHAnsi" w:hAnsiTheme="majorHAnsi"/>
          <w:sz w:val="24"/>
          <w:szCs w:val="24"/>
        </w:rPr>
        <w:t>36</w:t>
      </w:r>
      <w:r w:rsidRPr="001A3338">
        <w:rPr>
          <w:rFonts w:asciiTheme="majorHAnsi" w:hAnsiTheme="majorHAnsi"/>
          <w:sz w:val="24"/>
          <w:szCs w:val="24"/>
        </w:rPr>
        <w:t xml:space="preserve"> de </w:t>
      </w:r>
      <w:proofErr w:type="spellStart"/>
      <w:r w:rsidRPr="001A3338">
        <w:rPr>
          <w:rFonts w:asciiTheme="majorHAnsi" w:hAnsiTheme="majorHAnsi"/>
          <w:sz w:val="24"/>
          <w:szCs w:val="24"/>
        </w:rPr>
        <w:t>luni</w:t>
      </w:r>
      <w:proofErr w:type="spellEnd"/>
    </w:p>
    <w:p w14:paraId="5F304697" w14:textId="77777777" w:rsidR="000B3117" w:rsidRDefault="000B3117" w:rsidP="00FC4EC9">
      <w:pPr>
        <w:spacing w:after="120" w:line="240" w:lineRule="auto"/>
        <w:ind w:right="-28"/>
        <w:jc w:val="both"/>
        <w:rPr>
          <w:rFonts w:asciiTheme="majorHAnsi" w:hAnsiTheme="majorHAnsi"/>
          <w:sz w:val="24"/>
          <w:szCs w:val="24"/>
        </w:rPr>
      </w:pPr>
    </w:p>
    <w:p w14:paraId="07F042A2" w14:textId="4B705A69" w:rsidR="00634B90" w:rsidRDefault="00214CA3" w:rsidP="00FC4EC9">
      <w:pPr>
        <w:spacing w:after="120" w:line="240" w:lineRule="auto"/>
        <w:ind w:right="-28"/>
        <w:jc w:val="both"/>
        <w:rPr>
          <w:rFonts w:asciiTheme="majorHAnsi" w:hAnsiTheme="majorHAnsi"/>
          <w:b/>
          <w:i/>
          <w:sz w:val="24"/>
          <w:szCs w:val="24"/>
          <w:u w:val="single"/>
        </w:rPr>
      </w:pPr>
      <w:proofErr w:type="gramStart"/>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Planse</w:t>
      </w:r>
      <w:proofErr w:type="gramEnd"/>
      <w:r w:rsidR="00084A1A">
        <w:rPr>
          <w:rFonts w:asciiTheme="majorHAnsi" w:hAnsiTheme="majorHAnsi"/>
          <w:b/>
          <w:i/>
          <w:sz w:val="24"/>
          <w:szCs w:val="24"/>
          <w:u w:val="single"/>
        </w:rPr>
        <w:t xml:space="preserve"> </w:t>
      </w:r>
      <w:proofErr w:type="spellStart"/>
      <w:r>
        <w:rPr>
          <w:rFonts w:asciiTheme="majorHAnsi" w:hAnsiTheme="majorHAnsi"/>
          <w:b/>
          <w:i/>
          <w:sz w:val="24"/>
          <w:szCs w:val="24"/>
          <w:u w:val="single"/>
        </w:rPr>
        <w:t>desenate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anexate</w:t>
      </w:r>
      <w:proofErr w:type="spellEnd"/>
      <w:r>
        <w:rPr>
          <w:rFonts w:asciiTheme="majorHAnsi" w:hAnsiTheme="majorHAnsi"/>
          <w:b/>
          <w:i/>
          <w:sz w:val="24"/>
          <w:szCs w:val="24"/>
          <w:u w:val="single"/>
        </w:rPr>
        <w:t>)</w:t>
      </w:r>
    </w:p>
    <w:p w14:paraId="43D2BA13" w14:textId="77777777" w:rsidR="00214CA3" w:rsidRDefault="00214CA3" w:rsidP="00FC4EC9">
      <w:pPr>
        <w:spacing w:after="120" w:line="240" w:lineRule="auto"/>
        <w:ind w:right="-28"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06393815" w14:textId="7397F95B" w:rsidR="00F01479" w:rsidRDefault="00D05425" w:rsidP="00C9270E">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28461411" wp14:editId="7A3C21E0">
            <wp:extent cx="6023328" cy="2999697"/>
            <wp:effectExtent l="0" t="0" r="0" b="0"/>
            <wp:docPr id="737224371"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24371" name="Picture 2" descr="A map of a c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59175" cy="3017550"/>
                    </a:xfrm>
                    <a:prstGeom prst="rect">
                      <a:avLst/>
                    </a:prstGeom>
                  </pic:spPr>
                </pic:pic>
              </a:graphicData>
            </a:graphic>
          </wp:inline>
        </w:drawing>
      </w:r>
    </w:p>
    <w:p w14:paraId="564E951D" w14:textId="77777777" w:rsidR="002A3496" w:rsidRPr="00C9270E" w:rsidRDefault="002A3496" w:rsidP="00C9270E">
      <w:pPr>
        <w:spacing w:after="120" w:line="240" w:lineRule="auto"/>
        <w:ind w:right="-28" w:firstLine="720"/>
        <w:jc w:val="both"/>
        <w:rPr>
          <w:rFonts w:asciiTheme="majorHAnsi" w:hAnsiTheme="majorHAnsi"/>
          <w:b/>
          <w:sz w:val="24"/>
          <w:szCs w:val="24"/>
        </w:rPr>
      </w:pPr>
    </w:p>
    <w:p w14:paraId="5C29348D" w14:textId="77777777"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 xml:space="preserve">f) </w:t>
      </w:r>
      <w:proofErr w:type="spellStart"/>
      <w:r w:rsidRPr="00976AF4">
        <w:rPr>
          <w:rFonts w:asciiTheme="majorHAnsi" w:hAnsiTheme="majorHAnsi"/>
          <w:b/>
          <w:i/>
          <w:color w:val="000000" w:themeColor="text1"/>
          <w:sz w:val="24"/>
          <w:szCs w:val="24"/>
          <w:u w:val="single"/>
        </w:rPr>
        <w:t>Descriere</w:t>
      </w:r>
      <w:proofErr w:type="spellEnd"/>
      <w:r w:rsidRPr="00976AF4">
        <w:rPr>
          <w:rFonts w:asciiTheme="majorHAnsi" w:hAnsiTheme="majorHAnsi"/>
          <w:b/>
          <w:i/>
          <w:color w:val="000000" w:themeColor="text1"/>
          <w:sz w:val="24"/>
          <w:szCs w:val="24"/>
          <w:u w:val="single"/>
        </w:rPr>
        <w:t xml:space="preserve"> a </w:t>
      </w:r>
      <w:proofErr w:type="spellStart"/>
      <w:r w:rsidRPr="00976AF4">
        <w:rPr>
          <w:rFonts w:asciiTheme="majorHAnsi" w:hAnsiTheme="majorHAnsi"/>
          <w:b/>
          <w:i/>
          <w:color w:val="000000" w:themeColor="text1"/>
          <w:sz w:val="24"/>
          <w:szCs w:val="24"/>
          <w:u w:val="single"/>
        </w:rPr>
        <w:t>caracteristicilor</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fizice</w:t>
      </w:r>
      <w:proofErr w:type="spellEnd"/>
      <w:r w:rsidRPr="00976AF4">
        <w:rPr>
          <w:rFonts w:asciiTheme="majorHAnsi" w:hAnsiTheme="majorHAnsi"/>
          <w:b/>
          <w:i/>
          <w:color w:val="000000" w:themeColor="text1"/>
          <w:sz w:val="24"/>
          <w:szCs w:val="24"/>
          <w:u w:val="single"/>
        </w:rPr>
        <w:t xml:space="preserve"> ale </w:t>
      </w:r>
      <w:proofErr w:type="spellStart"/>
      <w:r w:rsidRPr="00976AF4">
        <w:rPr>
          <w:rFonts w:asciiTheme="majorHAnsi" w:hAnsiTheme="majorHAnsi"/>
          <w:b/>
          <w:i/>
          <w:color w:val="000000" w:themeColor="text1"/>
          <w:sz w:val="24"/>
          <w:szCs w:val="24"/>
          <w:u w:val="single"/>
        </w:rPr>
        <w:t>intregului</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proiect</w:t>
      </w:r>
      <w:proofErr w:type="spellEnd"/>
    </w:p>
    <w:p w14:paraId="4AAAA2F8" w14:textId="1B3EC75D" w:rsidR="00D05425" w:rsidRPr="00D05425" w:rsidRDefault="00214CA3" w:rsidP="00D05425">
      <w:pPr>
        <w:pStyle w:val="Footer"/>
        <w:rPr>
          <w:rFonts w:asciiTheme="majorHAnsi" w:hAnsiTheme="majorHAnsi"/>
          <w:color w:val="000000" w:themeColor="text1"/>
          <w:sz w:val="24"/>
          <w:szCs w:val="24"/>
        </w:rPr>
      </w:pPr>
      <w:r w:rsidRPr="00976AF4">
        <w:rPr>
          <w:rFonts w:asciiTheme="majorHAnsi" w:hAnsiTheme="majorHAnsi"/>
          <w:color w:val="000000" w:themeColor="text1"/>
          <w:sz w:val="24"/>
          <w:szCs w:val="24"/>
        </w:rPr>
        <w:tab/>
      </w:r>
      <w:r w:rsidR="00D05425" w:rsidRPr="00D05425">
        <w:rPr>
          <w:rFonts w:asciiTheme="majorHAnsi" w:hAnsiTheme="majorHAnsi"/>
          <w:color w:val="000000" w:themeColor="text1"/>
          <w:sz w:val="24"/>
          <w:szCs w:val="24"/>
        </w:rPr>
        <w:t xml:space="preserve">Pe </w:t>
      </w:r>
      <w:proofErr w:type="spellStart"/>
      <w:r w:rsidR="00D05425" w:rsidRPr="00D05425">
        <w:rPr>
          <w:rFonts w:asciiTheme="majorHAnsi" w:hAnsiTheme="majorHAnsi"/>
          <w:color w:val="000000" w:themeColor="text1"/>
          <w:sz w:val="24"/>
          <w:szCs w:val="24"/>
        </w:rPr>
        <w:t>amplasament</w:t>
      </w:r>
      <w:proofErr w:type="spellEnd"/>
      <w:r w:rsidR="00D05425" w:rsidRPr="00D05425">
        <w:rPr>
          <w:rFonts w:asciiTheme="majorHAnsi" w:hAnsiTheme="majorHAnsi"/>
          <w:color w:val="000000" w:themeColor="text1"/>
          <w:sz w:val="24"/>
          <w:szCs w:val="24"/>
        </w:rPr>
        <w:t xml:space="preserve"> se </w:t>
      </w:r>
      <w:proofErr w:type="spellStart"/>
      <w:r w:rsidR="00D05425" w:rsidRPr="00D05425">
        <w:rPr>
          <w:rFonts w:asciiTheme="majorHAnsi" w:hAnsiTheme="majorHAnsi"/>
          <w:color w:val="000000" w:themeColor="text1"/>
          <w:sz w:val="24"/>
          <w:szCs w:val="24"/>
        </w:rPr>
        <w:t>afla</w:t>
      </w:r>
      <w:proofErr w:type="spellEnd"/>
      <w:r w:rsidR="00D05425" w:rsidRPr="00D05425">
        <w:rPr>
          <w:rFonts w:asciiTheme="majorHAnsi" w:hAnsiTheme="majorHAnsi"/>
          <w:color w:val="000000" w:themeColor="text1"/>
          <w:sz w:val="24"/>
          <w:szCs w:val="24"/>
        </w:rPr>
        <w:t xml:space="preserve"> in curs de </w:t>
      </w:r>
      <w:proofErr w:type="spellStart"/>
      <w:r w:rsidR="00D05425" w:rsidRPr="00D05425">
        <w:rPr>
          <w:rFonts w:asciiTheme="majorHAnsi" w:hAnsiTheme="majorHAnsi"/>
          <w:color w:val="000000" w:themeColor="text1"/>
          <w:sz w:val="24"/>
          <w:szCs w:val="24"/>
        </w:rPr>
        <w:t>executie</w:t>
      </w:r>
      <w:proofErr w:type="spellEnd"/>
      <w:r w:rsidR="00D05425" w:rsidRPr="00D05425">
        <w:rPr>
          <w:rFonts w:asciiTheme="majorHAnsi" w:hAnsiTheme="majorHAnsi"/>
          <w:color w:val="000000" w:themeColor="text1"/>
          <w:sz w:val="24"/>
          <w:szCs w:val="24"/>
        </w:rPr>
        <w:t xml:space="preserve"> un </w:t>
      </w:r>
      <w:proofErr w:type="spellStart"/>
      <w:r w:rsidR="00D05425" w:rsidRPr="00D05425">
        <w:rPr>
          <w:rFonts w:asciiTheme="majorHAnsi" w:hAnsiTheme="majorHAnsi"/>
          <w:color w:val="000000" w:themeColor="text1"/>
          <w:sz w:val="24"/>
          <w:szCs w:val="24"/>
        </w:rPr>
        <w:t>imobil</w:t>
      </w:r>
      <w:proofErr w:type="spellEnd"/>
      <w:r w:rsidR="00D05425" w:rsidRPr="00D05425">
        <w:rPr>
          <w:rFonts w:asciiTheme="majorHAnsi" w:hAnsiTheme="majorHAnsi"/>
          <w:color w:val="000000" w:themeColor="text1"/>
          <w:sz w:val="24"/>
          <w:szCs w:val="24"/>
        </w:rPr>
        <w:t xml:space="preserve"> </w:t>
      </w:r>
      <w:proofErr w:type="spellStart"/>
      <w:r w:rsidR="00D05425" w:rsidRPr="00D05425">
        <w:rPr>
          <w:rFonts w:asciiTheme="majorHAnsi" w:hAnsiTheme="majorHAnsi"/>
          <w:color w:val="000000" w:themeColor="text1"/>
          <w:sz w:val="24"/>
          <w:szCs w:val="24"/>
        </w:rPr>
        <w:t>autorizat</w:t>
      </w:r>
      <w:proofErr w:type="spellEnd"/>
      <w:r w:rsidR="00D05425" w:rsidRPr="00D05425">
        <w:rPr>
          <w:rFonts w:asciiTheme="majorHAnsi" w:hAnsiTheme="majorHAnsi"/>
          <w:color w:val="000000" w:themeColor="text1"/>
          <w:sz w:val="24"/>
          <w:szCs w:val="24"/>
        </w:rPr>
        <w:t xml:space="preserve"> cu A.C. nr. 1236/07.09.2020 – Etapa 1.</w:t>
      </w:r>
      <w:r w:rsidR="00D05425">
        <w:rPr>
          <w:rFonts w:asciiTheme="majorHAnsi" w:hAnsiTheme="majorHAnsi"/>
          <w:color w:val="000000" w:themeColor="text1"/>
          <w:sz w:val="24"/>
          <w:szCs w:val="24"/>
        </w:rPr>
        <w:t xml:space="preserve"> </w:t>
      </w:r>
      <w:r w:rsidR="00D05425" w:rsidRPr="00D05425">
        <w:rPr>
          <w:rFonts w:asciiTheme="majorHAnsi" w:hAnsiTheme="majorHAnsi"/>
          <w:color w:val="000000" w:themeColor="text1"/>
          <w:sz w:val="24"/>
          <w:szCs w:val="24"/>
        </w:rPr>
        <w:t xml:space="preserve"> </w:t>
      </w:r>
      <w:proofErr w:type="spellStart"/>
      <w:r w:rsidR="00D05425" w:rsidRPr="00D05425">
        <w:rPr>
          <w:rFonts w:asciiTheme="majorHAnsi" w:hAnsiTheme="majorHAnsi"/>
          <w:color w:val="000000" w:themeColor="text1"/>
          <w:sz w:val="24"/>
          <w:szCs w:val="24"/>
        </w:rPr>
        <w:t>Acesta</w:t>
      </w:r>
      <w:proofErr w:type="spellEnd"/>
      <w:r w:rsidR="00D05425" w:rsidRPr="00D05425">
        <w:rPr>
          <w:rFonts w:asciiTheme="majorHAnsi" w:hAnsiTheme="majorHAnsi"/>
          <w:color w:val="000000" w:themeColor="text1"/>
          <w:sz w:val="24"/>
          <w:szCs w:val="24"/>
        </w:rPr>
        <w:t xml:space="preserve"> are </w:t>
      </w:r>
      <w:proofErr w:type="spellStart"/>
      <w:r w:rsidR="00D05425" w:rsidRPr="00D05425">
        <w:rPr>
          <w:rFonts w:asciiTheme="majorHAnsi" w:hAnsiTheme="majorHAnsi"/>
          <w:color w:val="000000" w:themeColor="text1"/>
          <w:sz w:val="24"/>
          <w:szCs w:val="24"/>
        </w:rPr>
        <w:t>destinatia</w:t>
      </w:r>
      <w:proofErr w:type="spellEnd"/>
      <w:r w:rsidR="00D05425" w:rsidRPr="00D05425">
        <w:rPr>
          <w:rFonts w:asciiTheme="majorHAnsi" w:hAnsiTheme="majorHAnsi"/>
          <w:color w:val="000000" w:themeColor="text1"/>
          <w:sz w:val="24"/>
          <w:szCs w:val="24"/>
        </w:rPr>
        <w:t xml:space="preserve"> de </w:t>
      </w:r>
      <w:proofErr w:type="spellStart"/>
      <w:r w:rsidR="00D05425" w:rsidRPr="00D05425">
        <w:rPr>
          <w:rFonts w:asciiTheme="majorHAnsi" w:hAnsiTheme="majorHAnsi"/>
          <w:color w:val="000000" w:themeColor="text1"/>
          <w:sz w:val="24"/>
          <w:szCs w:val="24"/>
        </w:rPr>
        <w:t>locuinte</w:t>
      </w:r>
      <w:proofErr w:type="spellEnd"/>
      <w:r w:rsidR="00D05425" w:rsidRPr="00D05425">
        <w:rPr>
          <w:rFonts w:asciiTheme="majorHAnsi" w:hAnsiTheme="majorHAnsi"/>
          <w:color w:val="000000" w:themeColor="text1"/>
          <w:sz w:val="24"/>
          <w:szCs w:val="24"/>
        </w:rPr>
        <w:t xml:space="preserve"> </w:t>
      </w:r>
      <w:proofErr w:type="spellStart"/>
      <w:r w:rsidR="00D05425" w:rsidRPr="00D05425">
        <w:rPr>
          <w:rFonts w:asciiTheme="majorHAnsi" w:hAnsiTheme="majorHAnsi"/>
          <w:color w:val="000000" w:themeColor="text1"/>
          <w:sz w:val="24"/>
          <w:szCs w:val="24"/>
        </w:rPr>
        <w:t>colective</w:t>
      </w:r>
      <w:proofErr w:type="spellEnd"/>
      <w:r w:rsidR="00D05425" w:rsidRPr="00D05425">
        <w:rPr>
          <w:rFonts w:asciiTheme="majorHAnsi" w:hAnsiTheme="majorHAnsi"/>
          <w:color w:val="000000" w:themeColor="text1"/>
          <w:sz w:val="24"/>
          <w:szCs w:val="24"/>
        </w:rPr>
        <w:t xml:space="preserve">. </w:t>
      </w:r>
    </w:p>
    <w:p w14:paraId="0F3AD46C" w14:textId="77777777" w:rsidR="00D05425" w:rsidRPr="00D05425" w:rsidRDefault="00D05425" w:rsidP="00D05425">
      <w:pPr>
        <w:pStyle w:val="Footer"/>
        <w:rPr>
          <w:rFonts w:asciiTheme="majorHAnsi" w:hAnsiTheme="majorHAnsi"/>
          <w:color w:val="000000" w:themeColor="text1"/>
          <w:sz w:val="24"/>
          <w:szCs w:val="24"/>
        </w:rPr>
      </w:pPr>
      <w:r w:rsidRPr="00D05425">
        <w:rPr>
          <w:rFonts w:asciiTheme="majorHAnsi" w:hAnsiTheme="majorHAnsi"/>
          <w:color w:val="000000" w:themeColor="text1"/>
          <w:sz w:val="24"/>
          <w:szCs w:val="24"/>
        </w:rPr>
        <w:t xml:space="preserve">     Se </w:t>
      </w:r>
      <w:proofErr w:type="spellStart"/>
      <w:r w:rsidRPr="00D05425">
        <w:rPr>
          <w:rFonts w:asciiTheme="majorHAnsi" w:hAnsiTheme="majorHAnsi"/>
          <w:color w:val="000000" w:themeColor="text1"/>
          <w:sz w:val="24"/>
          <w:szCs w:val="24"/>
        </w:rPr>
        <w:t>propune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intocmirea</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unui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proiect</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privind</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modificarea</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proiectului</w:t>
      </w:r>
      <w:proofErr w:type="spellEnd"/>
      <w:r w:rsidRPr="00D05425">
        <w:rPr>
          <w:rFonts w:asciiTheme="majorHAnsi" w:hAnsiTheme="majorHAnsi"/>
          <w:color w:val="000000" w:themeColor="text1"/>
          <w:sz w:val="24"/>
          <w:szCs w:val="24"/>
        </w:rPr>
        <w:t xml:space="preserve"> in curs de </w:t>
      </w:r>
      <w:proofErr w:type="spellStart"/>
      <w:r w:rsidRPr="00D05425">
        <w:rPr>
          <w:rFonts w:asciiTheme="majorHAnsi" w:hAnsiTheme="majorHAnsi"/>
          <w:color w:val="000000" w:themeColor="text1"/>
          <w:sz w:val="24"/>
          <w:szCs w:val="24"/>
        </w:rPr>
        <w:t>executie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prin</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lucrari</w:t>
      </w:r>
      <w:proofErr w:type="spellEnd"/>
      <w:r w:rsidRPr="00D05425">
        <w:rPr>
          <w:rFonts w:asciiTheme="majorHAnsi" w:hAnsiTheme="majorHAnsi"/>
          <w:color w:val="000000" w:themeColor="text1"/>
          <w:sz w:val="24"/>
          <w:szCs w:val="24"/>
        </w:rPr>
        <w:t xml:space="preserve"> de </w:t>
      </w:r>
      <w:proofErr w:type="spellStart"/>
      <w:r w:rsidRPr="00D05425">
        <w:rPr>
          <w:rFonts w:asciiTheme="majorHAnsi" w:hAnsiTheme="majorHAnsi"/>
          <w:color w:val="000000" w:themeColor="text1"/>
          <w:sz w:val="24"/>
          <w:szCs w:val="24"/>
        </w:rPr>
        <w:t>recompartimentare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interioare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si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modificari</w:t>
      </w:r>
      <w:proofErr w:type="spellEnd"/>
      <w:r w:rsidRPr="00D05425">
        <w:rPr>
          <w:rFonts w:asciiTheme="majorHAnsi" w:hAnsiTheme="majorHAnsi"/>
          <w:color w:val="000000" w:themeColor="text1"/>
          <w:sz w:val="24"/>
          <w:szCs w:val="24"/>
        </w:rPr>
        <w:t xml:space="preserve"> de </w:t>
      </w:r>
      <w:proofErr w:type="spellStart"/>
      <w:r w:rsidRPr="00D05425">
        <w:rPr>
          <w:rFonts w:asciiTheme="majorHAnsi" w:hAnsiTheme="majorHAnsi"/>
          <w:color w:val="000000" w:themeColor="text1"/>
          <w:sz w:val="24"/>
          <w:szCs w:val="24"/>
        </w:rPr>
        <w:t>fatada</w:t>
      </w:r>
      <w:proofErr w:type="spellEnd"/>
      <w:r w:rsidRPr="00D05425">
        <w:rPr>
          <w:rFonts w:asciiTheme="majorHAnsi" w:hAnsiTheme="majorHAnsi"/>
          <w:color w:val="000000" w:themeColor="text1"/>
          <w:sz w:val="24"/>
          <w:szCs w:val="24"/>
        </w:rPr>
        <w:t>.</w:t>
      </w:r>
    </w:p>
    <w:p w14:paraId="5EF3DBEB" w14:textId="77777777" w:rsidR="00D05425" w:rsidRPr="00D05425" w:rsidRDefault="00D05425" w:rsidP="00D05425">
      <w:pPr>
        <w:pStyle w:val="Footer"/>
        <w:rPr>
          <w:rFonts w:asciiTheme="majorHAnsi" w:hAnsiTheme="majorHAnsi"/>
          <w:color w:val="000000" w:themeColor="text1"/>
          <w:sz w:val="24"/>
          <w:szCs w:val="24"/>
        </w:rPr>
      </w:pPr>
      <w:r w:rsidRPr="00D05425">
        <w:rPr>
          <w:rFonts w:asciiTheme="majorHAnsi" w:hAnsiTheme="majorHAnsi"/>
          <w:color w:val="000000" w:themeColor="text1"/>
          <w:sz w:val="24"/>
          <w:szCs w:val="24"/>
        </w:rPr>
        <w:t xml:space="preserve">     De </w:t>
      </w:r>
      <w:proofErr w:type="spellStart"/>
      <w:r w:rsidRPr="00D05425">
        <w:rPr>
          <w:rFonts w:asciiTheme="majorHAnsi" w:hAnsiTheme="majorHAnsi"/>
          <w:color w:val="000000" w:themeColor="text1"/>
          <w:sz w:val="24"/>
          <w:szCs w:val="24"/>
        </w:rPr>
        <w:t>asemenea</w:t>
      </w:r>
      <w:proofErr w:type="spellEnd"/>
      <w:r w:rsidRPr="00D05425">
        <w:rPr>
          <w:rFonts w:asciiTheme="majorHAnsi" w:hAnsiTheme="majorHAnsi"/>
          <w:color w:val="000000" w:themeColor="text1"/>
          <w:sz w:val="24"/>
          <w:szCs w:val="24"/>
        </w:rPr>
        <w:t xml:space="preserve"> se </w:t>
      </w:r>
      <w:proofErr w:type="spellStart"/>
      <w:r w:rsidRPr="00D05425">
        <w:rPr>
          <w:rFonts w:asciiTheme="majorHAnsi" w:hAnsiTheme="majorHAnsi"/>
          <w:color w:val="000000" w:themeColor="text1"/>
          <w:sz w:val="24"/>
          <w:szCs w:val="24"/>
        </w:rPr>
        <w:t>propune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si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extinderea</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partiala</w:t>
      </w:r>
      <w:proofErr w:type="spellEnd"/>
      <w:r w:rsidRPr="00D05425">
        <w:rPr>
          <w:rFonts w:asciiTheme="majorHAnsi" w:hAnsiTheme="majorHAnsi"/>
          <w:color w:val="000000" w:themeColor="text1"/>
          <w:sz w:val="24"/>
          <w:szCs w:val="24"/>
        </w:rPr>
        <w:t xml:space="preserve"> a </w:t>
      </w:r>
      <w:proofErr w:type="spellStart"/>
      <w:r w:rsidRPr="00D05425">
        <w:rPr>
          <w:rFonts w:asciiTheme="majorHAnsi" w:hAnsiTheme="majorHAnsi"/>
          <w:color w:val="000000" w:themeColor="text1"/>
          <w:sz w:val="24"/>
          <w:szCs w:val="24"/>
        </w:rPr>
        <w:t>etajelor</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intermediare</w:t>
      </w:r>
      <w:proofErr w:type="spellEnd"/>
      <w:r w:rsidRPr="00D05425">
        <w:rPr>
          <w:rFonts w:asciiTheme="majorHAnsi" w:hAnsiTheme="majorHAnsi"/>
          <w:color w:val="000000" w:themeColor="text1"/>
          <w:sz w:val="24"/>
          <w:szCs w:val="24"/>
        </w:rPr>
        <w:t xml:space="preserve"> </w:t>
      </w:r>
      <w:proofErr w:type="spellStart"/>
      <w:proofErr w:type="gramStart"/>
      <w:r w:rsidRPr="00D05425">
        <w:rPr>
          <w:rFonts w:asciiTheme="majorHAnsi" w:hAnsiTheme="majorHAnsi"/>
          <w:color w:val="000000" w:themeColor="text1"/>
          <w:sz w:val="24"/>
          <w:szCs w:val="24"/>
        </w:rPr>
        <w:t>retrase</w:t>
      </w:r>
      <w:proofErr w:type="spellEnd"/>
      <w:r w:rsidRPr="00D05425">
        <w:rPr>
          <w:rFonts w:asciiTheme="majorHAnsi" w:hAnsiTheme="majorHAnsi"/>
          <w:color w:val="000000" w:themeColor="text1"/>
          <w:sz w:val="24"/>
          <w:szCs w:val="24"/>
        </w:rPr>
        <w:t xml:space="preserve"> ,</w:t>
      </w:r>
      <w:proofErr w:type="gramEnd"/>
      <w:r w:rsidRPr="00D05425">
        <w:rPr>
          <w:rFonts w:asciiTheme="majorHAnsi" w:hAnsiTheme="majorHAnsi"/>
          <w:color w:val="000000" w:themeColor="text1"/>
          <w:sz w:val="24"/>
          <w:szCs w:val="24"/>
        </w:rPr>
        <w:t xml:space="preserve"> cu </w:t>
      </w:r>
      <w:proofErr w:type="spellStart"/>
      <w:r w:rsidRPr="00D05425">
        <w:rPr>
          <w:rFonts w:asciiTheme="majorHAnsi" w:hAnsiTheme="majorHAnsi"/>
          <w:color w:val="000000" w:themeColor="text1"/>
          <w:sz w:val="24"/>
          <w:szCs w:val="24"/>
        </w:rPr>
        <w:t>incadrarea</w:t>
      </w:r>
      <w:proofErr w:type="spellEnd"/>
      <w:r w:rsidRPr="00D05425">
        <w:rPr>
          <w:rFonts w:asciiTheme="majorHAnsi" w:hAnsiTheme="majorHAnsi"/>
          <w:color w:val="000000" w:themeColor="text1"/>
          <w:sz w:val="24"/>
          <w:szCs w:val="24"/>
        </w:rPr>
        <w:t xml:space="preserve"> in </w:t>
      </w:r>
      <w:proofErr w:type="spellStart"/>
      <w:r w:rsidRPr="00D05425">
        <w:rPr>
          <w:rFonts w:asciiTheme="majorHAnsi" w:hAnsiTheme="majorHAnsi"/>
          <w:color w:val="000000" w:themeColor="text1"/>
          <w:sz w:val="24"/>
          <w:szCs w:val="24"/>
        </w:rPr>
        <w:t>indicatorii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urbanistici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aprobati</w:t>
      </w:r>
      <w:proofErr w:type="spellEnd"/>
      <w:r w:rsidRPr="00D05425">
        <w:rPr>
          <w:rFonts w:asciiTheme="majorHAnsi" w:hAnsiTheme="majorHAnsi"/>
          <w:color w:val="000000" w:themeColor="text1"/>
          <w:sz w:val="24"/>
          <w:szCs w:val="24"/>
        </w:rPr>
        <w:t>.</w:t>
      </w:r>
    </w:p>
    <w:p w14:paraId="4C48B869" w14:textId="77777777" w:rsidR="00D05425" w:rsidRDefault="00D05425" w:rsidP="00D05425">
      <w:pPr>
        <w:pStyle w:val="Footer"/>
        <w:rPr>
          <w:rFonts w:asciiTheme="majorHAnsi" w:hAnsiTheme="majorHAnsi"/>
          <w:color w:val="000000" w:themeColor="text1"/>
          <w:sz w:val="24"/>
          <w:szCs w:val="24"/>
        </w:rPr>
      </w:pPr>
      <w:r w:rsidRPr="00D05425">
        <w:rPr>
          <w:rFonts w:asciiTheme="majorHAnsi" w:hAnsiTheme="majorHAnsi"/>
          <w:color w:val="000000" w:themeColor="text1"/>
          <w:sz w:val="24"/>
          <w:szCs w:val="24"/>
        </w:rPr>
        <w:t xml:space="preserve">     Se </w:t>
      </w:r>
      <w:proofErr w:type="spellStart"/>
      <w:r w:rsidRPr="00D05425">
        <w:rPr>
          <w:rFonts w:asciiTheme="majorHAnsi" w:hAnsiTheme="majorHAnsi"/>
          <w:color w:val="000000" w:themeColor="text1"/>
          <w:sz w:val="24"/>
          <w:szCs w:val="24"/>
        </w:rPr>
        <w:t>propune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si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supraetajarea</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imobilului</w:t>
      </w:r>
      <w:proofErr w:type="spellEnd"/>
      <w:r w:rsidRPr="00D05425">
        <w:rPr>
          <w:rFonts w:asciiTheme="majorHAnsi" w:hAnsiTheme="majorHAnsi"/>
          <w:color w:val="000000" w:themeColor="text1"/>
          <w:sz w:val="24"/>
          <w:szCs w:val="24"/>
        </w:rPr>
        <w:t xml:space="preserve"> cu un </w:t>
      </w:r>
      <w:proofErr w:type="spellStart"/>
      <w:r w:rsidRPr="00D05425">
        <w:rPr>
          <w:rFonts w:asciiTheme="majorHAnsi" w:hAnsiTheme="majorHAnsi"/>
          <w:color w:val="000000" w:themeColor="text1"/>
          <w:sz w:val="24"/>
          <w:szCs w:val="24"/>
        </w:rPr>
        <w:t>nivel</w:t>
      </w:r>
      <w:proofErr w:type="spellEnd"/>
      <w:r w:rsidRPr="00D05425">
        <w:rPr>
          <w:rFonts w:asciiTheme="majorHAnsi" w:hAnsiTheme="majorHAnsi"/>
          <w:color w:val="000000" w:themeColor="text1"/>
          <w:sz w:val="24"/>
          <w:szCs w:val="24"/>
        </w:rPr>
        <w:t xml:space="preserve"> in </w:t>
      </w:r>
      <w:proofErr w:type="spellStart"/>
      <w:r w:rsidRPr="00D05425">
        <w:rPr>
          <w:rFonts w:asciiTheme="majorHAnsi" w:hAnsiTheme="majorHAnsi"/>
          <w:color w:val="000000" w:themeColor="text1"/>
          <w:sz w:val="24"/>
          <w:szCs w:val="24"/>
        </w:rPr>
        <w:t>limita</w:t>
      </w:r>
      <w:proofErr w:type="spellEnd"/>
      <w:r w:rsidRPr="00D05425">
        <w:rPr>
          <w:rFonts w:asciiTheme="majorHAnsi" w:hAnsiTheme="majorHAnsi"/>
          <w:color w:val="000000" w:themeColor="text1"/>
          <w:sz w:val="24"/>
          <w:szCs w:val="24"/>
        </w:rPr>
        <w:t xml:space="preserve"> a 20% din </w:t>
      </w:r>
      <w:proofErr w:type="spellStart"/>
      <w:r w:rsidRPr="00D05425">
        <w:rPr>
          <w:rFonts w:asciiTheme="majorHAnsi" w:hAnsiTheme="majorHAnsi"/>
          <w:color w:val="000000" w:themeColor="text1"/>
          <w:sz w:val="24"/>
          <w:szCs w:val="24"/>
        </w:rPr>
        <w:t>suprafata</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desfasurata</w:t>
      </w:r>
      <w:proofErr w:type="spellEnd"/>
      <w:r w:rsidRPr="00D05425">
        <w:rPr>
          <w:rFonts w:asciiTheme="majorHAnsi" w:hAnsiTheme="majorHAnsi"/>
          <w:color w:val="000000" w:themeColor="text1"/>
          <w:sz w:val="24"/>
          <w:szCs w:val="24"/>
        </w:rPr>
        <w:t xml:space="preserve"> a </w:t>
      </w:r>
      <w:proofErr w:type="spellStart"/>
      <w:r w:rsidRPr="00D05425">
        <w:rPr>
          <w:rFonts w:asciiTheme="majorHAnsi" w:hAnsiTheme="majorHAnsi"/>
          <w:color w:val="000000" w:themeColor="text1"/>
          <w:sz w:val="24"/>
          <w:szCs w:val="24"/>
        </w:rPr>
        <w:t>cladirii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autorizate</w:t>
      </w:r>
      <w:proofErr w:type="spellEnd"/>
      <w:r w:rsidRPr="00D05425">
        <w:rPr>
          <w:rFonts w:asciiTheme="majorHAnsi" w:hAnsiTheme="majorHAnsi"/>
          <w:color w:val="000000" w:themeColor="text1"/>
          <w:sz w:val="24"/>
          <w:szCs w:val="24"/>
        </w:rPr>
        <w:t xml:space="preserve"> conform </w:t>
      </w:r>
      <w:proofErr w:type="spellStart"/>
      <w:r w:rsidRPr="00D05425">
        <w:rPr>
          <w:rFonts w:asciiTheme="majorHAnsi" w:hAnsiTheme="majorHAnsi"/>
          <w:color w:val="000000" w:themeColor="text1"/>
          <w:sz w:val="24"/>
          <w:szCs w:val="24"/>
        </w:rPr>
        <w:t>legii</w:t>
      </w:r>
      <w:proofErr w:type="spellEnd"/>
      <w:r w:rsidRPr="00D05425">
        <w:rPr>
          <w:rFonts w:asciiTheme="majorHAnsi" w:hAnsiTheme="majorHAnsi"/>
          <w:color w:val="000000" w:themeColor="text1"/>
          <w:sz w:val="24"/>
          <w:szCs w:val="24"/>
        </w:rPr>
        <w:t xml:space="preserve"> 50/1991 art.</w:t>
      </w:r>
      <w:proofErr w:type="gramStart"/>
      <w:r w:rsidRPr="00D05425">
        <w:rPr>
          <w:rFonts w:asciiTheme="majorHAnsi" w:hAnsiTheme="majorHAnsi"/>
          <w:color w:val="000000" w:themeColor="text1"/>
          <w:sz w:val="24"/>
          <w:szCs w:val="24"/>
        </w:rPr>
        <w:t>2 ,</w:t>
      </w:r>
      <w:proofErr w:type="gramEnd"/>
      <w:r w:rsidRPr="00D05425">
        <w:rPr>
          <w:rFonts w:asciiTheme="majorHAnsi" w:hAnsiTheme="majorHAnsi"/>
          <w:color w:val="000000" w:themeColor="text1"/>
          <w:sz w:val="24"/>
          <w:szCs w:val="24"/>
        </w:rPr>
        <w:t xml:space="preserve"> al.4 , lit a1). </w:t>
      </w:r>
      <w:proofErr w:type="gramStart"/>
      <w:r w:rsidRPr="00D05425">
        <w:rPr>
          <w:rFonts w:asciiTheme="majorHAnsi" w:hAnsiTheme="majorHAnsi"/>
          <w:color w:val="000000" w:themeColor="text1"/>
          <w:sz w:val="24"/>
          <w:szCs w:val="24"/>
        </w:rPr>
        <w:t>( a</w:t>
      </w:r>
      <w:proofErr w:type="gram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nu</w:t>
      </w:r>
      <w:proofErr w:type="spellEnd"/>
      <w:r w:rsidRPr="00D05425">
        <w:rPr>
          <w:rFonts w:asciiTheme="majorHAnsi" w:hAnsiTheme="majorHAnsi"/>
          <w:color w:val="000000" w:themeColor="text1"/>
          <w:sz w:val="24"/>
          <w:szCs w:val="24"/>
        </w:rPr>
        <w:t xml:space="preserve"> se </w:t>
      </w:r>
      <w:proofErr w:type="spellStart"/>
      <w:r w:rsidRPr="00D05425">
        <w:rPr>
          <w:rFonts w:asciiTheme="majorHAnsi" w:hAnsiTheme="majorHAnsi"/>
          <w:color w:val="000000" w:themeColor="text1"/>
          <w:sz w:val="24"/>
          <w:szCs w:val="24"/>
        </w:rPr>
        <w:t>confunda</w:t>
      </w:r>
      <w:proofErr w:type="spellEnd"/>
      <w:r w:rsidRPr="00D05425">
        <w:rPr>
          <w:rFonts w:asciiTheme="majorHAnsi" w:hAnsiTheme="majorHAnsi"/>
          <w:color w:val="000000" w:themeColor="text1"/>
          <w:sz w:val="24"/>
          <w:szCs w:val="24"/>
        </w:rPr>
        <w:t xml:space="preserve"> cu art.111 lit .d)</w:t>
      </w:r>
    </w:p>
    <w:p w14:paraId="21B7A926" w14:textId="77777777" w:rsidR="00D05425" w:rsidRPr="00D05425" w:rsidRDefault="00D05425" w:rsidP="00D05425">
      <w:pPr>
        <w:pStyle w:val="Footer"/>
        <w:rPr>
          <w:rFonts w:asciiTheme="majorHAnsi" w:hAnsiTheme="majorHAnsi"/>
          <w:color w:val="000000" w:themeColor="text1"/>
          <w:sz w:val="24"/>
          <w:szCs w:val="24"/>
        </w:rPr>
      </w:pPr>
    </w:p>
    <w:p w14:paraId="02BCC145" w14:textId="1CD77F85" w:rsidR="0025506C" w:rsidRDefault="00D05425" w:rsidP="00D05425">
      <w:pPr>
        <w:pStyle w:val="Footer"/>
        <w:rPr>
          <w:rFonts w:asciiTheme="majorHAnsi" w:hAnsiTheme="majorHAnsi"/>
          <w:color w:val="000000" w:themeColor="text1"/>
          <w:sz w:val="24"/>
          <w:szCs w:val="24"/>
        </w:rPr>
      </w:pPr>
      <w:r w:rsidRPr="00D05425">
        <w:rPr>
          <w:rFonts w:asciiTheme="majorHAnsi" w:hAnsiTheme="majorHAnsi"/>
          <w:color w:val="000000" w:themeColor="text1"/>
          <w:sz w:val="24"/>
          <w:szCs w:val="24"/>
        </w:rPr>
        <w:t xml:space="preserve">     Pe </w:t>
      </w:r>
      <w:proofErr w:type="spellStart"/>
      <w:r w:rsidRPr="00D05425">
        <w:rPr>
          <w:rFonts w:asciiTheme="majorHAnsi" w:hAnsiTheme="majorHAnsi"/>
          <w:color w:val="000000" w:themeColor="text1"/>
          <w:sz w:val="24"/>
          <w:szCs w:val="24"/>
        </w:rPr>
        <w:t>amplasament</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vor</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mai</w:t>
      </w:r>
      <w:proofErr w:type="spellEnd"/>
      <w:r w:rsidRPr="00D05425">
        <w:rPr>
          <w:rFonts w:asciiTheme="majorHAnsi" w:hAnsiTheme="majorHAnsi"/>
          <w:color w:val="000000" w:themeColor="text1"/>
          <w:sz w:val="24"/>
          <w:szCs w:val="24"/>
        </w:rPr>
        <w:t xml:space="preserve"> fi </w:t>
      </w:r>
      <w:proofErr w:type="spellStart"/>
      <w:r w:rsidRPr="00D05425">
        <w:rPr>
          <w:rFonts w:asciiTheme="majorHAnsi" w:hAnsiTheme="majorHAnsi"/>
          <w:color w:val="000000" w:themeColor="text1"/>
          <w:sz w:val="24"/>
          <w:szCs w:val="24"/>
        </w:rPr>
        <w:t>amenajate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circulatii</w:t>
      </w:r>
      <w:proofErr w:type="spellEnd"/>
      <w:r w:rsidRPr="00D05425">
        <w:rPr>
          <w:rFonts w:asciiTheme="majorHAnsi" w:hAnsiTheme="majorHAnsi"/>
          <w:color w:val="000000" w:themeColor="text1"/>
          <w:sz w:val="24"/>
          <w:szCs w:val="24"/>
        </w:rPr>
        <w:t xml:space="preserve"> auto, </w:t>
      </w:r>
      <w:proofErr w:type="spellStart"/>
      <w:r w:rsidRPr="00D05425">
        <w:rPr>
          <w:rFonts w:asciiTheme="majorHAnsi" w:hAnsiTheme="majorHAnsi"/>
          <w:color w:val="000000" w:themeColor="text1"/>
          <w:sz w:val="24"/>
          <w:szCs w:val="24"/>
        </w:rPr>
        <w:t>pietonale</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si</w:t>
      </w:r>
      <w:proofErr w:type="spellEnd"/>
      <w:r w:rsidRPr="00D05425">
        <w:rPr>
          <w:rFonts w:asciiTheme="majorHAnsi" w:hAnsiTheme="majorHAnsi"/>
          <w:color w:val="000000" w:themeColor="text1"/>
          <w:sz w:val="24"/>
          <w:szCs w:val="24"/>
        </w:rPr>
        <w:t xml:space="preserve"> </w:t>
      </w:r>
      <w:proofErr w:type="spellStart"/>
      <w:r w:rsidRPr="00D05425">
        <w:rPr>
          <w:rFonts w:asciiTheme="majorHAnsi" w:hAnsiTheme="majorHAnsi"/>
          <w:color w:val="000000" w:themeColor="text1"/>
          <w:sz w:val="24"/>
          <w:szCs w:val="24"/>
        </w:rPr>
        <w:t>parcaje</w:t>
      </w:r>
      <w:proofErr w:type="spellEnd"/>
      <w:r w:rsidRPr="00D05425">
        <w:rPr>
          <w:rFonts w:asciiTheme="majorHAnsi" w:hAnsiTheme="majorHAnsi"/>
          <w:color w:val="000000" w:themeColor="text1"/>
          <w:sz w:val="24"/>
          <w:szCs w:val="24"/>
        </w:rPr>
        <w:t xml:space="preserve"> la sol.</w:t>
      </w:r>
    </w:p>
    <w:p w14:paraId="0CA3A26F" w14:textId="77777777" w:rsidR="00D05425" w:rsidRP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Se vor asigura locuri de parcare la nivelul terenului si la subsol.</w:t>
      </w:r>
    </w:p>
    <w:p w14:paraId="44B51386" w14:textId="7C9B32F2" w:rsid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xml:space="preserve">     Se vor asigura suprafetele de spatii verzi, 30 % din suprafata terenului</w:t>
      </w:r>
    </w:p>
    <w:p w14:paraId="0077CD3E" w14:textId="77777777" w:rsidR="00D05425" w:rsidRDefault="00D05425" w:rsidP="00D05425">
      <w:pPr>
        <w:pStyle w:val="Footer"/>
        <w:rPr>
          <w:rFonts w:asciiTheme="majorHAnsi" w:hAnsiTheme="majorHAnsi"/>
          <w:i/>
          <w:iCs/>
          <w:sz w:val="24"/>
          <w:szCs w:val="24"/>
          <w:lang w:val="ro-RO"/>
        </w:rPr>
      </w:pPr>
    </w:p>
    <w:p w14:paraId="79C5258F" w14:textId="77777777" w:rsidR="00D05425" w:rsidRDefault="00D05425" w:rsidP="00D05425">
      <w:pPr>
        <w:pStyle w:val="Footer"/>
        <w:rPr>
          <w:rFonts w:asciiTheme="majorHAnsi" w:hAnsiTheme="majorHAnsi"/>
          <w:i/>
          <w:iCs/>
          <w:sz w:val="24"/>
          <w:szCs w:val="24"/>
          <w:lang w:val="ro-RO"/>
        </w:rPr>
      </w:pPr>
    </w:p>
    <w:p w14:paraId="1741017A" w14:textId="77777777" w:rsidR="00115B59" w:rsidRPr="00115B59" w:rsidRDefault="00115B59" w:rsidP="00115B59">
      <w:pPr>
        <w:pStyle w:val="Footer"/>
        <w:rPr>
          <w:rFonts w:asciiTheme="majorHAnsi" w:hAnsiTheme="majorHAnsi"/>
          <w:b/>
          <w:bCs/>
          <w:i/>
          <w:iCs/>
          <w:sz w:val="24"/>
          <w:szCs w:val="24"/>
          <w:u w:val="single"/>
          <w:lang w:val="ro-RO"/>
        </w:rPr>
      </w:pPr>
      <w:r w:rsidRPr="00115B59">
        <w:rPr>
          <w:rFonts w:asciiTheme="majorHAnsi" w:hAnsiTheme="majorHAnsi"/>
          <w:b/>
          <w:bCs/>
          <w:i/>
          <w:iCs/>
          <w:sz w:val="24"/>
          <w:szCs w:val="24"/>
          <w:u w:val="single"/>
          <w:lang w:val="ro-RO"/>
        </w:rPr>
        <w:t>FUNCTIUNI</w:t>
      </w:r>
    </w:p>
    <w:p w14:paraId="116C0E22" w14:textId="77777777" w:rsidR="00115B59" w:rsidRDefault="00115B59" w:rsidP="00115B59">
      <w:pPr>
        <w:pStyle w:val="Footer"/>
        <w:rPr>
          <w:rFonts w:asciiTheme="majorHAnsi" w:hAnsiTheme="majorHAnsi"/>
          <w:i/>
          <w:iCs/>
          <w:sz w:val="24"/>
          <w:szCs w:val="24"/>
          <w:lang w:val="ro-RO"/>
        </w:rPr>
      </w:pPr>
    </w:p>
    <w:p w14:paraId="0F855A9F" w14:textId="1FFBAC5F"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xml:space="preserve">CLADIRE </w:t>
      </w:r>
      <w:r w:rsidR="00D05425">
        <w:rPr>
          <w:rFonts w:asciiTheme="majorHAnsi" w:hAnsiTheme="majorHAnsi"/>
          <w:i/>
          <w:iCs/>
          <w:sz w:val="24"/>
          <w:szCs w:val="24"/>
          <w:lang w:val="ro-RO"/>
        </w:rPr>
        <w:t>S+</w:t>
      </w:r>
      <w:r w:rsidRPr="00ED2E21">
        <w:rPr>
          <w:rFonts w:asciiTheme="majorHAnsi" w:hAnsiTheme="majorHAnsi"/>
          <w:i/>
          <w:iCs/>
          <w:sz w:val="24"/>
          <w:szCs w:val="24"/>
          <w:lang w:val="ro-RO"/>
        </w:rPr>
        <w:t>P+</w:t>
      </w:r>
      <w:r w:rsidR="00D05425">
        <w:rPr>
          <w:rFonts w:asciiTheme="majorHAnsi" w:hAnsiTheme="majorHAnsi"/>
          <w:i/>
          <w:iCs/>
          <w:sz w:val="24"/>
          <w:szCs w:val="24"/>
          <w:lang w:val="ro-RO"/>
        </w:rPr>
        <w:t>10</w:t>
      </w:r>
      <w:r w:rsidRPr="00ED2E21">
        <w:rPr>
          <w:rFonts w:asciiTheme="majorHAnsi" w:hAnsiTheme="majorHAnsi"/>
          <w:i/>
          <w:iCs/>
          <w:sz w:val="24"/>
          <w:szCs w:val="24"/>
          <w:lang w:val="ro-RO"/>
        </w:rPr>
        <w:t>E  - LOCUITE</w:t>
      </w:r>
      <w:r w:rsidR="00D05425" w:rsidRPr="00ED2E21">
        <w:rPr>
          <w:rFonts w:asciiTheme="majorHAnsi" w:hAnsiTheme="majorHAnsi"/>
          <w:i/>
          <w:iCs/>
          <w:sz w:val="24"/>
          <w:szCs w:val="24"/>
          <w:lang w:val="ro-RO"/>
        </w:rPr>
        <w:t xml:space="preserve"> </w:t>
      </w:r>
      <w:r w:rsidR="00D05425">
        <w:rPr>
          <w:rFonts w:asciiTheme="majorHAnsi" w:hAnsiTheme="majorHAnsi"/>
          <w:i/>
          <w:iCs/>
          <w:sz w:val="24"/>
          <w:szCs w:val="24"/>
          <w:lang w:val="ro-RO"/>
        </w:rPr>
        <w:t>COLECTIVE</w:t>
      </w:r>
      <w:r w:rsidR="00D05425" w:rsidRPr="00ED2E21">
        <w:rPr>
          <w:rFonts w:asciiTheme="majorHAnsi" w:hAnsiTheme="majorHAnsi"/>
          <w:i/>
          <w:iCs/>
          <w:sz w:val="24"/>
          <w:szCs w:val="24"/>
          <w:lang w:val="ro-RO"/>
        </w:rPr>
        <w:t xml:space="preserve"> </w:t>
      </w:r>
    </w:p>
    <w:p w14:paraId="09F23A24" w14:textId="7B3DE686" w:rsidR="00ED2E21" w:rsidRPr="00ED2E21" w:rsidRDefault="00ED2E21" w:rsidP="00ED2E21">
      <w:pPr>
        <w:pStyle w:val="Footer"/>
        <w:rPr>
          <w:rFonts w:asciiTheme="majorHAnsi" w:hAnsiTheme="majorHAnsi"/>
          <w:i/>
          <w:iCs/>
          <w:sz w:val="24"/>
          <w:szCs w:val="24"/>
          <w:lang w:val="ro-RO"/>
        </w:rPr>
      </w:pPr>
      <w:r w:rsidRPr="00ED2E21">
        <w:rPr>
          <w:rFonts w:asciiTheme="majorHAnsi" w:hAnsiTheme="majorHAnsi"/>
          <w:i/>
          <w:iCs/>
          <w:sz w:val="24"/>
          <w:szCs w:val="24"/>
          <w:lang w:val="ro-RO"/>
        </w:rPr>
        <w:t xml:space="preserve">- La parter :  ACCES </w:t>
      </w:r>
      <w:r w:rsidR="009C196A">
        <w:rPr>
          <w:rFonts w:asciiTheme="majorHAnsi" w:hAnsiTheme="majorHAnsi"/>
          <w:i/>
          <w:iCs/>
          <w:sz w:val="24"/>
          <w:szCs w:val="24"/>
          <w:lang w:val="ro-RO"/>
        </w:rPr>
        <w:t>–</w:t>
      </w:r>
      <w:r w:rsidRPr="00ED2E21">
        <w:rPr>
          <w:rFonts w:asciiTheme="majorHAnsi" w:hAnsiTheme="majorHAnsi"/>
          <w:i/>
          <w:iCs/>
          <w:sz w:val="24"/>
          <w:szCs w:val="24"/>
          <w:lang w:val="ro-RO"/>
        </w:rPr>
        <w:t xml:space="preserve"> </w:t>
      </w:r>
      <w:r w:rsidR="009C196A">
        <w:rPr>
          <w:rFonts w:asciiTheme="majorHAnsi" w:hAnsiTheme="majorHAnsi"/>
          <w:i/>
          <w:iCs/>
          <w:sz w:val="24"/>
          <w:szCs w:val="24"/>
          <w:lang w:val="ro-RO"/>
        </w:rPr>
        <w:t xml:space="preserve">3 spatii colerciale   </w:t>
      </w:r>
    </w:p>
    <w:p w14:paraId="175565AF" w14:textId="46DE60B5" w:rsidR="00D05425" w:rsidRPr="00D05425" w:rsidRDefault="00D05425" w:rsidP="00D05425">
      <w:pPr>
        <w:pStyle w:val="Footer"/>
        <w:rPr>
          <w:rFonts w:asciiTheme="majorHAnsi" w:hAnsiTheme="majorHAnsi"/>
          <w:i/>
          <w:iCs/>
          <w:sz w:val="24"/>
          <w:szCs w:val="24"/>
          <w:lang w:val="ro-RO"/>
        </w:rPr>
      </w:pPr>
      <w:r>
        <w:rPr>
          <w:rFonts w:asciiTheme="majorHAnsi" w:hAnsiTheme="majorHAnsi"/>
          <w:i/>
          <w:iCs/>
          <w:sz w:val="24"/>
          <w:szCs w:val="24"/>
          <w:lang w:val="ro-RO"/>
        </w:rPr>
        <w:t xml:space="preserve">- </w:t>
      </w:r>
      <w:r w:rsidRPr="00D05425">
        <w:rPr>
          <w:rFonts w:asciiTheme="majorHAnsi" w:hAnsiTheme="majorHAnsi"/>
          <w:i/>
          <w:iCs/>
          <w:sz w:val="24"/>
          <w:szCs w:val="24"/>
          <w:lang w:val="ro-RO"/>
        </w:rPr>
        <w:t>La etaju 1-4 :  16 apartamente cu suprafete utile desfasurate &lt;100 mp</w:t>
      </w:r>
    </w:p>
    <w:p w14:paraId="422AB940" w14:textId="77777777" w:rsidR="00D05425" w:rsidRP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La etajul 5 : 7 apartamente cu suprafete utile desfasurate &lt;100 mp</w:t>
      </w:r>
    </w:p>
    <w:p w14:paraId="7C119B72" w14:textId="77777777" w:rsidR="00D05425" w:rsidRP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La etajul 6 : 13 apartamente cu suprafete utile desfasurate &lt;100 mp</w:t>
      </w:r>
    </w:p>
    <w:p w14:paraId="4A856464" w14:textId="77777777" w:rsidR="00D05425" w:rsidRP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La etajul 7 : 11 apartamente cu suprafete utile desfasurate &lt;100 mp</w:t>
      </w:r>
    </w:p>
    <w:p w14:paraId="7A693374" w14:textId="77777777" w:rsidR="00D05425" w:rsidRP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La etajul 8 : 9 apartamente cu suprafete utile desfasurate &lt;100 mp</w:t>
      </w:r>
    </w:p>
    <w:p w14:paraId="30E7F542" w14:textId="77777777" w:rsidR="00D05425" w:rsidRPr="00D05425"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La etajul 9 : 8 apartamente cu suprafete utile desfasurate &lt;100 mp</w:t>
      </w:r>
    </w:p>
    <w:p w14:paraId="407B75C1" w14:textId="4DB8B23A" w:rsidR="00D339CB" w:rsidRDefault="00D05425" w:rsidP="00D05425">
      <w:pPr>
        <w:pStyle w:val="Footer"/>
        <w:rPr>
          <w:rFonts w:asciiTheme="majorHAnsi" w:hAnsiTheme="majorHAnsi"/>
          <w:i/>
          <w:iCs/>
          <w:sz w:val="24"/>
          <w:szCs w:val="24"/>
          <w:lang w:val="ro-RO"/>
        </w:rPr>
      </w:pPr>
      <w:r w:rsidRPr="00D05425">
        <w:rPr>
          <w:rFonts w:asciiTheme="majorHAnsi" w:hAnsiTheme="majorHAnsi"/>
          <w:i/>
          <w:iCs/>
          <w:sz w:val="24"/>
          <w:szCs w:val="24"/>
          <w:lang w:val="ro-RO"/>
        </w:rPr>
        <w:t>- La etajul 10 : 4 apartamente cu suprafete utile desfasurate &lt;100 mp</w:t>
      </w:r>
    </w:p>
    <w:p w14:paraId="5D1F7D65" w14:textId="10DD888C" w:rsidR="004F67E1" w:rsidRPr="00D339CB" w:rsidRDefault="00D339CB" w:rsidP="00D339CB">
      <w:pPr>
        <w:pStyle w:val="Footer"/>
        <w:rPr>
          <w:rFonts w:asciiTheme="majorHAnsi" w:hAnsiTheme="majorHAnsi"/>
          <w:b/>
          <w:bCs/>
          <w:i/>
          <w:iCs/>
          <w:sz w:val="24"/>
          <w:szCs w:val="24"/>
          <w:u w:val="single"/>
          <w:lang w:val="ro-RO"/>
        </w:rPr>
      </w:pPr>
      <w:r w:rsidRPr="00D339CB">
        <w:rPr>
          <w:rFonts w:asciiTheme="majorHAnsi" w:hAnsiTheme="majorHAnsi"/>
          <w:b/>
          <w:bCs/>
          <w:i/>
          <w:iCs/>
          <w:sz w:val="24"/>
          <w:szCs w:val="24"/>
          <w:u w:val="single"/>
          <w:lang w:val="ro-RO"/>
        </w:rPr>
        <w:t xml:space="preserve">Total: </w:t>
      </w:r>
      <w:r w:rsidR="00D05425">
        <w:rPr>
          <w:rFonts w:asciiTheme="majorHAnsi" w:hAnsiTheme="majorHAnsi"/>
          <w:b/>
          <w:bCs/>
          <w:i/>
          <w:iCs/>
          <w:sz w:val="24"/>
          <w:szCs w:val="24"/>
          <w:u w:val="single"/>
          <w:lang w:val="ro-RO"/>
        </w:rPr>
        <w:t>124</w:t>
      </w:r>
      <w:r w:rsidRPr="00D339CB">
        <w:rPr>
          <w:rFonts w:asciiTheme="majorHAnsi" w:hAnsiTheme="majorHAnsi"/>
          <w:b/>
          <w:bCs/>
          <w:i/>
          <w:iCs/>
          <w:sz w:val="24"/>
          <w:szCs w:val="24"/>
          <w:u w:val="single"/>
          <w:lang w:val="ro-RO"/>
        </w:rPr>
        <w:t xml:space="preserve"> apartamente</w:t>
      </w:r>
    </w:p>
    <w:p w14:paraId="426DC2C8" w14:textId="77777777" w:rsidR="00D339CB" w:rsidRDefault="00D339CB" w:rsidP="00D339CB">
      <w:pPr>
        <w:pStyle w:val="Footer"/>
        <w:rPr>
          <w:rFonts w:asciiTheme="majorHAnsi" w:hAnsiTheme="majorHAnsi"/>
          <w:i/>
          <w:iCs/>
          <w:sz w:val="24"/>
          <w:szCs w:val="24"/>
          <w:lang w:val="ro-RO"/>
        </w:rPr>
      </w:pPr>
    </w:p>
    <w:p w14:paraId="32956BFB" w14:textId="77777777" w:rsidR="009C196A" w:rsidRDefault="009C196A" w:rsidP="00D339CB">
      <w:pPr>
        <w:pStyle w:val="Footer"/>
        <w:rPr>
          <w:rFonts w:asciiTheme="majorHAnsi" w:hAnsiTheme="majorHAnsi"/>
          <w:i/>
          <w:iCs/>
          <w:sz w:val="24"/>
          <w:szCs w:val="24"/>
          <w:lang w:val="ro-RO"/>
        </w:rPr>
      </w:pPr>
    </w:p>
    <w:p w14:paraId="69ECFE2A" w14:textId="208C36B2" w:rsidR="00115B59"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Invelitoarea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tip </w:t>
      </w:r>
      <w:proofErr w:type="spellStart"/>
      <w:r w:rsidRPr="001A3338">
        <w:rPr>
          <w:rFonts w:asciiTheme="majorHAnsi" w:hAnsiTheme="majorHAnsi"/>
          <w:sz w:val="24"/>
          <w:szCs w:val="24"/>
        </w:rPr>
        <w:t>terasa</w:t>
      </w:r>
      <w:proofErr w:type="spellEnd"/>
      <w:r>
        <w:rPr>
          <w:rFonts w:asciiTheme="majorHAnsi" w:hAnsiTheme="majorHAnsi"/>
          <w:sz w:val="24"/>
          <w:szCs w:val="24"/>
        </w:rPr>
        <w:t xml:space="preserve"> </w:t>
      </w:r>
      <w:proofErr w:type="spellStart"/>
      <w:r w:rsidR="002A3496">
        <w:rPr>
          <w:rFonts w:asciiTheme="majorHAnsi" w:hAnsiTheme="majorHAnsi"/>
          <w:sz w:val="24"/>
          <w:szCs w:val="24"/>
        </w:rPr>
        <w:t>ne</w:t>
      </w:r>
      <w:r w:rsidRPr="001A3338">
        <w:rPr>
          <w:rFonts w:asciiTheme="majorHAnsi" w:hAnsiTheme="majorHAnsi"/>
          <w:sz w:val="24"/>
          <w:szCs w:val="24"/>
        </w:rPr>
        <w:t>circulabila</w:t>
      </w:r>
      <w:proofErr w:type="spellEnd"/>
      <w:r w:rsidRPr="001A3338">
        <w:rPr>
          <w:rFonts w:asciiTheme="majorHAnsi" w:hAnsiTheme="majorHAnsi"/>
          <w:sz w:val="24"/>
          <w:szCs w:val="24"/>
        </w:rPr>
        <w:t>.</w:t>
      </w:r>
    </w:p>
    <w:p w14:paraId="43DF74B0" w14:textId="77777777" w:rsidR="00115B59" w:rsidRPr="006C0AF9" w:rsidRDefault="00115B59" w:rsidP="00115B59">
      <w:pPr>
        <w:pStyle w:val="ListParagraph"/>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 xml:space="preserve">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o </w:t>
      </w:r>
      <w:proofErr w:type="spellStart"/>
      <w:r w:rsidRPr="006C0AF9">
        <w:rPr>
          <w:rFonts w:asciiTheme="majorHAnsi" w:hAnsiTheme="majorHAnsi"/>
          <w:sz w:val="24"/>
          <w:szCs w:val="24"/>
        </w:rPr>
        <w:t>structura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rezistenta</w:t>
      </w:r>
      <w:proofErr w:type="spellEnd"/>
      <w:r w:rsidRPr="006C0AF9">
        <w:rPr>
          <w:rFonts w:asciiTheme="majorHAnsi" w:hAnsiTheme="majorHAnsi"/>
          <w:sz w:val="24"/>
          <w:szCs w:val="24"/>
        </w:rPr>
        <w:t xml:space="preserve"> pe cadre, </w:t>
      </w:r>
      <w:proofErr w:type="spellStart"/>
      <w:r w:rsidRPr="006C0AF9">
        <w:rPr>
          <w:rFonts w:asciiTheme="majorHAnsi" w:hAnsiTheme="majorHAnsi"/>
          <w:sz w:val="24"/>
          <w:szCs w:val="24"/>
        </w:rPr>
        <w:t>stalpi</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dreptunghiulari</w:t>
      </w:r>
      <w:proofErr w:type="spellEnd"/>
      <w:r w:rsidRPr="006C0AF9">
        <w:rPr>
          <w:rFonts w:asciiTheme="majorHAnsi" w:hAnsiTheme="majorHAnsi"/>
          <w:sz w:val="24"/>
          <w:szCs w:val="24"/>
        </w:rPr>
        <w:t xml:space="preserve"> de 70x50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patrati</w:t>
      </w:r>
      <w:proofErr w:type="spellEnd"/>
      <w:r w:rsidRPr="006C0AF9">
        <w:rPr>
          <w:rFonts w:asciiTheme="majorHAnsi" w:hAnsiTheme="majorHAnsi"/>
          <w:sz w:val="24"/>
          <w:szCs w:val="24"/>
        </w:rPr>
        <w:t xml:space="preserve"> de 65x65, </w:t>
      </w:r>
      <w:proofErr w:type="spellStart"/>
      <w:r w:rsidRPr="006C0AF9">
        <w:rPr>
          <w:rFonts w:asciiTheme="majorHAnsi" w:hAnsiTheme="majorHAnsi"/>
          <w:sz w:val="24"/>
          <w:szCs w:val="24"/>
        </w:rPr>
        <w:t>grinzi</w:t>
      </w:r>
      <w:proofErr w:type="spellEnd"/>
      <w:r w:rsidRPr="006C0AF9">
        <w:rPr>
          <w:rFonts w:asciiTheme="majorHAnsi" w:hAnsiTheme="majorHAnsi"/>
          <w:sz w:val="24"/>
          <w:szCs w:val="24"/>
        </w:rPr>
        <w:t xml:space="preserve"> din BA de 50x30cm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plansee</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turnate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monolit</w:t>
      </w:r>
      <w:proofErr w:type="spellEnd"/>
      <w:r w:rsidRPr="006C0AF9">
        <w:rPr>
          <w:rFonts w:asciiTheme="majorHAnsi" w:hAnsiTheme="majorHAnsi"/>
          <w:sz w:val="24"/>
          <w:szCs w:val="24"/>
        </w:rPr>
        <w:t xml:space="preserve">. Fundarea 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face pe o </w:t>
      </w:r>
      <w:proofErr w:type="spellStart"/>
      <w:r w:rsidRPr="006C0AF9">
        <w:rPr>
          <w:rFonts w:asciiTheme="majorHAnsi" w:hAnsiTheme="majorHAnsi"/>
          <w:sz w:val="24"/>
          <w:szCs w:val="24"/>
        </w:rPr>
        <w:t>perna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piatra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radier</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beton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armat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Zidaria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exterioara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fi din BCA de 25cm, cu </w:t>
      </w:r>
      <w:proofErr w:type="spellStart"/>
      <w:r w:rsidRPr="006C0AF9">
        <w:rPr>
          <w:rFonts w:asciiTheme="majorHAnsi" w:hAnsiTheme="majorHAnsi"/>
          <w:sz w:val="24"/>
          <w:szCs w:val="24"/>
        </w:rPr>
        <w:t>izolatie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termica</w:t>
      </w:r>
      <w:proofErr w:type="spellEnd"/>
      <w:r w:rsidRPr="006C0AF9">
        <w:rPr>
          <w:rFonts w:asciiTheme="majorHAnsi" w:hAnsiTheme="majorHAnsi"/>
          <w:sz w:val="24"/>
          <w:szCs w:val="24"/>
        </w:rPr>
        <w:t xml:space="preserve"> de 10 cm </w:t>
      </w:r>
      <w:proofErr w:type="spellStart"/>
      <w:r w:rsidRPr="006C0AF9">
        <w:rPr>
          <w:rFonts w:asciiTheme="majorHAnsi" w:hAnsiTheme="majorHAnsi"/>
          <w:sz w:val="24"/>
          <w:szCs w:val="24"/>
        </w:rPr>
        <w:t>polistiren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expandat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iar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cea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interioara</w:t>
      </w:r>
      <w:proofErr w:type="spellEnd"/>
      <w:r w:rsidRPr="006C0AF9">
        <w:rPr>
          <w:rFonts w:asciiTheme="majorHAnsi" w:hAnsiTheme="majorHAnsi"/>
          <w:sz w:val="24"/>
          <w:szCs w:val="24"/>
        </w:rPr>
        <w:t xml:space="preserve"> de 25 cm, 15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10 cm </w:t>
      </w:r>
      <w:proofErr w:type="spellStart"/>
      <w:r w:rsidRPr="006C0AF9">
        <w:rPr>
          <w:rFonts w:asciiTheme="majorHAnsi" w:hAnsiTheme="majorHAnsi"/>
          <w:sz w:val="24"/>
          <w:szCs w:val="24"/>
        </w:rPr>
        <w:t>caramida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plina</w:t>
      </w:r>
      <w:proofErr w:type="spellEnd"/>
      <w:r w:rsidRPr="006C0AF9">
        <w:rPr>
          <w:rFonts w:asciiTheme="majorHAnsi" w:hAnsiTheme="majorHAnsi"/>
          <w:sz w:val="24"/>
          <w:szCs w:val="24"/>
        </w:rPr>
        <w:t>.</w:t>
      </w:r>
    </w:p>
    <w:p w14:paraId="6E8C5F33" w14:textId="77777777" w:rsidR="00115B59" w:rsidRPr="001A3338"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Finisajele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interioare</w:t>
      </w:r>
      <w:proofErr w:type="spellEnd"/>
      <w:r w:rsidRPr="001A3338">
        <w:rPr>
          <w:rFonts w:asciiTheme="majorHAnsi" w:hAnsiTheme="majorHAnsi"/>
          <w:sz w:val="24"/>
          <w:szCs w:val="24"/>
        </w:rPr>
        <w:t xml:space="preserve"> sunt</w:t>
      </w:r>
      <w:r>
        <w:rPr>
          <w:rFonts w:asciiTheme="majorHAnsi" w:hAnsiTheme="majorHAnsi"/>
          <w:sz w:val="24"/>
          <w:szCs w:val="24"/>
        </w:rPr>
        <w:t xml:space="preserve"> in</w:t>
      </w:r>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destinatia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spatiului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mocheta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faianta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vopsele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lavabile</w:t>
      </w:r>
      <w:proofErr w:type="spellEnd"/>
      <w:r w:rsidRPr="001A3338">
        <w:rPr>
          <w:rFonts w:asciiTheme="majorHAnsi" w:hAnsiTheme="majorHAnsi"/>
          <w:sz w:val="24"/>
          <w:szCs w:val="24"/>
        </w:rPr>
        <w:t>.</w:t>
      </w:r>
    </w:p>
    <w:p w14:paraId="1A2D0A83" w14:textId="1B44B2C3"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cladirii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retelele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hidroedilitare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centralizate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orasul</w:t>
      </w:r>
      <w:proofErr w:type="spellEnd"/>
      <w:r>
        <w:rPr>
          <w:rFonts w:asciiTheme="majorHAnsi" w:hAnsiTheme="majorHAnsi"/>
          <w:sz w:val="24"/>
          <w:szCs w:val="24"/>
        </w:rPr>
        <w:t xml:space="preserve"> </w:t>
      </w:r>
      <w:proofErr w:type="gramStart"/>
      <w:r w:rsidR="009C196A">
        <w:rPr>
          <w:rFonts w:asciiTheme="majorHAnsi" w:hAnsiTheme="majorHAnsi"/>
          <w:sz w:val="24"/>
          <w:szCs w:val="24"/>
        </w:rPr>
        <w:t>Constanta</w:t>
      </w:r>
      <w:r w:rsidRPr="001A3338">
        <w:rPr>
          <w:rFonts w:asciiTheme="majorHAnsi" w:hAnsiTheme="majorHAnsi"/>
          <w:sz w:val="24"/>
          <w:szCs w:val="24"/>
        </w:rPr>
        <w:t>(</w:t>
      </w:r>
      <w:proofErr w:type="spellStart"/>
      <w:proofErr w:type="gramEnd"/>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4CF8F51E"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S-a </w:t>
      </w:r>
      <w:proofErr w:type="spellStart"/>
      <w:r w:rsidRPr="001A3338">
        <w:rPr>
          <w:rFonts w:asciiTheme="majorHAnsi" w:hAnsiTheme="majorHAnsi"/>
          <w:sz w:val="24"/>
          <w:szCs w:val="24"/>
        </w:rPr>
        <w:t>prevazut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instalatie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ventilatie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mecanica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grupurile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sanitare</w:t>
      </w:r>
      <w:proofErr w:type="spellEnd"/>
      <w:r w:rsidRPr="001A3338">
        <w:rPr>
          <w:rFonts w:asciiTheme="majorHAnsi" w:hAnsiTheme="majorHAnsi"/>
          <w:sz w:val="24"/>
          <w:szCs w:val="24"/>
        </w:rPr>
        <w:t>.</w:t>
      </w:r>
    </w:p>
    <w:p w14:paraId="05E05C37" w14:textId="77777777" w:rsidR="00115B59"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facilitatile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specifice</w:t>
      </w:r>
      <w:proofErr w:type="spellEnd"/>
      <w:r w:rsidRPr="001A3338">
        <w:rPr>
          <w:rFonts w:asciiTheme="majorHAnsi" w:hAnsiTheme="majorHAnsi"/>
          <w:sz w:val="24"/>
          <w:szCs w:val="24"/>
        </w:rPr>
        <w:t>.</w:t>
      </w:r>
    </w:p>
    <w:p w14:paraId="5E917A0C" w14:textId="77777777" w:rsidR="004F67E1" w:rsidRDefault="004F67E1" w:rsidP="00115B59">
      <w:pPr>
        <w:spacing w:after="120" w:line="240" w:lineRule="auto"/>
        <w:ind w:right="-28"/>
        <w:jc w:val="both"/>
        <w:rPr>
          <w:rFonts w:asciiTheme="majorHAnsi" w:hAnsiTheme="majorHAnsi"/>
          <w:sz w:val="24"/>
          <w:szCs w:val="24"/>
        </w:rPr>
      </w:pPr>
    </w:p>
    <w:p w14:paraId="2D650355" w14:textId="77777777" w:rsidR="004F67E1" w:rsidRPr="004F67E1" w:rsidRDefault="004F67E1" w:rsidP="004F67E1">
      <w:pPr>
        <w:suppressAutoHyphens/>
        <w:spacing w:after="0" w:line="240" w:lineRule="auto"/>
        <w:ind w:firstLine="360"/>
        <w:jc w:val="both"/>
        <w:rPr>
          <w:rFonts w:ascii="Arial" w:eastAsia="Times New Roman" w:hAnsi="Arial" w:cs="Arial"/>
          <w:b/>
          <w:lang w:eastAsia="zh-CN"/>
        </w:rPr>
      </w:pPr>
      <w:r w:rsidRPr="004F67E1">
        <w:rPr>
          <w:rFonts w:ascii="Arial" w:eastAsia="Times New Roman" w:hAnsi="Arial" w:cs="Arial"/>
          <w:b/>
          <w:lang w:eastAsia="zh-CN"/>
        </w:rPr>
        <w:t>CALCUL NUMAR LOCURI DE PARCARE</w:t>
      </w:r>
    </w:p>
    <w:p w14:paraId="00975762" w14:textId="75A122ED" w:rsidR="004F67E1" w:rsidRPr="004F67E1" w:rsidRDefault="004F67E1" w:rsidP="004F67E1">
      <w:pPr>
        <w:suppressAutoHyphens/>
        <w:spacing w:after="0" w:line="240" w:lineRule="auto"/>
        <w:ind w:firstLine="360"/>
        <w:jc w:val="both"/>
        <w:rPr>
          <w:rFonts w:ascii="Arial" w:eastAsia="Times New Roman" w:hAnsi="Arial" w:cs="Arial"/>
          <w:bCs/>
          <w:lang w:eastAsia="zh-CN"/>
        </w:rPr>
      </w:pPr>
      <w:r w:rsidRPr="004F67E1">
        <w:rPr>
          <w:rFonts w:ascii="Arial" w:eastAsia="Times New Roman" w:hAnsi="Arial" w:cs="Arial"/>
          <w:bCs/>
          <w:lang w:eastAsia="zh-CN"/>
        </w:rPr>
        <w:t xml:space="preserve">CLADIRE </w:t>
      </w:r>
      <w:r w:rsidR="009C196A">
        <w:rPr>
          <w:rFonts w:ascii="Arial" w:eastAsia="Times New Roman" w:hAnsi="Arial" w:cs="Arial"/>
          <w:bCs/>
          <w:lang w:eastAsia="zh-CN"/>
        </w:rPr>
        <w:t>S+</w:t>
      </w:r>
      <w:r w:rsidRPr="004F67E1">
        <w:rPr>
          <w:rFonts w:ascii="Arial" w:eastAsia="Times New Roman" w:hAnsi="Arial" w:cs="Arial"/>
          <w:bCs/>
          <w:lang w:eastAsia="zh-CN"/>
        </w:rPr>
        <w:t>P+7</w:t>
      </w:r>
      <w:proofErr w:type="gramStart"/>
      <w:r w:rsidRPr="004F67E1">
        <w:rPr>
          <w:rFonts w:ascii="Arial" w:eastAsia="Times New Roman" w:hAnsi="Arial" w:cs="Arial"/>
          <w:bCs/>
          <w:lang w:eastAsia="zh-CN"/>
        </w:rPr>
        <w:t>E  -</w:t>
      </w:r>
      <w:proofErr w:type="gramEnd"/>
      <w:r w:rsidRPr="004F67E1">
        <w:rPr>
          <w:rFonts w:ascii="Arial" w:eastAsia="Times New Roman" w:hAnsi="Arial" w:cs="Arial"/>
          <w:bCs/>
          <w:lang w:eastAsia="zh-CN"/>
        </w:rPr>
        <w:t xml:space="preserve"> LOCUITE </w:t>
      </w:r>
      <w:r w:rsidR="009C196A">
        <w:rPr>
          <w:rFonts w:ascii="Arial" w:eastAsia="Times New Roman" w:hAnsi="Arial" w:cs="Arial"/>
          <w:bCs/>
          <w:lang w:eastAsia="zh-CN"/>
        </w:rPr>
        <w:t>COLECTIVE</w:t>
      </w:r>
    </w:p>
    <w:p w14:paraId="6B95FD72" w14:textId="6BD8C741" w:rsidR="004F67E1" w:rsidRPr="004F67E1" w:rsidRDefault="004F67E1" w:rsidP="004F67E1">
      <w:pPr>
        <w:spacing w:after="120" w:line="240" w:lineRule="auto"/>
        <w:ind w:right="-28"/>
        <w:jc w:val="both"/>
        <w:rPr>
          <w:rFonts w:asciiTheme="majorHAnsi" w:hAnsiTheme="majorHAnsi"/>
          <w:sz w:val="24"/>
          <w:szCs w:val="24"/>
        </w:rPr>
      </w:pPr>
      <w:r w:rsidRPr="004F67E1">
        <w:rPr>
          <w:rFonts w:asciiTheme="majorHAnsi" w:hAnsiTheme="majorHAnsi"/>
          <w:sz w:val="24"/>
          <w:szCs w:val="24"/>
        </w:rPr>
        <w:t xml:space="preserve">Numar total </w:t>
      </w:r>
      <w:proofErr w:type="spellStart"/>
      <w:r w:rsidRPr="004F67E1">
        <w:rPr>
          <w:rFonts w:asciiTheme="majorHAnsi" w:hAnsiTheme="majorHAnsi"/>
          <w:sz w:val="24"/>
          <w:szCs w:val="24"/>
        </w:rPr>
        <w:t>locuri</w:t>
      </w:r>
      <w:proofErr w:type="spellEnd"/>
      <w:r w:rsidRPr="004F67E1">
        <w:rPr>
          <w:rFonts w:asciiTheme="majorHAnsi" w:hAnsiTheme="majorHAnsi"/>
          <w:sz w:val="24"/>
          <w:szCs w:val="24"/>
        </w:rPr>
        <w:t xml:space="preserve"> de </w:t>
      </w:r>
      <w:proofErr w:type="spellStart"/>
      <w:r w:rsidRPr="004F67E1">
        <w:rPr>
          <w:rFonts w:asciiTheme="majorHAnsi" w:hAnsiTheme="majorHAnsi"/>
          <w:sz w:val="24"/>
          <w:szCs w:val="24"/>
        </w:rPr>
        <w:t>parcare</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necesare</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pentru</w:t>
      </w:r>
      <w:proofErr w:type="spellEnd"/>
      <w:r w:rsidRPr="004F67E1">
        <w:rPr>
          <w:rFonts w:asciiTheme="majorHAnsi" w:hAnsiTheme="majorHAnsi"/>
          <w:sz w:val="24"/>
          <w:szCs w:val="24"/>
        </w:rPr>
        <w:t xml:space="preserve"> </w:t>
      </w:r>
      <w:r w:rsidR="009C196A">
        <w:rPr>
          <w:rFonts w:asciiTheme="majorHAnsi" w:hAnsiTheme="majorHAnsi"/>
          <w:sz w:val="24"/>
          <w:szCs w:val="24"/>
        </w:rPr>
        <w:t>124</w:t>
      </w:r>
      <w:r w:rsidRPr="004F67E1">
        <w:rPr>
          <w:rFonts w:asciiTheme="majorHAnsi" w:hAnsiTheme="majorHAnsi"/>
          <w:sz w:val="24"/>
          <w:szCs w:val="24"/>
        </w:rPr>
        <w:t xml:space="preserve"> </w:t>
      </w:r>
      <w:proofErr w:type="spellStart"/>
      <w:r w:rsidR="009B2647">
        <w:rPr>
          <w:rFonts w:asciiTheme="majorHAnsi" w:hAnsiTheme="majorHAnsi"/>
          <w:sz w:val="24"/>
          <w:szCs w:val="24"/>
        </w:rPr>
        <w:t>apartamente</w:t>
      </w:r>
      <w:proofErr w:type="spellEnd"/>
    </w:p>
    <w:p w14:paraId="7428EF7A" w14:textId="17AAFB07" w:rsidR="004F67E1" w:rsidRPr="004F67E1" w:rsidRDefault="004F67E1" w:rsidP="004F67E1">
      <w:pPr>
        <w:spacing w:after="120" w:line="240" w:lineRule="auto"/>
        <w:ind w:right="-28"/>
        <w:jc w:val="both"/>
        <w:rPr>
          <w:rFonts w:asciiTheme="majorHAnsi" w:hAnsiTheme="majorHAnsi"/>
          <w:sz w:val="24"/>
          <w:szCs w:val="24"/>
        </w:rPr>
      </w:pPr>
      <w:r w:rsidRPr="004F67E1">
        <w:rPr>
          <w:rFonts w:asciiTheme="majorHAnsi" w:hAnsiTheme="majorHAnsi"/>
          <w:sz w:val="24"/>
          <w:szCs w:val="24"/>
        </w:rPr>
        <w:t xml:space="preserve">Total </w:t>
      </w:r>
      <w:proofErr w:type="spellStart"/>
      <w:r w:rsidRPr="004F67E1">
        <w:rPr>
          <w:rFonts w:asciiTheme="majorHAnsi" w:hAnsiTheme="majorHAnsi"/>
          <w:sz w:val="24"/>
          <w:szCs w:val="24"/>
        </w:rPr>
        <w:t>locuri</w:t>
      </w:r>
      <w:proofErr w:type="spellEnd"/>
      <w:r w:rsidRPr="004F67E1">
        <w:rPr>
          <w:rFonts w:asciiTheme="majorHAnsi" w:hAnsiTheme="majorHAnsi"/>
          <w:sz w:val="24"/>
          <w:szCs w:val="24"/>
        </w:rPr>
        <w:t xml:space="preserve"> de </w:t>
      </w:r>
      <w:proofErr w:type="spellStart"/>
      <w:r w:rsidRPr="004F67E1">
        <w:rPr>
          <w:rFonts w:asciiTheme="majorHAnsi" w:hAnsiTheme="majorHAnsi"/>
          <w:sz w:val="24"/>
          <w:szCs w:val="24"/>
        </w:rPr>
        <w:t>parcare</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necesare</w:t>
      </w:r>
      <w:proofErr w:type="spellEnd"/>
      <w:r w:rsidRPr="004F67E1">
        <w:rPr>
          <w:rFonts w:asciiTheme="majorHAnsi" w:hAnsiTheme="majorHAnsi"/>
          <w:sz w:val="24"/>
          <w:szCs w:val="24"/>
        </w:rPr>
        <w:t xml:space="preserve"> -</w:t>
      </w:r>
      <w:r w:rsidR="009C196A">
        <w:rPr>
          <w:rFonts w:asciiTheme="majorHAnsi" w:hAnsiTheme="majorHAnsi"/>
          <w:sz w:val="24"/>
          <w:szCs w:val="24"/>
        </w:rPr>
        <w:t>149</w:t>
      </w:r>
      <w:r w:rsidRPr="004F67E1">
        <w:rPr>
          <w:rFonts w:asciiTheme="majorHAnsi" w:hAnsiTheme="majorHAnsi"/>
          <w:sz w:val="24"/>
          <w:szCs w:val="24"/>
        </w:rPr>
        <w:t xml:space="preserve"> </w:t>
      </w:r>
      <w:proofErr w:type="spellStart"/>
      <w:r w:rsidRPr="004F67E1">
        <w:rPr>
          <w:rFonts w:asciiTheme="majorHAnsi" w:hAnsiTheme="majorHAnsi"/>
          <w:sz w:val="24"/>
          <w:szCs w:val="24"/>
        </w:rPr>
        <w:t>locuri</w:t>
      </w:r>
      <w:proofErr w:type="spellEnd"/>
      <w:r w:rsidRPr="004F67E1">
        <w:rPr>
          <w:rFonts w:asciiTheme="majorHAnsi" w:hAnsiTheme="majorHAnsi"/>
          <w:sz w:val="24"/>
          <w:szCs w:val="24"/>
        </w:rPr>
        <w:t xml:space="preserve"> de </w:t>
      </w:r>
      <w:proofErr w:type="spellStart"/>
      <w:r w:rsidRPr="004F67E1">
        <w:rPr>
          <w:rFonts w:asciiTheme="majorHAnsi" w:hAnsiTheme="majorHAnsi"/>
          <w:sz w:val="24"/>
          <w:szCs w:val="24"/>
        </w:rPr>
        <w:t>parcare</w:t>
      </w:r>
      <w:proofErr w:type="spellEnd"/>
    </w:p>
    <w:p w14:paraId="61781F44" w14:textId="5EF02B7F" w:rsidR="004F67E1" w:rsidRDefault="004F67E1" w:rsidP="004F67E1">
      <w:pPr>
        <w:spacing w:after="120" w:line="240" w:lineRule="auto"/>
        <w:ind w:right="-28"/>
        <w:jc w:val="both"/>
        <w:rPr>
          <w:rFonts w:asciiTheme="majorHAnsi" w:hAnsiTheme="majorHAnsi"/>
          <w:sz w:val="24"/>
          <w:szCs w:val="24"/>
        </w:rPr>
      </w:pPr>
      <w:r w:rsidRPr="004F67E1">
        <w:rPr>
          <w:rFonts w:asciiTheme="majorHAnsi" w:hAnsiTheme="majorHAnsi"/>
          <w:sz w:val="24"/>
          <w:szCs w:val="24"/>
        </w:rPr>
        <w:t xml:space="preserve">Total </w:t>
      </w:r>
      <w:proofErr w:type="spellStart"/>
      <w:r w:rsidRPr="004F67E1">
        <w:rPr>
          <w:rFonts w:asciiTheme="majorHAnsi" w:hAnsiTheme="majorHAnsi"/>
          <w:sz w:val="24"/>
          <w:szCs w:val="24"/>
        </w:rPr>
        <w:t>locuri</w:t>
      </w:r>
      <w:proofErr w:type="spellEnd"/>
      <w:r w:rsidRPr="004F67E1">
        <w:rPr>
          <w:rFonts w:asciiTheme="majorHAnsi" w:hAnsiTheme="majorHAnsi"/>
          <w:sz w:val="24"/>
          <w:szCs w:val="24"/>
        </w:rPr>
        <w:t xml:space="preserve"> de </w:t>
      </w:r>
      <w:proofErr w:type="spellStart"/>
      <w:r w:rsidRPr="004F67E1">
        <w:rPr>
          <w:rFonts w:asciiTheme="majorHAnsi" w:hAnsiTheme="majorHAnsi"/>
          <w:sz w:val="24"/>
          <w:szCs w:val="24"/>
        </w:rPr>
        <w:t>parcare</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asigurate</w:t>
      </w:r>
      <w:proofErr w:type="spellEnd"/>
      <w:r w:rsidRPr="004F67E1">
        <w:rPr>
          <w:rFonts w:asciiTheme="majorHAnsi" w:hAnsiTheme="majorHAnsi"/>
          <w:sz w:val="24"/>
          <w:szCs w:val="24"/>
        </w:rPr>
        <w:t xml:space="preserve"> – </w:t>
      </w:r>
      <w:r w:rsidR="009C196A">
        <w:rPr>
          <w:rFonts w:asciiTheme="majorHAnsi" w:hAnsiTheme="majorHAnsi"/>
          <w:sz w:val="24"/>
          <w:szCs w:val="24"/>
        </w:rPr>
        <w:t>188</w:t>
      </w:r>
      <w:r w:rsidRPr="004F67E1">
        <w:rPr>
          <w:rFonts w:asciiTheme="majorHAnsi" w:hAnsiTheme="majorHAnsi"/>
          <w:sz w:val="24"/>
          <w:szCs w:val="24"/>
        </w:rPr>
        <w:t xml:space="preserve"> </w:t>
      </w:r>
      <w:proofErr w:type="spellStart"/>
      <w:r w:rsidRPr="004F67E1">
        <w:rPr>
          <w:rFonts w:asciiTheme="majorHAnsi" w:hAnsiTheme="majorHAnsi"/>
          <w:sz w:val="24"/>
          <w:szCs w:val="24"/>
        </w:rPr>
        <w:t>locuri</w:t>
      </w:r>
      <w:proofErr w:type="spellEnd"/>
      <w:r w:rsidRPr="004F67E1">
        <w:rPr>
          <w:rFonts w:asciiTheme="majorHAnsi" w:hAnsiTheme="majorHAnsi"/>
          <w:sz w:val="24"/>
          <w:szCs w:val="24"/>
        </w:rPr>
        <w:t xml:space="preserve"> de </w:t>
      </w:r>
      <w:proofErr w:type="spellStart"/>
      <w:r w:rsidRPr="004F67E1">
        <w:rPr>
          <w:rFonts w:asciiTheme="majorHAnsi" w:hAnsiTheme="majorHAnsi"/>
          <w:sz w:val="24"/>
          <w:szCs w:val="24"/>
        </w:rPr>
        <w:t>parcare</w:t>
      </w:r>
      <w:proofErr w:type="spellEnd"/>
    </w:p>
    <w:p w14:paraId="2211A649" w14:textId="0E7C1076" w:rsidR="009C196A" w:rsidRDefault="009C196A" w:rsidP="004F67E1">
      <w:pPr>
        <w:spacing w:after="120" w:line="240" w:lineRule="auto"/>
        <w:ind w:right="-28"/>
        <w:jc w:val="both"/>
        <w:rPr>
          <w:rFonts w:asciiTheme="majorHAnsi" w:hAnsiTheme="majorHAnsi"/>
          <w:sz w:val="24"/>
          <w:szCs w:val="24"/>
        </w:rPr>
      </w:pPr>
      <w:r>
        <w:rPr>
          <w:rFonts w:asciiTheme="majorHAnsi" w:hAnsiTheme="majorHAnsi"/>
          <w:sz w:val="24"/>
          <w:szCs w:val="24"/>
        </w:rPr>
        <w:t xml:space="preserve">23 </w:t>
      </w:r>
      <w:proofErr w:type="spellStart"/>
      <w:r>
        <w:rPr>
          <w:rFonts w:asciiTheme="majorHAnsi" w:hAnsiTheme="majorHAnsi"/>
          <w:sz w:val="24"/>
          <w:szCs w:val="24"/>
        </w:rPr>
        <w:t>locuri</w:t>
      </w:r>
      <w:proofErr w:type="spellEnd"/>
      <w:r>
        <w:rPr>
          <w:rFonts w:asciiTheme="majorHAnsi" w:hAnsiTheme="majorHAnsi"/>
          <w:sz w:val="24"/>
          <w:szCs w:val="24"/>
        </w:rPr>
        <w:t xml:space="preserve"> la </w:t>
      </w:r>
      <w:proofErr w:type="spellStart"/>
      <w:r>
        <w:rPr>
          <w:rFonts w:asciiTheme="majorHAnsi" w:hAnsiTheme="majorHAnsi"/>
          <w:sz w:val="24"/>
          <w:szCs w:val="24"/>
        </w:rPr>
        <w:t>subsol</w:t>
      </w:r>
      <w:proofErr w:type="spellEnd"/>
    </w:p>
    <w:p w14:paraId="3ED3989B" w14:textId="0ED08D67" w:rsidR="009C196A" w:rsidRDefault="009C196A" w:rsidP="004F67E1">
      <w:pPr>
        <w:spacing w:after="120" w:line="240" w:lineRule="auto"/>
        <w:ind w:right="-28"/>
        <w:jc w:val="both"/>
        <w:rPr>
          <w:rFonts w:asciiTheme="majorHAnsi" w:hAnsiTheme="majorHAnsi"/>
          <w:sz w:val="24"/>
          <w:szCs w:val="24"/>
        </w:rPr>
      </w:pPr>
      <w:r>
        <w:rPr>
          <w:rFonts w:asciiTheme="majorHAnsi" w:hAnsiTheme="majorHAnsi"/>
          <w:sz w:val="24"/>
          <w:szCs w:val="24"/>
        </w:rPr>
        <w:t xml:space="preserve">165 </w:t>
      </w:r>
      <w:proofErr w:type="spellStart"/>
      <w:r>
        <w:rPr>
          <w:rFonts w:asciiTheme="majorHAnsi" w:hAnsiTheme="majorHAnsi"/>
          <w:sz w:val="24"/>
          <w:szCs w:val="24"/>
        </w:rPr>
        <w:t>locuri</w:t>
      </w:r>
      <w:proofErr w:type="spellEnd"/>
      <w:r>
        <w:rPr>
          <w:rFonts w:asciiTheme="majorHAnsi" w:hAnsiTheme="majorHAnsi"/>
          <w:sz w:val="24"/>
          <w:szCs w:val="24"/>
        </w:rPr>
        <w:t xml:space="preserve"> – </w:t>
      </w:r>
      <w:proofErr w:type="spellStart"/>
      <w:r>
        <w:rPr>
          <w:rFonts w:asciiTheme="majorHAnsi" w:hAnsiTheme="majorHAnsi"/>
          <w:sz w:val="24"/>
          <w:szCs w:val="24"/>
        </w:rPr>
        <w:t>Parcarea</w:t>
      </w:r>
      <w:proofErr w:type="spellEnd"/>
      <w:r>
        <w:rPr>
          <w:rFonts w:asciiTheme="majorHAnsi" w:hAnsiTheme="majorHAnsi"/>
          <w:sz w:val="24"/>
          <w:szCs w:val="24"/>
        </w:rPr>
        <w:t xml:space="preserve"> </w:t>
      </w:r>
      <w:proofErr w:type="spellStart"/>
      <w:r>
        <w:rPr>
          <w:rFonts w:asciiTheme="majorHAnsi" w:hAnsiTheme="majorHAnsi"/>
          <w:sz w:val="24"/>
          <w:szCs w:val="24"/>
        </w:rPr>
        <w:t>spraetajata</w:t>
      </w:r>
      <w:proofErr w:type="spellEnd"/>
      <w:r>
        <w:rPr>
          <w:rFonts w:asciiTheme="majorHAnsi" w:hAnsiTheme="majorHAnsi"/>
          <w:sz w:val="24"/>
          <w:szCs w:val="24"/>
        </w:rPr>
        <w:t xml:space="preserve"> </w:t>
      </w:r>
      <w:proofErr w:type="spellStart"/>
      <w:r>
        <w:rPr>
          <w:rFonts w:asciiTheme="majorHAnsi" w:hAnsiTheme="majorHAnsi"/>
          <w:sz w:val="24"/>
          <w:szCs w:val="24"/>
        </w:rPr>
        <w:t>autorizata</w:t>
      </w:r>
      <w:proofErr w:type="spellEnd"/>
      <w:r>
        <w:rPr>
          <w:rFonts w:asciiTheme="majorHAnsi" w:hAnsiTheme="majorHAnsi"/>
          <w:sz w:val="24"/>
          <w:szCs w:val="24"/>
        </w:rPr>
        <w:t xml:space="preserve"> cu AC 1237/2020 ETAPA 2</w:t>
      </w:r>
    </w:p>
    <w:p w14:paraId="70AF7650" w14:textId="462CA155" w:rsidR="009C196A" w:rsidRPr="009C196A" w:rsidRDefault="009C196A" w:rsidP="004F67E1">
      <w:pPr>
        <w:spacing w:after="120" w:line="240" w:lineRule="auto"/>
        <w:ind w:right="-28"/>
        <w:jc w:val="both"/>
        <w:rPr>
          <w:rFonts w:asciiTheme="majorHAnsi" w:hAnsiTheme="majorHAnsi"/>
          <w:b/>
          <w:bCs/>
          <w:sz w:val="24"/>
          <w:szCs w:val="24"/>
          <w:u w:val="single"/>
        </w:rPr>
      </w:pPr>
      <w:r w:rsidRPr="009C196A">
        <w:rPr>
          <w:rFonts w:asciiTheme="majorHAnsi" w:hAnsiTheme="majorHAnsi"/>
          <w:b/>
          <w:bCs/>
          <w:sz w:val="24"/>
          <w:szCs w:val="24"/>
          <w:u w:val="single"/>
        </w:rPr>
        <w:t xml:space="preserve">Total 188 </w:t>
      </w:r>
      <w:proofErr w:type="spellStart"/>
      <w:r w:rsidRPr="009C196A">
        <w:rPr>
          <w:rFonts w:asciiTheme="majorHAnsi" w:hAnsiTheme="majorHAnsi"/>
          <w:b/>
          <w:bCs/>
          <w:sz w:val="24"/>
          <w:szCs w:val="24"/>
          <w:u w:val="single"/>
        </w:rPr>
        <w:t>locuri</w:t>
      </w:r>
      <w:proofErr w:type="spellEnd"/>
      <w:r w:rsidRPr="009C196A">
        <w:rPr>
          <w:rFonts w:asciiTheme="majorHAnsi" w:hAnsiTheme="majorHAnsi"/>
          <w:b/>
          <w:bCs/>
          <w:sz w:val="24"/>
          <w:szCs w:val="24"/>
          <w:u w:val="single"/>
        </w:rPr>
        <w:t xml:space="preserve"> de </w:t>
      </w:r>
      <w:proofErr w:type="spellStart"/>
      <w:r w:rsidRPr="009C196A">
        <w:rPr>
          <w:rFonts w:asciiTheme="majorHAnsi" w:hAnsiTheme="majorHAnsi"/>
          <w:b/>
          <w:bCs/>
          <w:sz w:val="24"/>
          <w:szCs w:val="24"/>
          <w:u w:val="single"/>
        </w:rPr>
        <w:t>parcare</w:t>
      </w:r>
      <w:proofErr w:type="spellEnd"/>
    </w:p>
    <w:p w14:paraId="58546EF6" w14:textId="77777777" w:rsidR="004F67E1" w:rsidRPr="004F67E1" w:rsidRDefault="004F67E1" w:rsidP="004F67E1">
      <w:pPr>
        <w:spacing w:after="120" w:line="240" w:lineRule="auto"/>
        <w:ind w:right="-28"/>
        <w:jc w:val="both"/>
        <w:rPr>
          <w:rFonts w:asciiTheme="majorHAnsi" w:hAnsiTheme="majorHAnsi"/>
          <w:sz w:val="24"/>
          <w:szCs w:val="24"/>
        </w:rPr>
      </w:pPr>
      <w:proofErr w:type="spellStart"/>
      <w:r w:rsidRPr="004F67E1">
        <w:rPr>
          <w:rFonts w:asciiTheme="majorHAnsi" w:hAnsiTheme="majorHAnsi"/>
          <w:sz w:val="24"/>
          <w:szCs w:val="24"/>
        </w:rPr>
        <w:t>Locurile</w:t>
      </w:r>
      <w:proofErr w:type="spellEnd"/>
      <w:r w:rsidRPr="004F67E1">
        <w:rPr>
          <w:rFonts w:asciiTheme="majorHAnsi" w:hAnsiTheme="majorHAnsi"/>
          <w:sz w:val="24"/>
          <w:szCs w:val="24"/>
        </w:rPr>
        <w:t xml:space="preserve"> de </w:t>
      </w:r>
      <w:proofErr w:type="spellStart"/>
      <w:r w:rsidRPr="004F67E1">
        <w:rPr>
          <w:rFonts w:asciiTheme="majorHAnsi" w:hAnsiTheme="majorHAnsi"/>
          <w:sz w:val="24"/>
          <w:szCs w:val="24"/>
        </w:rPr>
        <w:t>parcare</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asigurate</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vor</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avea</w:t>
      </w:r>
      <w:proofErr w:type="spellEnd"/>
      <w:r w:rsidRPr="004F67E1">
        <w:rPr>
          <w:rFonts w:asciiTheme="majorHAnsi" w:hAnsiTheme="majorHAnsi"/>
          <w:sz w:val="24"/>
          <w:szCs w:val="24"/>
        </w:rPr>
        <w:t xml:space="preserve"> </w:t>
      </w:r>
      <w:proofErr w:type="spellStart"/>
      <w:r w:rsidRPr="004F67E1">
        <w:rPr>
          <w:rFonts w:asciiTheme="majorHAnsi" w:hAnsiTheme="majorHAnsi"/>
          <w:sz w:val="24"/>
          <w:szCs w:val="24"/>
        </w:rPr>
        <w:t>dimensiunea</w:t>
      </w:r>
      <w:proofErr w:type="spellEnd"/>
      <w:r w:rsidRPr="004F67E1">
        <w:rPr>
          <w:rFonts w:asciiTheme="majorHAnsi" w:hAnsiTheme="majorHAnsi"/>
          <w:sz w:val="24"/>
          <w:szCs w:val="24"/>
        </w:rPr>
        <w:t xml:space="preserve"> de minim 2.30 x 5.00 m.</w:t>
      </w:r>
    </w:p>
    <w:p w14:paraId="0AFDA311" w14:textId="77777777" w:rsidR="00115B59" w:rsidRDefault="00115B59" w:rsidP="00115B59">
      <w:pPr>
        <w:pStyle w:val="Footer"/>
        <w:rPr>
          <w:rFonts w:asciiTheme="majorHAnsi" w:hAnsiTheme="majorHAnsi"/>
          <w:i/>
          <w:iCs/>
          <w:sz w:val="24"/>
          <w:szCs w:val="24"/>
          <w:lang w:val="ro-RO"/>
        </w:rPr>
      </w:pPr>
    </w:p>
    <w:p w14:paraId="45652E41" w14:textId="77777777" w:rsidR="00115B59" w:rsidRPr="00115B59" w:rsidRDefault="00115B59" w:rsidP="00115B59">
      <w:pPr>
        <w:suppressAutoHyphens/>
        <w:spacing w:after="0" w:line="240" w:lineRule="auto"/>
        <w:ind w:firstLine="360"/>
        <w:jc w:val="both"/>
        <w:rPr>
          <w:rFonts w:ascii="Arial" w:eastAsia="Times New Roman" w:hAnsi="Arial" w:cs="Arial"/>
          <w:b/>
          <w:lang w:eastAsia="zh-CN"/>
        </w:rPr>
      </w:pPr>
      <w:r w:rsidRPr="00115B59">
        <w:rPr>
          <w:rFonts w:ascii="Arial" w:eastAsia="Times New Roman" w:hAnsi="Arial" w:cs="Arial"/>
          <w:b/>
          <w:lang w:eastAsia="zh-CN"/>
        </w:rPr>
        <w:t>NECESAR SPATII VERZI</w:t>
      </w:r>
    </w:p>
    <w:p w14:paraId="05A474B0" w14:textId="154C12B7" w:rsidR="00ED2E21" w:rsidRPr="00ED2E21" w:rsidRDefault="00ED2E21" w:rsidP="00ED2E21">
      <w:pPr>
        <w:suppressAutoHyphens/>
        <w:spacing w:after="0" w:line="240" w:lineRule="auto"/>
        <w:ind w:firstLine="360"/>
        <w:jc w:val="both"/>
        <w:rPr>
          <w:rFonts w:ascii="Arial" w:eastAsia="Times New Roman" w:hAnsi="Arial" w:cs="Arial"/>
          <w:lang w:eastAsia="zh-CN"/>
        </w:rPr>
      </w:pPr>
      <w:r w:rsidRPr="00ED2E21">
        <w:rPr>
          <w:rFonts w:ascii="Arial" w:eastAsia="Times New Roman" w:hAnsi="Arial" w:cs="Arial"/>
          <w:lang w:eastAsia="zh-CN"/>
        </w:rPr>
        <w:t xml:space="preserve">Se </w:t>
      </w:r>
      <w:proofErr w:type="spellStart"/>
      <w:r w:rsidRPr="00ED2E21">
        <w:rPr>
          <w:rFonts w:ascii="Arial" w:eastAsia="Times New Roman" w:hAnsi="Arial" w:cs="Arial"/>
          <w:lang w:eastAsia="zh-CN"/>
        </w:rPr>
        <w:t>asigura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necesarul</w:t>
      </w:r>
      <w:proofErr w:type="spellEnd"/>
      <w:r w:rsidRPr="00ED2E21">
        <w:rPr>
          <w:rFonts w:ascii="Arial" w:eastAsia="Times New Roman" w:hAnsi="Arial" w:cs="Arial"/>
          <w:lang w:eastAsia="zh-CN"/>
        </w:rPr>
        <w:t xml:space="preserve"> minim de </w:t>
      </w:r>
      <w:proofErr w:type="spellStart"/>
      <w:r w:rsidRPr="00ED2E21">
        <w:rPr>
          <w:rFonts w:ascii="Arial" w:eastAsia="Times New Roman" w:hAnsi="Arial" w:cs="Arial"/>
          <w:lang w:eastAsia="zh-CN"/>
        </w:rPr>
        <w:t>spatii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 xml:space="preserve"> conform H.C.J.C. nr.152/2013, </w:t>
      </w:r>
      <w:proofErr w:type="spellStart"/>
      <w:r w:rsidRPr="00ED2E21">
        <w:rPr>
          <w:rFonts w:ascii="Arial" w:eastAsia="Times New Roman" w:hAnsi="Arial" w:cs="Arial"/>
          <w:lang w:eastAsia="zh-CN"/>
        </w:rPr>
        <w:t>pentru</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locuinte</w:t>
      </w:r>
      <w:proofErr w:type="spellEnd"/>
      <w:r w:rsidRPr="00ED2E21">
        <w:rPr>
          <w:rFonts w:ascii="Arial" w:eastAsia="Times New Roman" w:hAnsi="Arial" w:cs="Arial"/>
          <w:lang w:eastAsia="zh-CN"/>
        </w:rPr>
        <w:t xml:space="preserve">, min 30% din </w:t>
      </w:r>
      <w:proofErr w:type="spellStart"/>
      <w:r w:rsidRPr="00ED2E21">
        <w:rPr>
          <w:rFonts w:ascii="Arial" w:eastAsia="Times New Roman" w:hAnsi="Arial" w:cs="Arial"/>
          <w:lang w:eastAsia="zh-CN"/>
        </w:rPr>
        <w:t>suprafata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parcelei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adica</w:t>
      </w:r>
      <w:proofErr w:type="spellEnd"/>
      <w:r w:rsidRPr="00ED2E21">
        <w:rPr>
          <w:rFonts w:ascii="Arial" w:eastAsia="Times New Roman" w:hAnsi="Arial" w:cs="Arial"/>
          <w:lang w:eastAsia="zh-CN"/>
        </w:rPr>
        <w:t xml:space="preserve"> </w:t>
      </w:r>
      <w:r w:rsidR="009C196A">
        <w:rPr>
          <w:rFonts w:ascii="Arial" w:eastAsia="Times New Roman" w:hAnsi="Arial" w:cs="Arial"/>
          <w:lang w:eastAsia="zh-CN"/>
        </w:rPr>
        <w:t>5391</w:t>
      </w:r>
      <w:r w:rsidRPr="00ED2E21">
        <w:rPr>
          <w:rFonts w:ascii="Arial" w:eastAsia="Times New Roman" w:hAnsi="Arial" w:cs="Arial"/>
          <w:lang w:eastAsia="zh-CN"/>
        </w:rPr>
        <w:t xml:space="preserve"> x 0,30 = </w:t>
      </w:r>
      <w:r w:rsidR="009C196A">
        <w:rPr>
          <w:rFonts w:ascii="Arial" w:eastAsia="Times New Roman" w:hAnsi="Arial" w:cs="Arial"/>
          <w:lang w:eastAsia="zh-CN"/>
        </w:rPr>
        <w:t>1617.30</w:t>
      </w:r>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mp</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suprafata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necesara</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spatii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w:t>
      </w:r>
    </w:p>
    <w:p w14:paraId="111D4A73" w14:textId="438E7964" w:rsidR="00ED2E21" w:rsidRPr="00ED2E21" w:rsidRDefault="00ED2E21" w:rsidP="00ED2E21">
      <w:pPr>
        <w:suppressAutoHyphens/>
        <w:spacing w:after="0" w:line="240" w:lineRule="auto"/>
        <w:ind w:firstLine="360"/>
        <w:jc w:val="both"/>
        <w:rPr>
          <w:rFonts w:ascii="Arial" w:eastAsia="Times New Roman" w:hAnsi="Arial" w:cs="Arial"/>
          <w:lang w:eastAsia="zh-CN"/>
        </w:rPr>
      </w:pPr>
      <w:r w:rsidRPr="00ED2E21">
        <w:rPr>
          <w:rFonts w:ascii="Arial" w:eastAsia="Times New Roman" w:hAnsi="Arial" w:cs="Arial"/>
          <w:lang w:eastAsia="zh-CN"/>
        </w:rPr>
        <w:t xml:space="preserve">Pe </w:t>
      </w:r>
      <w:proofErr w:type="spellStart"/>
      <w:r w:rsidRPr="00ED2E21">
        <w:rPr>
          <w:rFonts w:ascii="Arial" w:eastAsia="Times New Roman" w:hAnsi="Arial" w:cs="Arial"/>
          <w:lang w:eastAsia="zh-CN"/>
        </w:rPr>
        <w:t>amplasamentul</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studiat</w:t>
      </w:r>
      <w:proofErr w:type="spellEnd"/>
      <w:r w:rsidRPr="00ED2E21">
        <w:rPr>
          <w:rFonts w:ascii="Arial" w:eastAsia="Times New Roman" w:hAnsi="Arial" w:cs="Arial"/>
          <w:lang w:eastAsia="zh-CN"/>
        </w:rPr>
        <w:t xml:space="preserve"> </w:t>
      </w:r>
      <w:r w:rsidRPr="009C196A">
        <w:rPr>
          <w:rFonts w:ascii="Arial" w:eastAsia="Times New Roman" w:hAnsi="Arial" w:cs="Arial"/>
          <w:b/>
          <w:bCs/>
          <w:lang w:eastAsia="zh-CN"/>
        </w:rPr>
        <w:t xml:space="preserve">se </w:t>
      </w:r>
      <w:proofErr w:type="spellStart"/>
      <w:r w:rsidRPr="009C196A">
        <w:rPr>
          <w:rFonts w:ascii="Arial" w:eastAsia="Times New Roman" w:hAnsi="Arial" w:cs="Arial"/>
          <w:b/>
          <w:bCs/>
          <w:lang w:eastAsia="zh-CN"/>
        </w:rPr>
        <w:t>vor</w:t>
      </w:r>
      <w:proofErr w:type="spellEnd"/>
      <w:r w:rsidRPr="009C196A">
        <w:rPr>
          <w:rFonts w:ascii="Arial" w:eastAsia="Times New Roman" w:hAnsi="Arial" w:cs="Arial"/>
          <w:b/>
          <w:bCs/>
          <w:lang w:eastAsia="zh-CN"/>
        </w:rPr>
        <w:t xml:space="preserve"> </w:t>
      </w:r>
      <w:proofErr w:type="spellStart"/>
      <w:r w:rsidRPr="009C196A">
        <w:rPr>
          <w:rFonts w:ascii="Arial" w:eastAsia="Times New Roman" w:hAnsi="Arial" w:cs="Arial"/>
          <w:b/>
          <w:bCs/>
          <w:lang w:eastAsia="zh-CN"/>
        </w:rPr>
        <w:t>realiza</w:t>
      </w:r>
      <w:proofErr w:type="spellEnd"/>
      <w:r w:rsidRPr="009C196A">
        <w:rPr>
          <w:rFonts w:ascii="Arial" w:eastAsia="Times New Roman" w:hAnsi="Arial" w:cs="Arial"/>
          <w:b/>
          <w:bCs/>
          <w:lang w:eastAsia="zh-CN"/>
        </w:rPr>
        <w:t xml:space="preserve"> </w:t>
      </w:r>
      <w:r w:rsidR="009C196A" w:rsidRPr="009C196A">
        <w:rPr>
          <w:rFonts w:ascii="Arial" w:eastAsia="Times New Roman" w:hAnsi="Arial" w:cs="Arial"/>
          <w:b/>
          <w:bCs/>
          <w:lang w:eastAsia="zh-CN"/>
        </w:rPr>
        <w:t xml:space="preserve">2654.65 </w:t>
      </w:r>
      <w:proofErr w:type="spellStart"/>
      <w:r w:rsidRPr="009C196A">
        <w:rPr>
          <w:rFonts w:ascii="Arial" w:eastAsia="Times New Roman" w:hAnsi="Arial" w:cs="Arial"/>
          <w:b/>
          <w:bCs/>
          <w:lang w:eastAsia="zh-CN"/>
        </w:rPr>
        <w:t>mp</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spatii</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w:t>
      </w:r>
    </w:p>
    <w:p w14:paraId="79AE56E5" w14:textId="2BBDCE55" w:rsidR="00115B59" w:rsidRDefault="00ED2E21" w:rsidP="00ED2E21">
      <w:pPr>
        <w:suppressAutoHyphens/>
        <w:spacing w:after="0" w:line="240" w:lineRule="auto"/>
        <w:ind w:firstLine="360"/>
        <w:jc w:val="both"/>
        <w:rPr>
          <w:rFonts w:ascii="Arial" w:eastAsia="Times New Roman" w:hAnsi="Arial" w:cs="Arial"/>
          <w:lang w:eastAsia="zh-CN"/>
        </w:rPr>
      </w:pPr>
      <w:r w:rsidRPr="00ED2E21">
        <w:rPr>
          <w:rFonts w:ascii="Arial" w:eastAsia="Times New Roman" w:hAnsi="Arial" w:cs="Arial"/>
          <w:lang w:eastAsia="zh-CN"/>
        </w:rPr>
        <w:tab/>
      </w:r>
      <w:proofErr w:type="spellStart"/>
      <w:r w:rsidRPr="00ED2E21">
        <w:rPr>
          <w:rFonts w:ascii="Arial" w:eastAsia="Times New Roman" w:hAnsi="Arial" w:cs="Arial"/>
          <w:lang w:eastAsia="zh-CN"/>
        </w:rPr>
        <w:t>Spatiile</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verzi</w:t>
      </w:r>
      <w:proofErr w:type="spellEnd"/>
      <w:r w:rsidRPr="00ED2E21">
        <w:rPr>
          <w:rFonts w:ascii="Arial" w:eastAsia="Times New Roman" w:hAnsi="Arial" w:cs="Arial"/>
          <w:lang w:eastAsia="zh-CN"/>
        </w:rPr>
        <w:t xml:space="preserve"> se </w:t>
      </w:r>
      <w:proofErr w:type="spellStart"/>
      <w:r w:rsidRPr="00ED2E21">
        <w:rPr>
          <w:rFonts w:ascii="Arial" w:eastAsia="Times New Roman" w:hAnsi="Arial" w:cs="Arial"/>
          <w:lang w:eastAsia="zh-CN"/>
        </w:rPr>
        <w:t>vor</w:t>
      </w:r>
      <w:proofErr w:type="spellEnd"/>
      <w:r w:rsidRPr="00ED2E21">
        <w:rPr>
          <w:rFonts w:ascii="Arial" w:eastAsia="Times New Roman" w:hAnsi="Arial" w:cs="Arial"/>
          <w:lang w:eastAsia="zh-CN"/>
        </w:rPr>
        <w:t xml:space="preserve"> planta cu </w:t>
      </w:r>
      <w:proofErr w:type="spellStart"/>
      <w:r w:rsidRPr="00ED2E21">
        <w:rPr>
          <w:rFonts w:ascii="Arial" w:eastAsia="Times New Roman" w:hAnsi="Arial" w:cs="Arial"/>
          <w:lang w:eastAsia="zh-CN"/>
        </w:rPr>
        <w:t>gazon</w:t>
      </w:r>
      <w:proofErr w:type="spellEnd"/>
      <w:r w:rsidRPr="00ED2E21">
        <w:rPr>
          <w:rFonts w:ascii="Arial" w:eastAsia="Times New Roman" w:hAnsi="Arial" w:cs="Arial"/>
          <w:lang w:eastAsia="zh-CN"/>
        </w:rPr>
        <w:t xml:space="preserve"> </w:t>
      </w:r>
      <w:proofErr w:type="spellStart"/>
      <w:r w:rsidRPr="00ED2E21">
        <w:rPr>
          <w:rFonts w:ascii="Arial" w:eastAsia="Times New Roman" w:hAnsi="Arial" w:cs="Arial"/>
          <w:lang w:eastAsia="zh-CN"/>
        </w:rPr>
        <w:t>peisager</w:t>
      </w:r>
      <w:proofErr w:type="spellEnd"/>
    </w:p>
    <w:p w14:paraId="691FB42C" w14:textId="77777777" w:rsidR="00ED2E21" w:rsidRPr="00115B59" w:rsidRDefault="00ED2E21" w:rsidP="00ED2E21">
      <w:pPr>
        <w:suppressAutoHyphens/>
        <w:spacing w:after="0" w:line="240" w:lineRule="auto"/>
        <w:ind w:firstLine="360"/>
        <w:jc w:val="both"/>
        <w:rPr>
          <w:rFonts w:ascii="Arial" w:eastAsia="Times New Roman" w:hAnsi="Arial" w:cs="Arial"/>
          <w:lang w:eastAsia="zh-CN"/>
        </w:rPr>
      </w:pPr>
    </w:p>
    <w:p w14:paraId="7CE6B5FD" w14:textId="6193D4B1" w:rsidR="00F363E0"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Spatiile verzi de la nivelul solului se vor intretine prin realizarea unui sistem de irigatie cu aspresoare. Spatiile verzi de la nivelul terasei se vor intretine prin realizarea unui sistem de irigatie prin picurare. Se va avea in vedere asigurarea scurgerii apelor prin montarea unor rigole si a unor sisteme de membrane de izolatie specifice pe terasa.  </w:t>
      </w:r>
    </w:p>
    <w:p w14:paraId="57946821" w14:textId="77777777" w:rsidR="00F363E0" w:rsidRPr="00F363E0" w:rsidRDefault="00F363E0" w:rsidP="00F363E0">
      <w:pPr>
        <w:pStyle w:val="Footer"/>
        <w:rPr>
          <w:rFonts w:asciiTheme="majorHAnsi" w:hAnsiTheme="majorHAnsi"/>
          <w:i/>
          <w:iCs/>
          <w:sz w:val="24"/>
          <w:szCs w:val="24"/>
          <w:lang w:val="ro-RO"/>
        </w:rPr>
      </w:pPr>
    </w:p>
    <w:p w14:paraId="02CDA9C6" w14:textId="1343571E" w:rsidR="00F363E0" w:rsidRPr="00F363E0" w:rsidRDefault="00F363E0" w:rsidP="00F363E0">
      <w:pPr>
        <w:pStyle w:val="Footer"/>
        <w:rPr>
          <w:rFonts w:asciiTheme="majorHAnsi" w:hAnsiTheme="majorHAnsi"/>
          <w:i/>
          <w:iCs/>
          <w:sz w:val="24"/>
          <w:szCs w:val="24"/>
          <w:lang w:val="ro-RO"/>
        </w:rPr>
      </w:pPr>
      <w:r w:rsidRPr="00F363E0">
        <w:rPr>
          <w:rFonts w:asciiTheme="majorHAnsi" w:hAnsiTheme="majorHAnsi"/>
          <w:i/>
          <w:iCs/>
          <w:sz w:val="24"/>
          <w:szCs w:val="24"/>
          <w:lang w:val="ro-RO"/>
        </w:rPr>
        <w:tab/>
        <w:t>Pe perioada de implementare a proiectului organizarea de santier este amenajata in limita terenului detinut de beneficiar.</w:t>
      </w:r>
    </w:p>
    <w:p w14:paraId="139C7C60" w14:textId="755C38D4" w:rsidR="00ED2E21" w:rsidRDefault="00F363E0" w:rsidP="00F363E0">
      <w:pPr>
        <w:pStyle w:val="Footer"/>
        <w:rPr>
          <w:rFonts w:asciiTheme="majorHAnsi" w:hAnsiTheme="majorHAnsi"/>
          <w:b/>
          <w:bCs/>
          <w:sz w:val="24"/>
          <w:szCs w:val="24"/>
          <w:lang w:val="ro-RO"/>
        </w:rPr>
      </w:pPr>
      <w:r>
        <w:rPr>
          <w:rFonts w:asciiTheme="majorHAnsi" w:hAnsiTheme="majorHAnsi"/>
          <w:b/>
          <w:bCs/>
          <w:sz w:val="24"/>
          <w:szCs w:val="24"/>
          <w:lang w:val="ro-RO"/>
        </w:rPr>
        <w:t xml:space="preserve"> </w:t>
      </w:r>
    </w:p>
    <w:p w14:paraId="26F6D57E" w14:textId="7E53EE33" w:rsidR="00F363E0" w:rsidRDefault="00F363E0" w:rsidP="00F363E0">
      <w:pPr>
        <w:pStyle w:val="Footer"/>
        <w:rPr>
          <w:rFonts w:asciiTheme="majorHAnsi" w:hAnsiTheme="majorHAnsi"/>
          <w:b/>
          <w:bCs/>
          <w:sz w:val="24"/>
          <w:szCs w:val="24"/>
          <w:lang w:val="ro-RO"/>
        </w:rPr>
      </w:pPr>
      <w:r w:rsidRPr="00F363E0">
        <w:rPr>
          <w:rFonts w:asciiTheme="majorHAnsi" w:hAnsiTheme="majorHAnsi"/>
          <w:b/>
          <w:bCs/>
          <w:sz w:val="24"/>
          <w:szCs w:val="24"/>
          <w:lang w:val="ro-RO"/>
        </w:rPr>
        <w:t>Finisaje</w:t>
      </w:r>
      <w:r>
        <w:rPr>
          <w:rFonts w:asciiTheme="majorHAnsi" w:hAnsiTheme="majorHAnsi"/>
          <w:b/>
          <w:bCs/>
          <w:sz w:val="24"/>
          <w:szCs w:val="24"/>
          <w:lang w:val="ro-RO"/>
        </w:rPr>
        <w:t xml:space="preserve">: </w:t>
      </w:r>
    </w:p>
    <w:p w14:paraId="51BB233A" w14:textId="77777777" w:rsidR="00F363E0" w:rsidRPr="00F363E0" w:rsidRDefault="00F363E0" w:rsidP="00F363E0">
      <w:pPr>
        <w:pStyle w:val="Footer"/>
        <w:rPr>
          <w:rFonts w:asciiTheme="majorHAnsi" w:hAnsiTheme="majorHAnsi"/>
          <w:b/>
          <w:bCs/>
          <w:sz w:val="24"/>
          <w:szCs w:val="24"/>
          <w:lang w:val="ro-RO"/>
        </w:rPr>
      </w:pPr>
    </w:p>
    <w:p w14:paraId="77D56E86" w14:textId="6668FDF8" w:rsidR="00F363E0" w:rsidRPr="00F363E0" w:rsidRDefault="00F363E0" w:rsidP="00CE3862">
      <w:pPr>
        <w:pStyle w:val="Footer"/>
        <w:rPr>
          <w:rFonts w:asciiTheme="majorHAnsi" w:hAnsiTheme="majorHAnsi"/>
          <w:b/>
          <w:bCs/>
          <w:sz w:val="24"/>
          <w:szCs w:val="24"/>
          <w:lang w:val="ro-RO"/>
        </w:rPr>
      </w:pPr>
      <w:r w:rsidRPr="00F363E0">
        <w:rPr>
          <w:rFonts w:asciiTheme="majorHAnsi" w:hAnsiTheme="majorHAnsi"/>
          <w:b/>
          <w:bCs/>
          <w:sz w:val="24"/>
          <w:szCs w:val="24"/>
          <w:lang w:val="ro-RO"/>
        </w:rPr>
        <w:t>Finisaje pereti exteriori:</w:t>
      </w:r>
    </w:p>
    <w:p w14:paraId="2C1DB78B" w14:textId="77777777" w:rsidR="00115B59" w:rsidRPr="00AF0BF9" w:rsidRDefault="00115B59" w:rsidP="00CE3862">
      <w:pPr>
        <w:pStyle w:val="ListParagraph"/>
        <w:numPr>
          <w:ilvl w:val="0"/>
          <w:numId w:val="24"/>
        </w:numPr>
        <w:suppressAutoHyphens/>
        <w:spacing w:after="0" w:line="240" w:lineRule="auto"/>
        <w:rPr>
          <w:rFonts w:ascii="Arial" w:hAnsi="Arial" w:cs="Arial"/>
          <w:lang w:val="fr-FR"/>
        </w:rPr>
      </w:pPr>
      <w:proofErr w:type="spellStart"/>
      <w:proofErr w:type="gramStart"/>
      <w:r w:rsidRPr="00AF0BF9">
        <w:rPr>
          <w:rFonts w:ascii="Arial" w:hAnsi="Arial" w:cs="Arial"/>
          <w:lang w:val="fr-FR"/>
        </w:rPr>
        <w:t>tencuieli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sistem</w:t>
      </w:r>
      <w:proofErr w:type="spellEnd"/>
      <w:r w:rsidRPr="00AF0BF9">
        <w:rPr>
          <w:rFonts w:ascii="Arial" w:hAnsi="Arial" w:cs="Arial"/>
          <w:lang w:val="fr-FR"/>
        </w:rPr>
        <w:t xml:space="preserve"> BAUMIT EPS (</w:t>
      </w:r>
      <w:proofErr w:type="spellStart"/>
      <w:r w:rsidRPr="00AF0BF9">
        <w:rPr>
          <w:rFonts w:ascii="Arial" w:hAnsi="Arial" w:cs="Arial"/>
          <w:lang w:val="fr-FR"/>
        </w:rPr>
        <w:t>placare</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polistiren</w:t>
      </w:r>
      <w:proofErr w:type="spellEnd"/>
      <w:r w:rsidRPr="00AF0BF9">
        <w:rPr>
          <w:rFonts w:ascii="Arial" w:hAnsi="Arial" w:cs="Arial"/>
          <w:lang w:val="fr-FR"/>
        </w:rPr>
        <w:t xml:space="preserve"> 10cm + </w:t>
      </w:r>
      <w:proofErr w:type="spellStart"/>
      <w:r w:rsidRPr="00AF0BF9">
        <w:rPr>
          <w:rFonts w:ascii="Arial" w:hAnsi="Arial" w:cs="Arial"/>
          <w:lang w:val="fr-FR"/>
        </w:rPr>
        <w:t>tencuiala</w:t>
      </w:r>
      <w:proofErr w:type="spellEnd"/>
      <w:r w:rsidRPr="00AF0BF9">
        <w:rPr>
          <w:rFonts w:ascii="Arial" w:hAnsi="Arial" w:cs="Arial"/>
          <w:lang w:val="fr-FR"/>
        </w:rPr>
        <w:t xml:space="preserve">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plasa</w:t>
      </w:r>
      <w:proofErr w:type="spellEnd"/>
      <w:r w:rsidRPr="00AF0BF9">
        <w:rPr>
          <w:rFonts w:ascii="Arial" w:hAnsi="Arial" w:cs="Arial"/>
          <w:lang w:val="fr-FR"/>
        </w:rPr>
        <w:t xml:space="preserve"> </w:t>
      </w:r>
      <w:proofErr w:type="spellStart"/>
      <w:r w:rsidRPr="00AF0BF9">
        <w:rPr>
          <w:rFonts w:ascii="Arial" w:hAnsi="Arial" w:cs="Arial"/>
          <w:lang w:val="fr-FR"/>
        </w:rPr>
        <w:t>din</w:t>
      </w:r>
      <w:proofErr w:type="spellEnd"/>
      <w:r w:rsidRPr="00AF0BF9">
        <w:rPr>
          <w:rFonts w:ascii="Arial" w:hAnsi="Arial" w:cs="Arial"/>
          <w:lang w:val="fr-FR"/>
        </w:rPr>
        <w:t xml:space="preserve"> fibre de </w:t>
      </w:r>
      <w:proofErr w:type="spellStart"/>
      <w:r w:rsidRPr="00AF0BF9">
        <w:rPr>
          <w:rFonts w:ascii="Arial" w:hAnsi="Arial" w:cs="Arial"/>
          <w:lang w:val="fr-FR"/>
        </w:rPr>
        <w:t>sticla</w:t>
      </w:r>
      <w:proofErr w:type="spellEnd"/>
      <w:r w:rsidRPr="00AF0BF9">
        <w:rPr>
          <w:rFonts w:ascii="Arial" w:hAnsi="Arial" w:cs="Arial"/>
          <w:lang w:val="fr-FR"/>
        </w:rPr>
        <w:t xml:space="preserve">) si </w:t>
      </w:r>
      <w:proofErr w:type="spellStart"/>
      <w:r w:rsidRPr="00AF0BF9">
        <w:rPr>
          <w:rFonts w:ascii="Arial" w:hAnsi="Arial" w:cs="Arial"/>
          <w:lang w:val="fr-FR"/>
        </w:rPr>
        <w:t>vopsitorii</w:t>
      </w:r>
      <w:proofErr w:type="spellEnd"/>
      <w:r w:rsidRPr="00AF0BF9">
        <w:rPr>
          <w:rFonts w:ascii="Arial" w:hAnsi="Arial" w:cs="Arial"/>
          <w:lang w:val="fr-FR"/>
        </w:rPr>
        <w:t xml:space="preserve"> </w:t>
      </w:r>
      <w:proofErr w:type="spellStart"/>
      <w:r w:rsidRPr="00AF0BF9">
        <w:rPr>
          <w:rFonts w:ascii="Arial" w:hAnsi="Arial" w:cs="Arial"/>
          <w:lang w:val="fr-FR"/>
        </w:rPr>
        <w:t>speciale</w:t>
      </w:r>
      <w:proofErr w:type="spellEnd"/>
      <w:r w:rsidRPr="00AF0BF9">
        <w:rPr>
          <w:rFonts w:ascii="Arial" w:hAnsi="Arial" w:cs="Arial"/>
          <w:lang w:val="fr-FR"/>
        </w:rPr>
        <w:t xml:space="preserve"> </w:t>
      </w:r>
      <w:proofErr w:type="spellStart"/>
      <w:r w:rsidRPr="00AF0BF9">
        <w:rPr>
          <w:rFonts w:ascii="Arial" w:hAnsi="Arial" w:cs="Arial"/>
          <w:lang w:val="fr-FR"/>
        </w:rPr>
        <w:t>pentru</w:t>
      </w:r>
      <w:proofErr w:type="spellEnd"/>
      <w:r w:rsidRPr="00AF0BF9">
        <w:rPr>
          <w:rFonts w:ascii="Arial" w:hAnsi="Arial" w:cs="Arial"/>
          <w:lang w:val="fr-FR"/>
        </w:rPr>
        <w:t xml:space="preserve"> </w:t>
      </w:r>
      <w:proofErr w:type="spellStart"/>
      <w:r w:rsidRPr="00AF0BF9">
        <w:rPr>
          <w:rFonts w:ascii="Arial" w:hAnsi="Arial" w:cs="Arial"/>
          <w:lang w:val="fr-FR"/>
        </w:rPr>
        <w:t>exterior</w:t>
      </w:r>
      <w:proofErr w:type="spellEnd"/>
    </w:p>
    <w:p w14:paraId="0B172285" w14:textId="77777777" w:rsidR="00115B59" w:rsidRPr="00AF0BF9" w:rsidRDefault="00115B59" w:rsidP="00CE3862">
      <w:pPr>
        <w:pStyle w:val="ListParagraph"/>
        <w:numPr>
          <w:ilvl w:val="0"/>
          <w:numId w:val="24"/>
        </w:numPr>
        <w:suppressAutoHyphens/>
        <w:spacing w:after="0" w:line="240" w:lineRule="auto"/>
        <w:rPr>
          <w:rFonts w:ascii="Arial" w:hAnsi="Arial" w:cs="Arial"/>
          <w:lang w:val="fr-FR"/>
        </w:rPr>
      </w:pPr>
      <w:proofErr w:type="spellStart"/>
      <w:proofErr w:type="gramStart"/>
      <w:r w:rsidRPr="00AF0BF9">
        <w:rPr>
          <w:rFonts w:ascii="Arial" w:hAnsi="Arial" w:cs="Arial"/>
          <w:lang w:val="fr-FR"/>
        </w:rPr>
        <w:t>vopsitorii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hidrofuge</w:t>
      </w:r>
      <w:proofErr w:type="spellEnd"/>
      <w:r w:rsidRPr="00AF0BF9">
        <w:rPr>
          <w:rFonts w:ascii="Arial" w:hAnsi="Arial" w:cs="Arial"/>
          <w:lang w:val="fr-FR"/>
        </w:rPr>
        <w:t xml:space="preserve"> la </w:t>
      </w:r>
      <w:proofErr w:type="spellStart"/>
      <w:r w:rsidRPr="00AF0BF9">
        <w:rPr>
          <w:rFonts w:ascii="Arial" w:hAnsi="Arial" w:cs="Arial"/>
          <w:lang w:val="fr-FR"/>
        </w:rPr>
        <w:t>soclu</w:t>
      </w:r>
      <w:proofErr w:type="spellEnd"/>
      <w:r w:rsidRPr="00AF0BF9">
        <w:rPr>
          <w:rFonts w:ascii="Arial" w:hAnsi="Arial" w:cs="Arial"/>
          <w:lang w:val="fr-FR"/>
        </w:rPr>
        <w:t xml:space="preserve"> –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Marmofix</w:t>
      </w:r>
      <w:proofErr w:type="spellEnd"/>
      <w:r w:rsidRPr="00AF0BF9">
        <w:rPr>
          <w:rFonts w:ascii="Arial" w:hAnsi="Arial" w:cs="Arial"/>
          <w:lang w:val="fr-FR"/>
        </w:rPr>
        <w:t>.</w:t>
      </w:r>
    </w:p>
    <w:p w14:paraId="119405B0" w14:textId="77777777" w:rsidR="00115B59" w:rsidRPr="00AF0BF9" w:rsidRDefault="00115B59" w:rsidP="00CE3862">
      <w:pPr>
        <w:spacing w:line="240" w:lineRule="auto"/>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pereti</w:t>
      </w:r>
      <w:proofErr w:type="spellEnd"/>
      <w:r w:rsidRPr="00AF0BF9">
        <w:rPr>
          <w:rFonts w:ascii="Arial" w:hAnsi="Arial" w:cs="Arial"/>
          <w:b/>
        </w:rPr>
        <w:t xml:space="preserve"> </w:t>
      </w:r>
      <w:proofErr w:type="spellStart"/>
      <w:r w:rsidRPr="00AF0BF9">
        <w:rPr>
          <w:rFonts w:ascii="Arial" w:hAnsi="Arial" w:cs="Arial"/>
          <w:b/>
        </w:rPr>
        <w:t>interiori</w:t>
      </w:r>
      <w:proofErr w:type="spellEnd"/>
      <w:r w:rsidRPr="00AF0BF9">
        <w:rPr>
          <w:rFonts w:ascii="Arial" w:hAnsi="Arial" w:cs="Arial"/>
          <w:b/>
        </w:rPr>
        <w:t>:</w:t>
      </w:r>
    </w:p>
    <w:p w14:paraId="76AADB58" w14:textId="77777777" w:rsidR="00115B59" w:rsidRPr="00AF0BF9" w:rsidRDefault="00115B59" w:rsidP="00CE3862">
      <w:pPr>
        <w:numPr>
          <w:ilvl w:val="0"/>
          <w:numId w:val="24"/>
        </w:numPr>
        <w:suppressAutoHyphens/>
        <w:spacing w:after="0" w:line="240" w:lineRule="auto"/>
        <w:jc w:val="both"/>
        <w:rPr>
          <w:rFonts w:ascii="Arial" w:hAnsi="Arial" w:cs="Arial"/>
          <w:lang w:val="de-DE"/>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lavabila</w:t>
      </w:r>
      <w:proofErr w:type="spellEnd"/>
      <w:r w:rsidRPr="00AF0BF9">
        <w:rPr>
          <w:rFonts w:ascii="Arial" w:hAnsi="Arial" w:cs="Arial"/>
        </w:rPr>
        <w:t xml:space="preserve"> in </w:t>
      </w:r>
      <w:proofErr w:type="spellStart"/>
      <w:r w:rsidRPr="00AF0BF9">
        <w:rPr>
          <w:rFonts w:ascii="Arial" w:hAnsi="Arial" w:cs="Arial"/>
        </w:rPr>
        <w:t>camere</w:t>
      </w:r>
      <w:proofErr w:type="spellEnd"/>
      <w:r w:rsidRPr="00AF0BF9">
        <w:rPr>
          <w:rFonts w:ascii="Arial" w:hAnsi="Arial" w:cs="Arial"/>
        </w:rPr>
        <w:t xml:space="preserve"> de zi, </w:t>
      </w:r>
      <w:proofErr w:type="spellStart"/>
      <w:r w:rsidRPr="00AF0BF9">
        <w:rPr>
          <w:rFonts w:ascii="Arial" w:hAnsi="Arial" w:cs="Arial"/>
        </w:rPr>
        <w:t>dormitoare</w:t>
      </w:r>
      <w:proofErr w:type="spellEnd"/>
      <w:r w:rsidRPr="00AF0BF9">
        <w:rPr>
          <w:rFonts w:ascii="Arial" w:hAnsi="Arial" w:cs="Arial"/>
        </w:rPr>
        <w:t xml:space="preserve">, </w:t>
      </w:r>
      <w:proofErr w:type="spellStart"/>
      <w:r w:rsidRPr="00AF0BF9">
        <w:rPr>
          <w:rFonts w:ascii="Arial" w:hAnsi="Arial" w:cs="Arial"/>
        </w:rPr>
        <w:t>holuri</w:t>
      </w:r>
      <w:proofErr w:type="spellEnd"/>
    </w:p>
    <w:p w14:paraId="13ADB7D5"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in </w:t>
      </w:r>
      <w:r w:rsidRPr="00AF0BF9">
        <w:rPr>
          <w:rFonts w:ascii="Arial" w:hAnsi="Arial" w:cs="Arial"/>
          <w:lang w:val="de-DE"/>
        </w:rPr>
        <w:t>bai</w:t>
      </w:r>
    </w:p>
    <w:p w14:paraId="0A721969"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w:t>
      </w:r>
      <w:proofErr w:type="spellStart"/>
      <w:r w:rsidRPr="00AF0BF9">
        <w:rPr>
          <w:rFonts w:ascii="Arial" w:hAnsi="Arial" w:cs="Arial"/>
        </w:rPr>
        <w:t>deasupra</w:t>
      </w:r>
      <w:proofErr w:type="spellEnd"/>
      <w:r w:rsidRPr="00AF0BF9">
        <w:rPr>
          <w:rFonts w:ascii="Arial" w:hAnsi="Arial" w:cs="Arial"/>
        </w:rPr>
        <w:t xml:space="preserve"> </w:t>
      </w:r>
      <w:proofErr w:type="spellStart"/>
      <w:r w:rsidRPr="00AF0BF9">
        <w:rPr>
          <w:rFonts w:ascii="Arial" w:hAnsi="Arial" w:cs="Arial"/>
        </w:rPr>
        <w:t>blatului</w:t>
      </w:r>
      <w:proofErr w:type="spellEnd"/>
      <w:r w:rsidRPr="00AF0BF9">
        <w:rPr>
          <w:rFonts w:ascii="Arial" w:hAnsi="Arial" w:cs="Arial"/>
        </w:rPr>
        <w:t xml:space="preserve"> cu H=60cm in </w:t>
      </w:r>
      <w:proofErr w:type="spellStart"/>
      <w:r w:rsidRPr="00AF0BF9">
        <w:rPr>
          <w:rFonts w:ascii="Arial" w:hAnsi="Arial" w:cs="Arial"/>
        </w:rPr>
        <w:t>bucatarii</w:t>
      </w:r>
      <w:proofErr w:type="spellEnd"/>
    </w:p>
    <w:p w14:paraId="56457901" w14:textId="77777777" w:rsidR="00115B59" w:rsidRPr="00CE3862" w:rsidRDefault="00115B59" w:rsidP="00CE3862">
      <w:pPr>
        <w:pStyle w:val="NoSpacing"/>
        <w:rPr>
          <w:rFonts w:ascii="Arial" w:hAnsi="Arial" w:cs="Arial"/>
          <w:b/>
        </w:rPr>
      </w:pPr>
      <w:proofErr w:type="spellStart"/>
      <w:r w:rsidRPr="00CE3862">
        <w:rPr>
          <w:rFonts w:ascii="Arial" w:hAnsi="Arial" w:cs="Arial"/>
          <w:b/>
        </w:rPr>
        <w:t>Finisaje</w:t>
      </w:r>
      <w:proofErr w:type="spellEnd"/>
      <w:r w:rsidRPr="00CE3862">
        <w:rPr>
          <w:rFonts w:ascii="Arial" w:hAnsi="Arial" w:cs="Arial"/>
          <w:b/>
        </w:rPr>
        <w:t xml:space="preserve"> </w:t>
      </w:r>
      <w:proofErr w:type="spellStart"/>
      <w:r w:rsidRPr="00CE3862">
        <w:rPr>
          <w:rFonts w:ascii="Arial" w:hAnsi="Arial" w:cs="Arial"/>
          <w:b/>
        </w:rPr>
        <w:t>tavane</w:t>
      </w:r>
      <w:proofErr w:type="spellEnd"/>
      <w:r w:rsidRPr="00CE3862">
        <w:rPr>
          <w:rFonts w:ascii="Arial" w:hAnsi="Arial" w:cs="Arial"/>
          <w:b/>
        </w:rPr>
        <w:t>:</w:t>
      </w:r>
    </w:p>
    <w:p w14:paraId="42400D7B"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vinilica</w:t>
      </w:r>
      <w:proofErr w:type="spellEnd"/>
    </w:p>
    <w:p w14:paraId="2E51F3AA" w14:textId="77777777" w:rsidR="00115B59" w:rsidRPr="00B80FFA" w:rsidRDefault="00115B59" w:rsidP="00B80FFA">
      <w:pPr>
        <w:pStyle w:val="NoSpacing"/>
        <w:rPr>
          <w:rFonts w:ascii="Arial" w:hAnsi="Arial" w:cs="Arial"/>
          <w:b/>
        </w:rPr>
      </w:pPr>
      <w:proofErr w:type="spellStart"/>
      <w:r w:rsidRPr="00B80FFA">
        <w:rPr>
          <w:rFonts w:ascii="Arial" w:hAnsi="Arial" w:cs="Arial"/>
          <w:b/>
        </w:rPr>
        <w:t>Finisaje</w:t>
      </w:r>
      <w:proofErr w:type="spellEnd"/>
      <w:r w:rsidRPr="00B80FFA">
        <w:rPr>
          <w:rFonts w:ascii="Arial" w:hAnsi="Arial" w:cs="Arial"/>
          <w:b/>
        </w:rPr>
        <w:t xml:space="preserve"> </w:t>
      </w:r>
      <w:proofErr w:type="spellStart"/>
      <w:r w:rsidRPr="00B80FFA">
        <w:rPr>
          <w:rFonts w:ascii="Arial" w:hAnsi="Arial" w:cs="Arial"/>
          <w:b/>
        </w:rPr>
        <w:t>pardoseli</w:t>
      </w:r>
      <w:proofErr w:type="spellEnd"/>
      <w:r w:rsidRPr="00B80FFA">
        <w:rPr>
          <w:rFonts w:ascii="Arial" w:hAnsi="Arial" w:cs="Arial"/>
          <w:b/>
        </w:rPr>
        <w:t>:</w:t>
      </w:r>
    </w:p>
    <w:p w14:paraId="18FD7B48"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mata</w:t>
      </w:r>
      <w:proofErr w:type="spellEnd"/>
      <w:r w:rsidRPr="00AF0BF9">
        <w:rPr>
          <w:rFonts w:ascii="Arial" w:hAnsi="Arial" w:cs="Arial"/>
        </w:rPr>
        <w:t xml:space="preserve"> in </w:t>
      </w:r>
      <w:proofErr w:type="spellStart"/>
      <w:r w:rsidRPr="00AF0BF9">
        <w:rPr>
          <w:rFonts w:ascii="Arial" w:hAnsi="Arial" w:cs="Arial"/>
        </w:rPr>
        <w:t>holul</w:t>
      </w:r>
      <w:proofErr w:type="spellEnd"/>
      <w:r w:rsidRPr="00AF0BF9">
        <w:rPr>
          <w:rFonts w:ascii="Arial" w:hAnsi="Arial" w:cs="Arial"/>
        </w:rPr>
        <w:t xml:space="preserve"> de </w:t>
      </w:r>
      <w:proofErr w:type="spellStart"/>
      <w:r w:rsidRPr="00AF0BF9">
        <w:rPr>
          <w:rFonts w:ascii="Arial" w:hAnsi="Arial" w:cs="Arial"/>
        </w:rPr>
        <w:t>acces</w:t>
      </w:r>
      <w:proofErr w:type="spellEnd"/>
      <w:r w:rsidRPr="00AF0BF9">
        <w:rPr>
          <w:rFonts w:ascii="Arial" w:hAnsi="Arial" w:cs="Arial"/>
        </w:rPr>
        <w:t xml:space="preserve">, casa </w:t>
      </w:r>
      <w:proofErr w:type="spellStart"/>
      <w:r w:rsidRPr="00AF0BF9">
        <w:rPr>
          <w:rFonts w:ascii="Arial" w:hAnsi="Arial" w:cs="Arial"/>
        </w:rPr>
        <w:t>scarii</w:t>
      </w:r>
      <w:proofErr w:type="spellEnd"/>
    </w:p>
    <w:p w14:paraId="4F6F2750" w14:textId="549A49EC"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in </w:t>
      </w:r>
      <w:proofErr w:type="spellStart"/>
      <w:r w:rsidR="00D339CB">
        <w:rPr>
          <w:rFonts w:ascii="Arial" w:hAnsi="Arial" w:cs="Arial"/>
        </w:rPr>
        <w:t>apartamente</w:t>
      </w:r>
      <w:proofErr w:type="spellEnd"/>
      <w:r w:rsidRPr="00AF0BF9">
        <w:rPr>
          <w:rFonts w:ascii="Arial" w:hAnsi="Arial" w:cs="Arial"/>
        </w:rPr>
        <w:t>,</w:t>
      </w:r>
      <w:r w:rsidR="00D339CB">
        <w:rPr>
          <w:rFonts w:ascii="Arial" w:hAnsi="Arial" w:cs="Arial"/>
        </w:rPr>
        <w:t xml:space="preserve"> </w:t>
      </w:r>
      <w:r w:rsidRPr="00AF0BF9">
        <w:rPr>
          <w:rFonts w:ascii="Arial" w:hAnsi="Arial" w:cs="Arial"/>
        </w:rPr>
        <w:t xml:space="preserve">pe </w:t>
      </w:r>
      <w:proofErr w:type="spellStart"/>
      <w:r w:rsidRPr="00AF0BF9">
        <w:rPr>
          <w:rFonts w:ascii="Arial" w:hAnsi="Arial" w:cs="Arial"/>
        </w:rPr>
        <w:t>holuri</w:t>
      </w:r>
      <w:proofErr w:type="spellEnd"/>
      <w:r w:rsidRPr="00AF0BF9">
        <w:rPr>
          <w:rFonts w:ascii="Arial" w:hAnsi="Arial" w:cs="Arial"/>
        </w:rPr>
        <w:t xml:space="preserve">, in bai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bucatarie</w:t>
      </w:r>
      <w:proofErr w:type="spellEnd"/>
      <w:r w:rsidRPr="00AF0BF9">
        <w:rPr>
          <w:rFonts w:ascii="Arial" w:hAnsi="Arial" w:cs="Arial"/>
        </w:rPr>
        <w:t xml:space="preserve">; </w:t>
      </w:r>
      <w:proofErr w:type="spellStart"/>
      <w:r w:rsidRPr="00AF0BF9">
        <w:rPr>
          <w:rFonts w:ascii="Arial" w:hAnsi="Arial" w:cs="Arial"/>
        </w:rPr>
        <w:t>parchet</w:t>
      </w:r>
      <w:proofErr w:type="spellEnd"/>
      <w:r w:rsidRPr="00AF0BF9">
        <w:rPr>
          <w:rFonts w:ascii="Arial" w:hAnsi="Arial" w:cs="Arial"/>
        </w:rPr>
        <w:t xml:space="preserve"> in </w:t>
      </w:r>
      <w:proofErr w:type="spellStart"/>
      <w:r w:rsidRPr="00AF0BF9">
        <w:rPr>
          <w:rFonts w:ascii="Arial" w:hAnsi="Arial" w:cs="Arial"/>
        </w:rPr>
        <w:t>dormitoare</w:t>
      </w:r>
      <w:proofErr w:type="spellEnd"/>
    </w:p>
    <w:p w14:paraId="7643FDB4"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antiderapanta</w:t>
      </w:r>
      <w:proofErr w:type="spellEnd"/>
      <w:r w:rsidRPr="00AF0BF9">
        <w:rPr>
          <w:rFonts w:ascii="Arial" w:hAnsi="Arial" w:cs="Arial"/>
        </w:rPr>
        <w:t xml:space="preserve"> la </w:t>
      </w:r>
      <w:proofErr w:type="spellStart"/>
      <w:r w:rsidRPr="00AF0BF9">
        <w:rPr>
          <w:rFonts w:ascii="Arial" w:hAnsi="Arial" w:cs="Arial"/>
        </w:rPr>
        <w:t>balcoane</w:t>
      </w:r>
      <w:proofErr w:type="spellEnd"/>
      <w:r w:rsidRPr="00AF0BF9">
        <w:rPr>
          <w:rFonts w:ascii="Arial" w:hAnsi="Arial" w:cs="Arial"/>
        </w:rPr>
        <w:t xml:space="preserve"> </w:t>
      </w:r>
    </w:p>
    <w:p w14:paraId="2968D3D5" w14:textId="77777777" w:rsidR="00115B59" w:rsidRPr="00AF0BF9" w:rsidRDefault="00115B59" w:rsidP="00B80FFA">
      <w:pPr>
        <w:pStyle w:val="NoSpacing"/>
      </w:pPr>
      <w:r w:rsidRPr="00B80FFA">
        <w:rPr>
          <w:rFonts w:ascii="Arial" w:hAnsi="Arial" w:cs="Arial"/>
          <w:b/>
          <w:lang w:val="fr-FR"/>
        </w:rPr>
        <w:t>Tam</w:t>
      </w:r>
      <w:proofErr w:type="spellStart"/>
      <w:r w:rsidRPr="00B80FFA">
        <w:rPr>
          <w:rFonts w:ascii="Arial" w:hAnsi="Arial" w:cs="Arial"/>
          <w:b/>
        </w:rPr>
        <w:t>plaria</w:t>
      </w:r>
      <w:proofErr w:type="spellEnd"/>
      <w:r w:rsidRPr="00B80FFA">
        <w:rPr>
          <w:rFonts w:ascii="Arial" w:hAnsi="Arial" w:cs="Arial"/>
          <w:b/>
        </w:rPr>
        <w:t xml:space="preserve"> </w:t>
      </w:r>
      <w:proofErr w:type="spellStart"/>
      <w:proofErr w:type="gramStart"/>
      <w:r w:rsidRPr="00B80FFA">
        <w:rPr>
          <w:rFonts w:ascii="Arial" w:hAnsi="Arial" w:cs="Arial"/>
          <w:b/>
        </w:rPr>
        <w:t>exterioara</w:t>
      </w:r>
      <w:proofErr w:type="spellEnd"/>
      <w:r w:rsidRPr="00B80FFA">
        <w:rPr>
          <w:rFonts w:ascii="Arial" w:hAnsi="Arial" w:cs="Arial"/>
          <w:b/>
        </w:rPr>
        <w:t>:</w:t>
      </w:r>
      <w:proofErr w:type="gramEnd"/>
    </w:p>
    <w:p w14:paraId="35936C85" w14:textId="77777777" w:rsidR="00115B5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tamplarie</w:t>
      </w:r>
      <w:proofErr w:type="spellEnd"/>
      <w:r w:rsidRPr="00AF0BF9">
        <w:rPr>
          <w:rFonts w:ascii="Arial" w:hAnsi="Arial" w:cs="Arial"/>
        </w:rPr>
        <w:t xml:space="preserve"> PVC cu </w:t>
      </w:r>
      <w:proofErr w:type="spellStart"/>
      <w:r w:rsidRPr="00AF0BF9">
        <w:rPr>
          <w:rFonts w:ascii="Arial" w:hAnsi="Arial" w:cs="Arial"/>
        </w:rPr>
        <w:t>geam</w:t>
      </w:r>
      <w:proofErr w:type="spellEnd"/>
      <w:r w:rsidRPr="00AF0BF9">
        <w:rPr>
          <w:rFonts w:ascii="Arial" w:hAnsi="Arial" w:cs="Arial"/>
        </w:rPr>
        <w:t xml:space="preserve"> </w:t>
      </w:r>
      <w:proofErr w:type="spellStart"/>
      <w:r w:rsidRPr="00AF0BF9">
        <w:rPr>
          <w:rFonts w:ascii="Arial" w:hAnsi="Arial" w:cs="Arial"/>
        </w:rPr>
        <w:t>termopan</w:t>
      </w:r>
      <w:proofErr w:type="spellEnd"/>
      <w:r w:rsidRPr="00AF0BF9">
        <w:rPr>
          <w:rFonts w:ascii="Arial" w:hAnsi="Arial" w:cs="Arial"/>
        </w:rPr>
        <w:t xml:space="preserve">, </w:t>
      </w:r>
      <w:proofErr w:type="spellStart"/>
      <w:r w:rsidRPr="00AF0BF9">
        <w:rPr>
          <w:rFonts w:ascii="Arial" w:hAnsi="Arial" w:cs="Arial"/>
        </w:rPr>
        <w:t>tamplarie</w:t>
      </w:r>
      <w:proofErr w:type="spellEnd"/>
      <w:r w:rsidRPr="00AF0BF9">
        <w:rPr>
          <w:rFonts w:ascii="Arial" w:hAnsi="Arial" w:cs="Arial"/>
        </w:rPr>
        <w:t xml:space="preserve"> </w:t>
      </w:r>
      <w:proofErr w:type="spellStart"/>
      <w:r w:rsidRPr="00AF0BF9">
        <w:rPr>
          <w:rFonts w:ascii="Arial" w:hAnsi="Arial" w:cs="Arial"/>
        </w:rPr>
        <w:t>culoare</w:t>
      </w:r>
      <w:proofErr w:type="spellEnd"/>
      <w:r w:rsidRPr="00AF0BF9">
        <w:rPr>
          <w:rFonts w:ascii="Arial" w:hAnsi="Arial" w:cs="Arial"/>
        </w:rPr>
        <w:t xml:space="preserve"> </w:t>
      </w:r>
      <w:proofErr w:type="spellStart"/>
      <w:r w:rsidRPr="00AF0BF9">
        <w:rPr>
          <w:rFonts w:ascii="Arial" w:hAnsi="Arial" w:cs="Arial"/>
        </w:rPr>
        <w:t>gri</w:t>
      </w:r>
      <w:proofErr w:type="spellEnd"/>
      <w:r w:rsidRPr="00AF0BF9">
        <w:rPr>
          <w:rFonts w:ascii="Arial" w:hAnsi="Arial" w:cs="Arial"/>
        </w:rPr>
        <w:t xml:space="preserve"> </w:t>
      </w:r>
      <w:proofErr w:type="spellStart"/>
      <w:r w:rsidRPr="00AF0BF9">
        <w:rPr>
          <w:rFonts w:ascii="Arial" w:hAnsi="Arial" w:cs="Arial"/>
        </w:rPr>
        <w:t>inchis</w:t>
      </w:r>
      <w:proofErr w:type="spellEnd"/>
    </w:p>
    <w:p w14:paraId="2E4F28D6" w14:textId="77777777" w:rsidR="002A3496" w:rsidRPr="00AF0BF9" w:rsidRDefault="002A3496" w:rsidP="002A3496">
      <w:pPr>
        <w:pStyle w:val="Footer"/>
        <w:tabs>
          <w:tab w:val="clear" w:pos="4680"/>
          <w:tab w:val="clear" w:pos="9360"/>
        </w:tabs>
        <w:suppressAutoHyphens/>
        <w:ind w:left="1080"/>
        <w:jc w:val="both"/>
        <w:rPr>
          <w:rFonts w:ascii="Arial" w:hAnsi="Arial" w:cs="Arial"/>
        </w:rPr>
      </w:pPr>
    </w:p>
    <w:p w14:paraId="73B6F17F" w14:textId="77777777" w:rsidR="00115B59" w:rsidRPr="00AF0BF9" w:rsidRDefault="00115B59" w:rsidP="00B80FFA">
      <w:pPr>
        <w:pStyle w:val="NoSpacing"/>
      </w:pPr>
      <w:r w:rsidRPr="00B80FFA">
        <w:rPr>
          <w:rFonts w:ascii="Arial" w:hAnsi="Arial" w:cs="Arial"/>
          <w:b/>
          <w:lang w:val="fr-FR"/>
        </w:rPr>
        <w:t>Ta</w:t>
      </w:r>
      <w:proofErr w:type="spellStart"/>
      <w:r w:rsidRPr="00B80FFA">
        <w:rPr>
          <w:rFonts w:ascii="Arial" w:hAnsi="Arial" w:cs="Arial"/>
          <w:b/>
        </w:rPr>
        <w:t>mplaria</w:t>
      </w:r>
      <w:proofErr w:type="spellEnd"/>
      <w:r w:rsidRPr="00B80FFA">
        <w:rPr>
          <w:rFonts w:ascii="Arial" w:hAnsi="Arial" w:cs="Arial"/>
          <w:b/>
        </w:rPr>
        <w:t xml:space="preserve"> </w:t>
      </w:r>
      <w:proofErr w:type="spellStart"/>
      <w:proofErr w:type="gramStart"/>
      <w:r w:rsidRPr="00B80FFA">
        <w:rPr>
          <w:rFonts w:ascii="Arial" w:hAnsi="Arial" w:cs="Arial"/>
          <w:b/>
        </w:rPr>
        <w:t>interioara</w:t>
      </w:r>
      <w:proofErr w:type="spellEnd"/>
      <w:r w:rsidRPr="00B80FFA">
        <w:rPr>
          <w:rFonts w:ascii="Arial" w:hAnsi="Arial" w:cs="Arial"/>
          <w:b/>
        </w:rPr>
        <w:t>:</w:t>
      </w:r>
      <w:proofErr w:type="gramEnd"/>
    </w:p>
    <w:p w14:paraId="4C5B8468" w14:textId="0A1CA3E6" w:rsidR="00115B59" w:rsidRPr="00AF0BF9" w:rsidRDefault="00115B59" w:rsidP="00CE3862">
      <w:pPr>
        <w:pStyle w:val="Footer"/>
        <w:numPr>
          <w:ilvl w:val="0"/>
          <w:numId w:val="25"/>
        </w:numPr>
        <w:tabs>
          <w:tab w:val="clear" w:pos="4680"/>
          <w:tab w:val="clear" w:pos="9360"/>
          <w:tab w:val="left" w:pos="1080"/>
          <w:tab w:val="left" w:pos="1620"/>
          <w:tab w:val="center" w:pos="4320"/>
          <w:tab w:val="right" w:pos="8640"/>
        </w:tabs>
        <w:suppressAutoHyphens/>
        <w:ind w:left="720" w:firstLine="0"/>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acces</w:t>
      </w:r>
      <w:proofErr w:type="spellEnd"/>
      <w:r w:rsidRPr="00AF0BF9">
        <w:rPr>
          <w:rFonts w:ascii="Arial" w:hAnsi="Arial" w:cs="Arial"/>
        </w:rPr>
        <w:t xml:space="preserve"> </w:t>
      </w:r>
      <w:proofErr w:type="spellStart"/>
      <w:r w:rsidR="00D339CB">
        <w:rPr>
          <w:rFonts w:ascii="Arial" w:hAnsi="Arial" w:cs="Arial"/>
        </w:rPr>
        <w:t>apartamente</w:t>
      </w:r>
      <w:proofErr w:type="spellEnd"/>
      <w:r w:rsidRPr="00AF0BF9">
        <w:rPr>
          <w:rFonts w:ascii="Arial" w:hAnsi="Arial" w:cs="Arial"/>
        </w:rPr>
        <w:t xml:space="preserve">: blat din </w:t>
      </w:r>
      <w:proofErr w:type="spellStart"/>
      <w:r w:rsidRPr="00AF0BF9">
        <w:rPr>
          <w:rFonts w:ascii="Arial" w:hAnsi="Arial" w:cs="Arial"/>
        </w:rPr>
        <w:t>foaie</w:t>
      </w:r>
      <w:proofErr w:type="spellEnd"/>
      <w:r w:rsidRPr="00AF0BF9">
        <w:rPr>
          <w:rFonts w:ascii="Arial" w:hAnsi="Arial" w:cs="Arial"/>
        </w:rPr>
        <w:t xml:space="preserve"> </w:t>
      </w:r>
      <w:proofErr w:type="spellStart"/>
      <w:r w:rsidRPr="00AF0BF9">
        <w:rPr>
          <w:rFonts w:ascii="Arial" w:hAnsi="Arial" w:cs="Arial"/>
        </w:rPr>
        <w:t>tabla</w:t>
      </w:r>
      <w:proofErr w:type="spellEnd"/>
      <w:r w:rsidRPr="00AF0BF9">
        <w:rPr>
          <w:rFonts w:ascii="Arial" w:hAnsi="Arial" w:cs="Arial"/>
        </w:rPr>
        <w:t xml:space="preserve"> din </w:t>
      </w:r>
      <w:proofErr w:type="spellStart"/>
      <w:r w:rsidRPr="00AF0BF9">
        <w:rPr>
          <w:rFonts w:ascii="Arial" w:hAnsi="Arial" w:cs="Arial"/>
        </w:rPr>
        <w:t>otel</w:t>
      </w:r>
      <w:proofErr w:type="spellEnd"/>
      <w:r w:rsidRPr="00AF0BF9">
        <w:rPr>
          <w:rFonts w:ascii="Arial" w:hAnsi="Arial" w:cs="Arial"/>
        </w:rPr>
        <w:t xml:space="preserve"> </w:t>
      </w:r>
      <w:proofErr w:type="spellStart"/>
      <w:r w:rsidRPr="00AF0BF9">
        <w:rPr>
          <w:rFonts w:ascii="Arial" w:hAnsi="Arial" w:cs="Arial"/>
        </w:rPr>
        <w:t>galvanizat</w:t>
      </w:r>
      <w:proofErr w:type="spellEnd"/>
      <w:r w:rsidRPr="00AF0BF9">
        <w:rPr>
          <w:rFonts w:ascii="Arial" w:hAnsi="Arial" w:cs="Arial"/>
        </w:rPr>
        <w:t xml:space="preserve"> cu </w:t>
      </w:r>
      <w:proofErr w:type="spellStart"/>
      <w:r w:rsidRPr="00AF0BF9">
        <w:rPr>
          <w:rFonts w:ascii="Arial" w:hAnsi="Arial" w:cs="Arial"/>
        </w:rPr>
        <w:t>ranforsari</w:t>
      </w:r>
      <w:proofErr w:type="spellEnd"/>
      <w:r w:rsidRPr="00AF0BF9">
        <w:rPr>
          <w:rFonts w:ascii="Arial" w:hAnsi="Arial" w:cs="Arial"/>
        </w:rPr>
        <w:t xml:space="preserve"> </w:t>
      </w:r>
      <w:proofErr w:type="spellStart"/>
      <w:r w:rsidRPr="00AF0BF9">
        <w:rPr>
          <w:rFonts w:ascii="Arial" w:hAnsi="Arial" w:cs="Arial"/>
        </w:rPr>
        <w:t>verticale</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o </w:t>
      </w:r>
      <w:proofErr w:type="spellStart"/>
      <w:r w:rsidRPr="00AF0BF9">
        <w:rPr>
          <w:rFonts w:ascii="Arial" w:hAnsi="Arial" w:cs="Arial"/>
        </w:rPr>
        <w:t>placa</w:t>
      </w:r>
      <w:proofErr w:type="spellEnd"/>
      <w:r w:rsidRPr="00AF0BF9">
        <w:rPr>
          <w:rFonts w:ascii="Arial" w:hAnsi="Arial" w:cs="Arial"/>
        </w:rPr>
        <w:t xml:space="preserve"> </w:t>
      </w:r>
      <w:proofErr w:type="spellStart"/>
      <w:r w:rsidRPr="00AF0BF9">
        <w:rPr>
          <w:rFonts w:ascii="Arial" w:hAnsi="Arial" w:cs="Arial"/>
        </w:rPr>
        <w:t>pentru</w:t>
      </w:r>
      <w:proofErr w:type="spellEnd"/>
      <w:r w:rsidRPr="00AF0BF9">
        <w:rPr>
          <w:rFonts w:ascii="Arial" w:hAnsi="Arial" w:cs="Arial"/>
        </w:rPr>
        <w:t xml:space="preserve"> </w:t>
      </w:r>
      <w:proofErr w:type="spellStart"/>
      <w:r w:rsidRPr="00AF0BF9">
        <w:rPr>
          <w:rFonts w:ascii="Arial" w:hAnsi="Arial" w:cs="Arial"/>
        </w:rPr>
        <w:t>consolidarea</w:t>
      </w:r>
      <w:proofErr w:type="spellEnd"/>
      <w:r w:rsidRPr="00AF0BF9">
        <w:rPr>
          <w:rFonts w:ascii="Arial" w:hAnsi="Arial" w:cs="Arial"/>
        </w:rPr>
        <w:t xml:space="preserve"> </w:t>
      </w:r>
      <w:proofErr w:type="spellStart"/>
      <w:r w:rsidRPr="00AF0BF9">
        <w:rPr>
          <w:rFonts w:ascii="Arial" w:hAnsi="Arial" w:cs="Arial"/>
        </w:rPr>
        <w:t>incuitorii</w:t>
      </w:r>
      <w:proofErr w:type="spellEnd"/>
      <w:r w:rsidRPr="00AF0BF9">
        <w:rPr>
          <w:rFonts w:ascii="Arial" w:hAnsi="Arial" w:cs="Arial"/>
        </w:rPr>
        <w:t xml:space="preserve">, </w:t>
      </w:r>
      <w:proofErr w:type="spellStart"/>
      <w:r w:rsidRPr="00AF0BF9">
        <w:rPr>
          <w:rFonts w:ascii="Arial" w:hAnsi="Arial" w:cs="Arial"/>
        </w:rPr>
        <w:t>suprafata</w:t>
      </w:r>
      <w:proofErr w:type="spellEnd"/>
      <w:r w:rsidRPr="00AF0BF9">
        <w:rPr>
          <w:rFonts w:ascii="Arial" w:hAnsi="Arial" w:cs="Arial"/>
        </w:rPr>
        <w:t xml:space="preserve"> </w:t>
      </w:r>
      <w:proofErr w:type="spellStart"/>
      <w:r w:rsidRPr="00AF0BF9">
        <w:rPr>
          <w:rFonts w:ascii="Arial" w:hAnsi="Arial" w:cs="Arial"/>
        </w:rPr>
        <w:t>blaturilor</w:t>
      </w:r>
      <w:proofErr w:type="spellEnd"/>
      <w:r w:rsidRPr="00AF0BF9">
        <w:rPr>
          <w:rFonts w:ascii="Arial" w:hAnsi="Arial" w:cs="Arial"/>
        </w:rPr>
        <w:t xml:space="preserve"> </w:t>
      </w:r>
      <w:proofErr w:type="spellStart"/>
      <w:r w:rsidRPr="00AF0BF9">
        <w:rPr>
          <w:rFonts w:ascii="Arial" w:hAnsi="Arial" w:cs="Arial"/>
        </w:rPr>
        <w:t>poate</w:t>
      </w:r>
      <w:proofErr w:type="spellEnd"/>
      <w:r w:rsidRPr="00AF0BF9">
        <w:rPr>
          <w:rFonts w:ascii="Arial" w:hAnsi="Arial" w:cs="Arial"/>
        </w:rPr>
        <w:t xml:space="preserve"> fi in </w:t>
      </w:r>
      <w:proofErr w:type="spellStart"/>
      <w:r w:rsidRPr="00AF0BF9">
        <w:rPr>
          <w:rFonts w:ascii="Arial" w:hAnsi="Arial" w:cs="Arial"/>
        </w:rPr>
        <w:t>finisaj</w:t>
      </w:r>
      <w:proofErr w:type="spellEnd"/>
      <w:r w:rsidRPr="00AF0BF9">
        <w:rPr>
          <w:rFonts w:ascii="Arial" w:hAnsi="Arial" w:cs="Arial"/>
        </w:rPr>
        <w:t xml:space="preserve"> de </w:t>
      </w:r>
      <w:proofErr w:type="spellStart"/>
      <w:r w:rsidRPr="00AF0BF9">
        <w:rPr>
          <w:rFonts w:ascii="Arial" w:hAnsi="Arial" w:cs="Arial"/>
        </w:rPr>
        <w:t>furnir</w:t>
      </w:r>
      <w:proofErr w:type="spellEnd"/>
      <w:r w:rsidRPr="00AF0BF9">
        <w:rPr>
          <w:rFonts w:ascii="Arial" w:hAnsi="Arial" w:cs="Arial"/>
        </w:rPr>
        <w:t xml:space="preserve"> natural cat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furnir</w:t>
      </w:r>
      <w:proofErr w:type="spellEnd"/>
      <w:r w:rsidRPr="00AF0BF9">
        <w:rPr>
          <w:rFonts w:ascii="Arial" w:hAnsi="Arial" w:cs="Arial"/>
        </w:rPr>
        <w:t xml:space="preserve"> artificial.</w:t>
      </w:r>
    </w:p>
    <w:p w14:paraId="20593E09" w14:textId="44022884" w:rsidR="00ED2E21" w:rsidRPr="002A3496" w:rsidRDefault="00115B59" w:rsidP="002A3496">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interioare</w:t>
      </w:r>
      <w:proofErr w:type="spellEnd"/>
      <w:r w:rsidRPr="00AF0BF9">
        <w:rPr>
          <w:rFonts w:ascii="Arial" w:hAnsi="Arial" w:cs="Arial"/>
        </w:rPr>
        <w:t xml:space="preserve"> din </w:t>
      </w:r>
      <w:proofErr w:type="spellStart"/>
      <w:r w:rsidRPr="00AF0BF9">
        <w:rPr>
          <w:rFonts w:ascii="Arial" w:hAnsi="Arial" w:cs="Arial"/>
        </w:rPr>
        <w:t>lemn</w:t>
      </w:r>
      <w:proofErr w:type="spellEnd"/>
      <w:r w:rsidRPr="00AF0BF9">
        <w:rPr>
          <w:rFonts w:ascii="Arial" w:hAnsi="Arial" w:cs="Arial"/>
        </w:rPr>
        <w:t>/</w:t>
      </w:r>
      <w:proofErr w:type="spellStart"/>
      <w:r w:rsidRPr="00AF0BF9">
        <w:rPr>
          <w:rFonts w:ascii="Arial" w:hAnsi="Arial" w:cs="Arial"/>
        </w:rPr>
        <w:t>mdf</w:t>
      </w:r>
      <w:proofErr w:type="spellEnd"/>
    </w:p>
    <w:p w14:paraId="2BC06DC4" w14:textId="77777777" w:rsidR="00115B59" w:rsidRPr="00B80FFA" w:rsidRDefault="00115B59" w:rsidP="00B80FFA">
      <w:pPr>
        <w:pStyle w:val="NoSpacing"/>
        <w:rPr>
          <w:rFonts w:ascii="Arial" w:hAnsi="Arial" w:cs="Arial"/>
          <w:b/>
        </w:rPr>
      </w:pPr>
      <w:proofErr w:type="spellStart"/>
      <w:r w:rsidRPr="00B80FFA">
        <w:rPr>
          <w:rFonts w:ascii="Arial" w:hAnsi="Arial" w:cs="Arial"/>
          <w:b/>
        </w:rPr>
        <w:t>Hidroizolatii</w:t>
      </w:r>
      <w:proofErr w:type="spellEnd"/>
      <w:r w:rsidRPr="00B80FFA">
        <w:rPr>
          <w:rFonts w:ascii="Arial" w:hAnsi="Arial" w:cs="Arial"/>
          <w:b/>
        </w:rPr>
        <w:t>:</w:t>
      </w:r>
    </w:p>
    <w:p w14:paraId="103FBA5E" w14:textId="77777777" w:rsidR="00115B59" w:rsidRPr="00AF0BF9" w:rsidRDefault="00115B59" w:rsidP="00CE3862">
      <w:pPr>
        <w:pStyle w:val="ListParagraph"/>
        <w:numPr>
          <w:ilvl w:val="0"/>
          <w:numId w:val="24"/>
        </w:numPr>
        <w:suppressAutoHyphens/>
        <w:spacing w:after="0" w:line="240" w:lineRule="auto"/>
        <w:jc w:val="both"/>
        <w:rPr>
          <w:rFonts w:ascii="Arial" w:hAnsi="Arial" w:cs="Arial"/>
          <w:lang w:val="fr-FR"/>
        </w:rPr>
      </w:pPr>
      <w:proofErr w:type="gramStart"/>
      <w:r w:rsidRPr="00AF0BF9">
        <w:rPr>
          <w:rFonts w:ascii="Arial" w:hAnsi="Arial" w:cs="Arial"/>
          <w:lang w:val="fr-FR"/>
        </w:rPr>
        <w:t>baile</w:t>
      </w:r>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77DD6A88" w14:textId="77777777" w:rsidR="00115B59" w:rsidRPr="00AF0BF9" w:rsidRDefault="00115B59" w:rsidP="00CE3862">
      <w:pPr>
        <w:pStyle w:val="ListParagraph"/>
        <w:numPr>
          <w:ilvl w:val="0"/>
          <w:numId w:val="24"/>
        </w:numPr>
        <w:suppressAutoHyphens/>
        <w:autoSpaceDE w:val="0"/>
        <w:autoSpaceDN w:val="0"/>
        <w:adjustRightInd w:val="0"/>
        <w:spacing w:after="0" w:line="240" w:lineRule="auto"/>
        <w:jc w:val="both"/>
        <w:rPr>
          <w:rFonts w:ascii="Arial" w:hAnsi="Arial" w:cs="Arial"/>
          <w:lang w:val="fr-FR"/>
        </w:rPr>
      </w:pPr>
      <w:proofErr w:type="spellStart"/>
      <w:proofErr w:type="gramStart"/>
      <w:r w:rsidRPr="00AF0BF9">
        <w:rPr>
          <w:rFonts w:ascii="Arial" w:hAnsi="Arial" w:cs="Arial"/>
          <w:lang w:val="fr-FR"/>
        </w:rPr>
        <w:t>balcoanele</w:t>
      </w:r>
      <w:proofErr w:type="spellEnd"/>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044CE111" w14:textId="77777777" w:rsidR="00115B59" w:rsidRPr="00B80FFA" w:rsidRDefault="00115B59" w:rsidP="00B80FFA">
      <w:pPr>
        <w:pStyle w:val="NoSpacing"/>
        <w:rPr>
          <w:rFonts w:ascii="Arial" w:hAnsi="Arial" w:cs="Arial"/>
          <w:lang w:val="fr-FR"/>
        </w:rPr>
      </w:pPr>
      <w:r w:rsidRPr="00B80FFA">
        <w:rPr>
          <w:rFonts w:ascii="Arial" w:hAnsi="Arial" w:cs="Arial"/>
          <w:lang w:val="fr-FR"/>
        </w:rPr>
        <w:t xml:space="preserve">In </w:t>
      </w:r>
      <w:proofErr w:type="spellStart"/>
      <w:r w:rsidRPr="00B80FFA">
        <w:rPr>
          <w:rFonts w:ascii="Arial" w:hAnsi="Arial" w:cs="Arial"/>
          <w:lang w:val="fr-FR"/>
        </w:rPr>
        <w:t>executia</w:t>
      </w:r>
      <w:proofErr w:type="spellEnd"/>
      <w:r w:rsidRPr="00B80FFA">
        <w:rPr>
          <w:rFonts w:ascii="Arial" w:hAnsi="Arial" w:cs="Arial"/>
          <w:lang w:val="fr-FR"/>
        </w:rPr>
        <w:t xml:space="preserve"> </w:t>
      </w:r>
      <w:proofErr w:type="spellStart"/>
      <w:r w:rsidRPr="00B80FFA">
        <w:rPr>
          <w:rFonts w:ascii="Arial" w:hAnsi="Arial" w:cs="Arial"/>
          <w:lang w:val="fr-FR"/>
        </w:rPr>
        <w:t>hidroizolatiilor</w:t>
      </w:r>
      <w:proofErr w:type="spellEnd"/>
      <w:r w:rsidRPr="00B80FFA">
        <w:rPr>
          <w:rFonts w:ascii="Arial" w:hAnsi="Arial" w:cs="Arial"/>
          <w:lang w:val="fr-FR"/>
        </w:rPr>
        <w:t xml:space="preserve"> se vor respecta </w:t>
      </w:r>
      <w:proofErr w:type="spellStart"/>
      <w:r w:rsidRPr="00B80FFA">
        <w:rPr>
          <w:rFonts w:ascii="Arial" w:hAnsi="Arial" w:cs="Arial"/>
          <w:lang w:val="fr-FR"/>
        </w:rPr>
        <w:t>prevederile</w:t>
      </w:r>
      <w:proofErr w:type="spellEnd"/>
      <w:r w:rsidRPr="00B80FFA">
        <w:rPr>
          <w:rFonts w:ascii="Arial" w:hAnsi="Arial" w:cs="Arial"/>
          <w:lang w:val="fr-FR"/>
        </w:rPr>
        <w:t xml:space="preserve"> </w:t>
      </w:r>
      <w:proofErr w:type="spellStart"/>
      <w:r w:rsidRPr="00B80FFA">
        <w:rPr>
          <w:rFonts w:ascii="Arial" w:hAnsi="Arial" w:cs="Arial"/>
          <w:lang w:val="fr-FR"/>
        </w:rPr>
        <w:t>normativului</w:t>
      </w:r>
      <w:proofErr w:type="spellEnd"/>
      <w:r w:rsidRPr="00B80FFA">
        <w:rPr>
          <w:rFonts w:ascii="Arial" w:hAnsi="Arial" w:cs="Arial"/>
          <w:lang w:val="fr-FR"/>
        </w:rPr>
        <w:t xml:space="preserve"> C112/80 si </w:t>
      </w:r>
      <w:proofErr w:type="spellStart"/>
      <w:r w:rsidRPr="00B80FFA">
        <w:rPr>
          <w:rFonts w:ascii="Arial" w:hAnsi="Arial" w:cs="Arial"/>
          <w:lang w:val="fr-FR"/>
        </w:rPr>
        <w:t>fisele</w:t>
      </w:r>
      <w:proofErr w:type="spellEnd"/>
      <w:r w:rsidRPr="00B80FFA">
        <w:rPr>
          <w:rFonts w:ascii="Arial" w:hAnsi="Arial" w:cs="Arial"/>
          <w:lang w:val="fr-FR"/>
        </w:rPr>
        <w:t xml:space="preserve"> </w:t>
      </w:r>
      <w:proofErr w:type="spellStart"/>
      <w:r w:rsidRPr="00B80FFA">
        <w:rPr>
          <w:rFonts w:ascii="Arial" w:hAnsi="Arial" w:cs="Arial"/>
          <w:lang w:val="fr-FR"/>
        </w:rPr>
        <w:t>tehnice</w:t>
      </w:r>
      <w:proofErr w:type="spellEnd"/>
      <w:r w:rsidRPr="00B80FFA">
        <w:rPr>
          <w:rFonts w:ascii="Arial" w:hAnsi="Arial" w:cs="Arial"/>
          <w:lang w:val="fr-FR"/>
        </w:rPr>
        <w:t xml:space="preserve"> ale </w:t>
      </w:r>
      <w:proofErr w:type="spellStart"/>
      <w:r w:rsidRPr="00B80FFA">
        <w:rPr>
          <w:rFonts w:ascii="Arial" w:hAnsi="Arial" w:cs="Arial"/>
          <w:lang w:val="fr-FR"/>
        </w:rPr>
        <w:t>materialelor</w:t>
      </w:r>
      <w:proofErr w:type="spellEnd"/>
      <w:r w:rsidRPr="00B80FFA">
        <w:rPr>
          <w:rFonts w:ascii="Arial" w:hAnsi="Arial" w:cs="Arial"/>
          <w:lang w:val="fr-FR"/>
        </w:rPr>
        <w:t>.</w:t>
      </w:r>
    </w:p>
    <w:p w14:paraId="1462EDD2" w14:textId="77777777" w:rsidR="00115B59" w:rsidRPr="00B80FFA" w:rsidRDefault="00115B59" w:rsidP="00B80FFA">
      <w:pPr>
        <w:pStyle w:val="NoSpacing"/>
        <w:rPr>
          <w:rFonts w:ascii="Arial" w:hAnsi="Arial" w:cs="Arial"/>
          <w:b/>
          <w:lang w:val="fr-FR"/>
        </w:rPr>
      </w:pPr>
      <w:proofErr w:type="spellStart"/>
      <w:proofErr w:type="gramStart"/>
      <w:r w:rsidRPr="00B80FFA">
        <w:rPr>
          <w:rFonts w:ascii="Arial" w:hAnsi="Arial" w:cs="Arial"/>
          <w:b/>
          <w:lang w:val="fr-FR"/>
        </w:rPr>
        <w:t>Termoizolatii</w:t>
      </w:r>
      <w:proofErr w:type="spellEnd"/>
      <w:r w:rsidRPr="00B80FFA">
        <w:rPr>
          <w:rFonts w:ascii="Arial" w:hAnsi="Arial" w:cs="Arial"/>
          <w:b/>
          <w:lang w:val="fr-FR"/>
        </w:rPr>
        <w:t>:</w:t>
      </w:r>
      <w:proofErr w:type="gramEnd"/>
    </w:p>
    <w:p w14:paraId="4314697C" w14:textId="77777777" w:rsidR="00F363E0" w:rsidRDefault="00115B59" w:rsidP="00F363E0">
      <w:pPr>
        <w:pStyle w:val="ListParagraph"/>
        <w:numPr>
          <w:ilvl w:val="0"/>
          <w:numId w:val="24"/>
        </w:numPr>
        <w:suppressAutoHyphens/>
        <w:spacing w:after="0" w:line="240" w:lineRule="auto"/>
        <w:rPr>
          <w:rFonts w:ascii="Arial" w:hAnsi="Arial" w:cs="Arial"/>
        </w:rPr>
      </w:pPr>
      <w:proofErr w:type="spellStart"/>
      <w:r w:rsidRPr="00AF0BF9">
        <w:rPr>
          <w:rFonts w:ascii="Arial" w:hAnsi="Arial" w:cs="Arial"/>
        </w:rPr>
        <w:t>peretii</w:t>
      </w:r>
      <w:proofErr w:type="spellEnd"/>
      <w:r w:rsidRPr="00AF0BF9">
        <w:rPr>
          <w:rFonts w:ascii="Arial" w:hAnsi="Arial" w:cs="Arial"/>
        </w:rPr>
        <w:t xml:space="preserve"> </w:t>
      </w:r>
      <w:proofErr w:type="spellStart"/>
      <w:r w:rsidRPr="00AF0BF9">
        <w:rPr>
          <w:rFonts w:ascii="Arial" w:hAnsi="Arial" w:cs="Arial"/>
        </w:rPr>
        <w:t>exteriori</w:t>
      </w:r>
      <w:proofErr w:type="spellEnd"/>
      <w:r w:rsidRPr="00AF0BF9">
        <w:rPr>
          <w:rFonts w:ascii="Arial" w:hAnsi="Arial" w:cs="Arial"/>
        </w:rPr>
        <w:t xml:space="preserve"> se </w:t>
      </w:r>
      <w:proofErr w:type="spellStart"/>
      <w:r w:rsidRPr="00AF0BF9">
        <w:rPr>
          <w:rFonts w:ascii="Arial" w:hAnsi="Arial" w:cs="Arial"/>
        </w:rPr>
        <w:t>vor</w:t>
      </w:r>
      <w:proofErr w:type="spellEnd"/>
      <w:r w:rsidRPr="00AF0BF9">
        <w:rPr>
          <w:rFonts w:ascii="Arial" w:hAnsi="Arial" w:cs="Arial"/>
        </w:rPr>
        <w:t xml:space="preserve"> </w:t>
      </w:r>
      <w:proofErr w:type="spellStart"/>
      <w:r w:rsidRPr="00AF0BF9">
        <w:rPr>
          <w:rFonts w:ascii="Arial" w:hAnsi="Arial" w:cs="Arial"/>
        </w:rPr>
        <w:t>placa</w:t>
      </w:r>
      <w:proofErr w:type="spellEnd"/>
      <w:r w:rsidRPr="00AF0BF9">
        <w:rPr>
          <w:rFonts w:ascii="Arial" w:hAnsi="Arial" w:cs="Arial"/>
        </w:rPr>
        <w:t xml:space="preserve"> cu </w:t>
      </w:r>
      <w:proofErr w:type="spellStart"/>
      <w:r w:rsidRPr="00AF0BF9">
        <w:rPr>
          <w:rFonts w:ascii="Arial" w:hAnsi="Arial" w:cs="Arial"/>
        </w:rPr>
        <w:t>polistiren</w:t>
      </w:r>
      <w:proofErr w:type="spellEnd"/>
      <w:r w:rsidRPr="00AF0BF9">
        <w:rPr>
          <w:rFonts w:ascii="Arial" w:hAnsi="Arial" w:cs="Arial"/>
        </w:rPr>
        <w:t xml:space="preserve"> </w:t>
      </w:r>
      <w:proofErr w:type="spellStart"/>
      <w:r w:rsidRPr="00AF0BF9">
        <w:rPr>
          <w:rFonts w:ascii="Arial" w:hAnsi="Arial" w:cs="Arial"/>
        </w:rPr>
        <w:t>expandat</w:t>
      </w:r>
      <w:proofErr w:type="spellEnd"/>
      <w:r w:rsidRPr="00AF0BF9">
        <w:rPr>
          <w:rFonts w:ascii="Arial" w:hAnsi="Arial" w:cs="Arial"/>
        </w:rPr>
        <w:t xml:space="preserve"> </w:t>
      </w:r>
      <w:proofErr w:type="spellStart"/>
      <w:r w:rsidRPr="00AF0BF9">
        <w:rPr>
          <w:rFonts w:ascii="Arial" w:hAnsi="Arial" w:cs="Arial"/>
        </w:rPr>
        <w:t>ignifugat</w:t>
      </w:r>
      <w:proofErr w:type="spellEnd"/>
      <w:r w:rsidRPr="00AF0BF9">
        <w:rPr>
          <w:rFonts w:ascii="Arial" w:hAnsi="Arial" w:cs="Arial"/>
        </w:rPr>
        <w:t xml:space="preserve"> 10cm </w:t>
      </w:r>
    </w:p>
    <w:p w14:paraId="56EE4872" w14:textId="77777777"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placa</w:t>
      </w:r>
      <w:proofErr w:type="spellEnd"/>
      <w:r w:rsidRPr="00F363E0">
        <w:rPr>
          <w:rFonts w:ascii="Arial" w:hAnsi="Arial" w:cs="Arial"/>
        </w:rPr>
        <w:t xml:space="preserve"> </w:t>
      </w:r>
      <w:proofErr w:type="spellStart"/>
      <w:r w:rsidRPr="00F363E0">
        <w:rPr>
          <w:rFonts w:ascii="Arial" w:hAnsi="Arial" w:cs="Arial"/>
        </w:rPr>
        <w:t>reprezentand</w:t>
      </w:r>
      <w:proofErr w:type="spellEnd"/>
      <w:r w:rsidRPr="00F363E0">
        <w:rPr>
          <w:rFonts w:ascii="Arial" w:hAnsi="Arial" w:cs="Arial"/>
        </w:rPr>
        <w:t xml:space="preserve"> </w:t>
      </w:r>
      <w:proofErr w:type="spellStart"/>
      <w:r w:rsidRPr="00F363E0">
        <w:rPr>
          <w:rFonts w:ascii="Arial" w:hAnsi="Arial" w:cs="Arial"/>
        </w:rPr>
        <w:t>pardoseala</w:t>
      </w:r>
      <w:proofErr w:type="spellEnd"/>
      <w:r w:rsidRPr="00F363E0">
        <w:rPr>
          <w:rFonts w:ascii="Arial" w:hAnsi="Arial" w:cs="Arial"/>
        </w:rPr>
        <w:t xml:space="preserve"> </w:t>
      </w:r>
      <w:proofErr w:type="spellStart"/>
      <w:r w:rsidRPr="00F363E0">
        <w:rPr>
          <w:rFonts w:ascii="Arial" w:hAnsi="Arial" w:cs="Arial"/>
        </w:rPr>
        <w:t>parterului</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izolata</w:t>
      </w:r>
      <w:proofErr w:type="spellEnd"/>
      <w:r w:rsidRPr="00F363E0">
        <w:rPr>
          <w:rFonts w:ascii="Arial" w:hAnsi="Arial" w:cs="Arial"/>
        </w:rPr>
        <w:t xml:space="preserve"> la intrados cu </w:t>
      </w:r>
      <w:proofErr w:type="spellStart"/>
      <w:r w:rsidRPr="00F363E0">
        <w:rPr>
          <w:rFonts w:ascii="Arial" w:hAnsi="Arial" w:cs="Arial"/>
        </w:rPr>
        <w:t>polistiren</w:t>
      </w:r>
      <w:proofErr w:type="spellEnd"/>
      <w:r w:rsidRPr="00F363E0">
        <w:rPr>
          <w:rFonts w:ascii="Arial" w:hAnsi="Arial" w:cs="Arial"/>
        </w:rPr>
        <w:t xml:space="preserve"> de 10 cm pe zona </w:t>
      </w:r>
      <w:proofErr w:type="spellStart"/>
      <w:r w:rsidRPr="00F363E0">
        <w:rPr>
          <w:rFonts w:ascii="Arial" w:hAnsi="Arial" w:cs="Arial"/>
        </w:rPr>
        <w:t>parterului</w:t>
      </w:r>
      <w:proofErr w:type="spellEnd"/>
      <w:r w:rsidRPr="00F363E0">
        <w:rPr>
          <w:rFonts w:ascii="Arial" w:hAnsi="Arial" w:cs="Arial"/>
        </w:rPr>
        <w:t>.</w:t>
      </w:r>
    </w:p>
    <w:p w14:paraId="641DD4B7" w14:textId="356FE484"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planseul</w:t>
      </w:r>
      <w:proofErr w:type="spellEnd"/>
      <w:r w:rsidRPr="00F363E0">
        <w:rPr>
          <w:rFonts w:ascii="Arial" w:hAnsi="Arial" w:cs="Arial"/>
        </w:rPr>
        <w:t xml:space="preserve"> </w:t>
      </w:r>
      <w:proofErr w:type="spellStart"/>
      <w:r w:rsidRPr="00F363E0">
        <w:rPr>
          <w:rFonts w:ascii="Arial" w:hAnsi="Arial" w:cs="Arial"/>
        </w:rPr>
        <w:t>peste</w:t>
      </w:r>
      <w:proofErr w:type="spellEnd"/>
      <w:r w:rsidRPr="00F363E0">
        <w:rPr>
          <w:rFonts w:ascii="Arial" w:hAnsi="Arial" w:cs="Arial"/>
        </w:rPr>
        <w:t xml:space="preserve"> </w:t>
      </w:r>
      <w:proofErr w:type="spellStart"/>
      <w:r w:rsidRPr="00F363E0">
        <w:rPr>
          <w:rFonts w:ascii="Arial" w:hAnsi="Arial" w:cs="Arial"/>
        </w:rPr>
        <w:t>parter</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w:t>
      </w:r>
      <w:proofErr w:type="spellEnd"/>
      <w:r w:rsidRPr="00F363E0">
        <w:rPr>
          <w:rFonts w:ascii="Arial" w:hAnsi="Arial" w:cs="Arial"/>
        </w:rPr>
        <w:t xml:space="preserve"> la intrados cu </w:t>
      </w:r>
      <w:proofErr w:type="spellStart"/>
      <w:r w:rsidRPr="00F363E0">
        <w:rPr>
          <w:rFonts w:ascii="Arial" w:hAnsi="Arial" w:cs="Arial"/>
        </w:rPr>
        <w:t>vata</w:t>
      </w:r>
      <w:proofErr w:type="spellEnd"/>
      <w:r w:rsidRPr="00F363E0">
        <w:rPr>
          <w:rFonts w:ascii="Arial" w:hAnsi="Arial" w:cs="Arial"/>
        </w:rPr>
        <w:t xml:space="preserve"> mineral </w:t>
      </w:r>
      <w:proofErr w:type="spellStart"/>
      <w:r w:rsidRPr="00F363E0">
        <w:rPr>
          <w:rFonts w:ascii="Arial" w:hAnsi="Arial" w:cs="Arial"/>
        </w:rPr>
        <w:t>ignifugata</w:t>
      </w:r>
      <w:proofErr w:type="spellEnd"/>
      <w:r w:rsidRPr="00F363E0">
        <w:rPr>
          <w:rFonts w:ascii="Arial" w:hAnsi="Arial" w:cs="Arial"/>
        </w:rPr>
        <w:t xml:space="preserve"> 15 cm pe zona </w:t>
      </w:r>
    </w:p>
    <w:p w14:paraId="79B802D0" w14:textId="77777777" w:rsidR="00F363E0" w:rsidRDefault="00F363E0" w:rsidP="00F363E0">
      <w:pPr>
        <w:pStyle w:val="ListParagraph"/>
        <w:suppressAutoHyphens/>
        <w:spacing w:after="0" w:line="240" w:lineRule="auto"/>
        <w:ind w:left="1080"/>
        <w:rPr>
          <w:rFonts w:ascii="Arial" w:hAnsi="Arial" w:cs="Arial"/>
        </w:rPr>
      </w:pPr>
    </w:p>
    <w:p w14:paraId="5A3B9D29" w14:textId="77777777" w:rsidR="00F363E0" w:rsidRPr="00B80FFA" w:rsidRDefault="00F363E0" w:rsidP="00B80FFA">
      <w:pPr>
        <w:suppressAutoHyphens/>
        <w:spacing w:after="0" w:line="240" w:lineRule="auto"/>
        <w:rPr>
          <w:rFonts w:ascii="Arial" w:hAnsi="Arial" w:cs="Arial"/>
        </w:rPr>
      </w:pPr>
    </w:p>
    <w:p w14:paraId="37C109F1" w14:textId="77777777" w:rsidR="00F363E0" w:rsidRDefault="00F363E0" w:rsidP="00F363E0">
      <w:pPr>
        <w:suppressAutoHyphens/>
        <w:spacing w:after="0" w:line="240" w:lineRule="auto"/>
        <w:rPr>
          <w:rFonts w:ascii="Arial" w:hAnsi="Arial"/>
          <w:b/>
        </w:rPr>
      </w:pPr>
      <w:r w:rsidRPr="00F363E0">
        <w:rPr>
          <w:rFonts w:ascii="Arial" w:hAnsi="Arial"/>
          <w:b/>
        </w:rPr>
        <w:t xml:space="preserve">Numar </w:t>
      </w:r>
      <w:proofErr w:type="spellStart"/>
      <w:r w:rsidRPr="00F363E0">
        <w:rPr>
          <w:rFonts w:ascii="Arial" w:hAnsi="Arial"/>
          <w:b/>
        </w:rPr>
        <w:t>utilizatori</w:t>
      </w:r>
      <w:proofErr w:type="spellEnd"/>
      <w:r w:rsidRPr="00F363E0">
        <w:rPr>
          <w:rFonts w:ascii="Arial" w:hAnsi="Arial"/>
          <w:b/>
        </w:rPr>
        <w:t xml:space="preserve">: </w:t>
      </w:r>
    </w:p>
    <w:p w14:paraId="3CB10139" w14:textId="5A1DB38E" w:rsidR="00F363E0" w:rsidRPr="00F363E0" w:rsidRDefault="00F363E0" w:rsidP="00F363E0">
      <w:pPr>
        <w:suppressAutoHyphens/>
        <w:spacing w:after="0" w:line="240" w:lineRule="auto"/>
        <w:rPr>
          <w:rFonts w:ascii="Arial" w:hAnsi="Arial"/>
          <w:b/>
        </w:rPr>
      </w:pPr>
      <w:r w:rsidRPr="00F363E0">
        <w:rPr>
          <w:rFonts w:ascii="Arial" w:hAnsi="Arial"/>
        </w:rPr>
        <w:t xml:space="preserve">Conform </w:t>
      </w:r>
      <w:proofErr w:type="spellStart"/>
      <w:r w:rsidRPr="00F363E0">
        <w:rPr>
          <w:rFonts w:ascii="Arial" w:hAnsi="Arial"/>
        </w:rPr>
        <w:t>datelor</w:t>
      </w:r>
      <w:proofErr w:type="spellEnd"/>
      <w:r w:rsidRPr="00F363E0">
        <w:rPr>
          <w:rFonts w:ascii="Arial" w:hAnsi="Arial"/>
        </w:rPr>
        <w:t xml:space="preserve"> </w:t>
      </w:r>
      <w:proofErr w:type="spellStart"/>
      <w:r w:rsidRPr="00F363E0">
        <w:rPr>
          <w:rFonts w:ascii="Arial" w:hAnsi="Arial"/>
        </w:rPr>
        <w:t>furnizate</w:t>
      </w:r>
      <w:proofErr w:type="spellEnd"/>
      <w:r w:rsidRPr="00F363E0">
        <w:rPr>
          <w:rFonts w:ascii="Arial" w:hAnsi="Arial"/>
        </w:rPr>
        <w:t xml:space="preserve"> de </w:t>
      </w:r>
      <w:proofErr w:type="spellStart"/>
      <w:r w:rsidRPr="00F363E0">
        <w:rPr>
          <w:rFonts w:ascii="Arial" w:hAnsi="Arial"/>
        </w:rPr>
        <w:t>beneficiar</w:t>
      </w:r>
      <w:proofErr w:type="spellEnd"/>
      <w:r w:rsidRPr="00F363E0">
        <w:rPr>
          <w:rFonts w:ascii="Arial" w:hAnsi="Arial"/>
        </w:rPr>
        <w:t xml:space="preserve">, </w:t>
      </w:r>
      <w:proofErr w:type="spellStart"/>
      <w:r w:rsidRPr="00F363E0">
        <w:rPr>
          <w:rFonts w:ascii="Arial" w:hAnsi="Arial"/>
        </w:rPr>
        <w:t>numarul</w:t>
      </w:r>
      <w:proofErr w:type="spellEnd"/>
      <w:r w:rsidRPr="00F363E0">
        <w:rPr>
          <w:rFonts w:ascii="Arial" w:hAnsi="Arial"/>
        </w:rPr>
        <w:t xml:space="preserve"> de </w:t>
      </w:r>
      <w:proofErr w:type="spellStart"/>
      <w:r w:rsidRPr="00F363E0">
        <w:rPr>
          <w:rFonts w:ascii="Arial" w:hAnsi="Arial"/>
        </w:rPr>
        <w:t>utilizatori</w:t>
      </w:r>
      <w:proofErr w:type="spellEnd"/>
      <w:r w:rsidRPr="00F363E0">
        <w:rPr>
          <w:rFonts w:ascii="Arial" w:hAnsi="Arial"/>
        </w:rPr>
        <w:t xml:space="preserve"> </w:t>
      </w:r>
      <w:proofErr w:type="spellStart"/>
      <w:r w:rsidRPr="00F363E0">
        <w:rPr>
          <w:rFonts w:ascii="Arial" w:hAnsi="Arial"/>
        </w:rPr>
        <w:t>este</w:t>
      </w:r>
      <w:proofErr w:type="spellEnd"/>
      <w:r w:rsidRPr="00F363E0">
        <w:rPr>
          <w:rFonts w:ascii="Arial" w:hAnsi="Arial"/>
        </w:rPr>
        <w:t xml:space="preserve"> de </w:t>
      </w:r>
      <w:proofErr w:type="spellStart"/>
      <w:proofErr w:type="gramStart"/>
      <w:r w:rsidRPr="00F363E0">
        <w:rPr>
          <w:rFonts w:ascii="Arial" w:hAnsi="Arial"/>
        </w:rPr>
        <w:t>aprox</w:t>
      </w:r>
      <w:proofErr w:type="spellEnd"/>
      <w:r w:rsidRPr="00F363E0">
        <w:rPr>
          <w:rFonts w:ascii="Arial" w:hAnsi="Arial"/>
        </w:rPr>
        <w:t xml:space="preserve">  </w:t>
      </w:r>
      <w:r w:rsidR="009B2647">
        <w:rPr>
          <w:rFonts w:ascii="Arial" w:hAnsi="Arial"/>
        </w:rPr>
        <w:t>248</w:t>
      </w:r>
      <w:proofErr w:type="gramEnd"/>
      <w:r w:rsidR="00D339CB">
        <w:rPr>
          <w:rFonts w:ascii="Arial" w:hAnsi="Arial"/>
        </w:rPr>
        <w:t xml:space="preserve"> </w:t>
      </w:r>
      <w:proofErr w:type="spellStart"/>
      <w:r w:rsidRPr="00F363E0">
        <w:rPr>
          <w:rFonts w:ascii="Arial" w:hAnsi="Arial"/>
        </w:rPr>
        <w:t>persoane</w:t>
      </w:r>
      <w:proofErr w:type="spellEnd"/>
      <w:r w:rsidRPr="00F363E0">
        <w:rPr>
          <w:rFonts w:ascii="Arial" w:hAnsi="Arial"/>
        </w:rPr>
        <w:t xml:space="preserve">  </w:t>
      </w:r>
    </w:p>
    <w:p w14:paraId="61A8135E" w14:textId="6686BE35" w:rsidR="00F363E0" w:rsidRPr="000C7432" w:rsidRDefault="00F363E0" w:rsidP="00D339CB">
      <w:pPr>
        <w:spacing w:line="240" w:lineRule="auto"/>
        <w:ind w:firstLine="720"/>
        <w:rPr>
          <w:rFonts w:ascii="Arial" w:hAnsi="Arial"/>
        </w:rPr>
      </w:pPr>
      <w:r w:rsidRPr="000C7432">
        <w:rPr>
          <w:rFonts w:ascii="Arial" w:hAnsi="Arial"/>
        </w:rPr>
        <w:tab/>
        <w:t xml:space="preserve">          </w:t>
      </w:r>
    </w:p>
    <w:p w14:paraId="68D73B81" w14:textId="21286DED" w:rsidR="00F363E0" w:rsidRPr="000C7432" w:rsidRDefault="00F363E0" w:rsidP="00F363E0">
      <w:pPr>
        <w:spacing w:line="240" w:lineRule="auto"/>
        <w:rPr>
          <w:rFonts w:ascii="Arial" w:hAnsi="Arial"/>
        </w:rPr>
      </w:pPr>
      <w:r w:rsidRPr="000C7432">
        <w:rPr>
          <w:rFonts w:ascii="Arial" w:hAnsi="Arial"/>
          <w:b/>
        </w:rPr>
        <w:t xml:space="preserve">Numar de </w:t>
      </w:r>
      <w:proofErr w:type="spellStart"/>
      <w:r w:rsidRPr="000C7432">
        <w:rPr>
          <w:rFonts w:ascii="Arial" w:hAnsi="Arial"/>
          <w:b/>
        </w:rPr>
        <w:t>compartimente</w:t>
      </w:r>
      <w:proofErr w:type="spellEnd"/>
      <w:r w:rsidRPr="000C7432">
        <w:rPr>
          <w:rFonts w:ascii="Arial" w:hAnsi="Arial"/>
          <w:b/>
        </w:rPr>
        <w:t xml:space="preserve"> de </w:t>
      </w:r>
      <w:proofErr w:type="spellStart"/>
      <w:r w:rsidRPr="000C7432">
        <w:rPr>
          <w:rFonts w:ascii="Arial" w:hAnsi="Arial"/>
          <w:b/>
        </w:rPr>
        <w:t>incendiu</w:t>
      </w:r>
      <w:proofErr w:type="spellEnd"/>
      <w:r w:rsidRPr="000C7432">
        <w:rPr>
          <w:rFonts w:ascii="Arial" w:hAnsi="Arial"/>
        </w:rPr>
        <w:t xml:space="preserve"> </w:t>
      </w:r>
      <w:r w:rsidRPr="000C7432">
        <w:rPr>
          <w:rFonts w:ascii="Arial" w:hAnsi="Arial"/>
          <w:b/>
        </w:rPr>
        <w:t xml:space="preserve">= </w:t>
      </w:r>
      <w:r w:rsidR="009C196A">
        <w:rPr>
          <w:rFonts w:ascii="Arial" w:hAnsi="Arial"/>
          <w:b/>
        </w:rPr>
        <w:t>6</w:t>
      </w:r>
      <w:r w:rsidRPr="000C7432">
        <w:rPr>
          <w:rFonts w:ascii="Arial" w:hAnsi="Arial"/>
          <w:b/>
        </w:rPr>
        <w:t>.</w:t>
      </w:r>
    </w:p>
    <w:p w14:paraId="2412AE0A" w14:textId="2CB54497" w:rsidR="00F363E0" w:rsidRPr="00F363E0" w:rsidRDefault="00F363E0" w:rsidP="00F363E0">
      <w:pPr>
        <w:suppressAutoHyphens/>
        <w:spacing w:after="0" w:line="240" w:lineRule="auto"/>
        <w:rPr>
          <w:rFonts w:ascii="Arial" w:hAnsi="Arial"/>
        </w:rPr>
      </w:pPr>
      <w:r w:rsidRPr="00F363E0">
        <w:rPr>
          <w:rFonts w:ascii="Arial" w:hAnsi="Arial"/>
          <w:b/>
        </w:rPr>
        <w:t xml:space="preserve">Numar </w:t>
      </w:r>
      <w:proofErr w:type="spellStart"/>
      <w:r w:rsidRPr="00F363E0">
        <w:rPr>
          <w:rFonts w:ascii="Arial" w:hAnsi="Arial"/>
          <w:b/>
        </w:rPr>
        <w:t>cai</w:t>
      </w:r>
      <w:proofErr w:type="spellEnd"/>
      <w:r w:rsidRPr="00F363E0">
        <w:rPr>
          <w:rFonts w:ascii="Arial" w:hAnsi="Arial"/>
          <w:b/>
        </w:rPr>
        <w:t xml:space="preserve"> de </w:t>
      </w:r>
      <w:proofErr w:type="spellStart"/>
      <w:r w:rsidRPr="00F363E0">
        <w:rPr>
          <w:rFonts w:ascii="Arial" w:hAnsi="Arial"/>
          <w:b/>
        </w:rPr>
        <w:t>evacuare</w:t>
      </w:r>
      <w:proofErr w:type="spellEnd"/>
      <w:r w:rsidRPr="00F363E0">
        <w:rPr>
          <w:rFonts w:ascii="Arial" w:hAnsi="Arial"/>
        </w:rPr>
        <w:t xml:space="preserve">: </w:t>
      </w:r>
      <w:r w:rsidR="009C196A">
        <w:rPr>
          <w:rFonts w:ascii="Arial" w:hAnsi="Arial"/>
        </w:rPr>
        <w:t>6</w:t>
      </w:r>
      <w:r w:rsidRPr="00F363E0">
        <w:rPr>
          <w:rFonts w:ascii="Arial" w:hAnsi="Arial"/>
        </w:rPr>
        <w:t xml:space="preserve"> </w:t>
      </w:r>
    </w:p>
    <w:p w14:paraId="3345E3A4" w14:textId="77777777" w:rsidR="00F363E0" w:rsidRDefault="00F363E0" w:rsidP="00115B59">
      <w:pPr>
        <w:pStyle w:val="Footer"/>
        <w:rPr>
          <w:rFonts w:ascii="Arial" w:hAnsi="Arial" w:cs="Arial"/>
        </w:rPr>
      </w:pPr>
    </w:p>
    <w:p w14:paraId="58949F4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regulamentului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privind</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stabilirea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categoriei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(HG.766-97/</w:t>
      </w:r>
      <w:proofErr w:type="spellStart"/>
      <w:r w:rsidRPr="001A3338">
        <w:rPr>
          <w:rFonts w:asciiTheme="majorHAnsi" w:hAnsiTheme="majorHAnsi"/>
          <w:color w:val="000000" w:themeColor="text1"/>
          <w:sz w:val="24"/>
          <w:szCs w:val="24"/>
        </w:rPr>
        <w:t>anexa</w:t>
      </w:r>
      <w:proofErr w:type="spellEnd"/>
      <w:r w:rsidRPr="001A3338">
        <w:rPr>
          <w:rFonts w:asciiTheme="majorHAnsi" w:hAnsiTheme="majorHAnsi"/>
          <w:color w:val="000000" w:themeColor="text1"/>
          <w:sz w:val="24"/>
          <w:szCs w:val="24"/>
        </w:rPr>
        <w:t xml:space="preserve"> 3.art.6) </w:t>
      </w:r>
      <w:proofErr w:type="spellStart"/>
      <w:r w:rsidRPr="001A3338">
        <w:rPr>
          <w:rFonts w:asciiTheme="majorHAnsi" w:hAnsiTheme="majorHAnsi"/>
          <w:color w:val="000000" w:themeColor="text1"/>
          <w:sz w:val="24"/>
          <w:szCs w:val="24"/>
        </w:rPr>
        <w:t>categoria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“C” </w:t>
      </w:r>
      <w:proofErr w:type="spellStart"/>
      <w:r w:rsidRPr="001A3338">
        <w:rPr>
          <w:rFonts w:asciiTheme="majorHAnsi" w:hAnsiTheme="majorHAnsi"/>
          <w:color w:val="000000" w:themeColor="text1"/>
          <w:sz w:val="24"/>
          <w:szCs w:val="24"/>
        </w:rPr>
        <w:t>constructie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58AEEEF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normativ</w:t>
      </w:r>
      <w:proofErr w:type="spellEnd"/>
      <w:r w:rsidRPr="001A3338">
        <w:rPr>
          <w:rFonts w:asciiTheme="majorHAnsi" w:hAnsiTheme="majorHAnsi"/>
          <w:color w:val="000000" w:themeColor="text1"/>
          <w:sz w:val="24"/>
          <w:szCs w:val="24"/>
        </w:rPr>
        <w:t xml:space="preserve"> P100 </w:t>
      </w:r>
      <w:proofErr w:type="spellStart"/>
      <w:r w:rsidRPr="001A3338">
        <w:rPr>
          <w:rFonts w:asciiTheme="majorHAnsi" w:hAnsiTheme="majorHAnsi"/>
          <w:color w:val="000000" w:themeColor="text1"/>
          <w:sz w:val="24"/>
          <w:szCs w:val="24"/>
        </w:rPr>
        <w:t>clasa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“III” </w:t>
      </w:r>
      <w:proofErr w:type="spellStart"/>
      <w:r w:rsidRPr="001A3338">
        <w:rPr>
          <w:rFonts w:asciiTheme="majorHAnsi" w:hAnsiTheme="majorHAnsi"/>
          <w:color w:val="000000" w:themeColor="text1"/>
          <w:sz w:val="24"/>
          <w:szCs w:val="24"/>
        </w:rPr>
        <w:t>constructii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4A12257D"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Ordinului</w:t>
      </w:r>
      <w:proofErr w:type="spellEnd"/>
      <w:r w:rsidRPr="001A3338">
        <w:rPr>
          <w:rFonts w:asciiTheme="majorHAnsi" w:hAnsiTheme="majorHAnsi"/>
          <w:color w:val="000000" w:themeColor="text1"/>
          <w:sz w:val="24"/>
          <w:szCs w:val="24"/>
        </w:rPr>
        <w:t xml:space="preserve"> MLPAT 77/n/28.10.96 “</w:t>
      </w:r>
      <w:proofErr w:type="spellStart"/>
      <w:r w:rsidRPr="001A3338">
        <w:rPr>
          <w:rFonts w:asciiTheme="majorHAnsi" w:hAnsiTheme="majorHAnsi"/>
          <w:color w:val="000000" w:themeColor="text1"/>
          <w:sz w:val="24"/>
          <w:szCs w:val="24"/>
        </w:rPr>
        <w:t>Indrumatorul</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pentru</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aplicarea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prevederilor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regulamentului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verificare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expertizare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tehnica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calitate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proiectelor</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executie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lucrarilor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proofErr w:type="gram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anexa</w:t>
      </w:r>
      <w:proofErr w:type="spellEnd"/>
      <w:proofErr w:type="gramEnd"/>
      <w:r w:rsidRPr="001A3338">
        <w:rPr>
          <w:rFonts w:asciiTheme="majorHAnsi" w:hAnsiTheme="majorHAnsi"/>
          <w:color w:val="000000" w:themeColor="text1"/>
          <w:sz w:val="24"/>
          <w:szCs w:val="24"/>
        </w:rPr>
        <w:t xml:space="preserve"> 1- </w:t>
      </w:r>
      <w:proofErr w:type="spellStart"/>
      <w:r w:rsidRPr="001A3338">
        <w:rPr>
          <w:rFonts w:asciiTheme="majorHAnsi" w:hAnsiTheme="majorHAnsi"/>
          <w:color w:val="000000" w:themeColor="text1"/>
          <w:sz w:val="24"/>
          <w:szCs w:val="24"/>
        </w:rPr>
        <w:t>observatii</w:t>
      </w:r>
      <w:proofErr w:type="spellEnd"/>
      <w:r w:rsidRPr="001A3338">
        <w:rPr>
          <w:rFonts w:asciiTheme="majorHAnsi" w:hAnsiTheme="majorHAnsi"/>
          <w:color w:val="000000" w:themeColor="text1"/>
          <w:sz w:val="24"/>
          <w:szCs w:val="24"/>
        </w:rPr>
        <w:t xml:space="preserve">/pct.4, </w:t>
      </w:r>
      <w:proofErr w:type="spellStart"/>
      <w:r w:rsidRPr="001A3338">
        <w:rPr>
          <w:rFonts w:asciiTheme="majorHAnsi" w:hAnsiTheme="majorHAnsi"/>
          <w:color w:val="000000" w:themeColor="text1"/>
          <w:sz w:val="24"/>
          <w:szCs w:val="24"/>
        </w:rPr>
        <w:t>lucrarile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constructii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fiind</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normală</w:t>
      </w:r>
      <w:proofErr w:type="spellEnd"/>
      <w:r w:rsidRPr="001A3338">
        <w:rPr>
          <w:rFonts w:asciiTheme="majorHAnsi" w:hAnsiTheme="majorHAnsi"/>
          <w:color w:val="000000" w:themeColor="text1"/>
          <w:sz w:val="24"/>
          <w:szCs w:val="24"/>
        </w:rPr>
        <w:t>.</w:t>
      </w:r>
    </w:p>
    <w:p w14:paraId="5F28B036" w14:textId="77777777" w:rsidR="00F363E0" w:rsidRDefault="00F363E0" w:rsidP="00B80FFA">
      <w:pPr>
        <w:spacing w:after="0" w:line="240" w:lineRule="auto"/>
        <w:ind w:right="-28"/>
        <w:jc w:val="both"/>
        <w:rPr>
          <w:rFonts w:asciiTheme="majorHAnsi" w:hAnsiTheme="majorHAnsi"/>
          <w:b/>
          <w:sz w:val="24"/>
          <w:szCs w:val="24"/>
          <w:u w:val="single"/>
        </w:rPr>
      </w:pPr>
    </w:p>
    <w:p w14:paraId="4EB091C0" w14:textId="711574A4" w:rsidR="00F363E0" w:rsidRDefault="00F363E0" w:rsidP="00F363E0">
      <w:pPr>
        <w:spacing w:after="0" w:line="240" w:lineRule="auto"/>
        <w:ind w:right="-28" w:firstLine="720"/>
        <w:jc w:val="both"/>
        <w:rPr>
          <w:rFonts w:asciiTheme="majorHAnsi" w:hAnsiTheme="majorHAnsi"/>
          <w:b/>
          <w:sz w:val="24"/>
          <w:szCs w:val="24"/>
          <w:u w:val="single"/>
        </w:rPr>
      </w:pPr>
      <w:proofErr w:type="spellStart"/>
      <w:r w:rsidRPr="006D4D41">
        <w:rPr>
          <w:rFonts w:asciiTheme="majorHAnsi" w:hAnsiTheme="majorHAnsi"/>
          <w:b/>
          <w:sz w:val="24"/>
          <w:szCs w:val="24"/>
          <w:u w:val="single"/>
        </w:rPr>
        <w:t>Profilul</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si</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capacitatile</w:t>
      </w:r>
      <w:proofErr w:type="spellEnd"/>
      <w:r w:rsidRPr="006D4D41">
        <w:rPr>
          <w:rFonts w:asciiTheme="majorHAnsi" w:hAnsiTheme="majorHAnsi"/>
          <w:b/>
          <w:sz w:val="24"/>
          <w:szCs w:val="24"/>
          <w:u w:val="single"/>
        </w:rPr>
        <w:t xml:space="preserve"> de </w:t>
      </w:r>
      <w:proofErr w:type="spellStart"/>
      <w:r w:rsidRPr="006D4D41">
        <w:rPr>
          <w:rFonts w:asciiTheme="majorHAnsi" w:hAnsiTheme="majorHAnsi"/>
          <w:b/>
          <w:sz w:val="24"/>
          <w:szCs w:val="24"/>
          <w:u w:val="single"/>
        </w:rPr>
        <w:t>productie</w:t>
      </w:r>
      <w:proofErr w:type="spellEnd"/>
      <w:r w:rsidRPr="006D4D41">
        <w:rPr>
          <w:rFonts w:asciiTheme="majorHAnsi" w:hAnsiTheme="majorHAnsi"/>
          <w:b/>
          <w:sz w:val="24"/>
          <w:szCs w:val="24"/>
          <w:u w:val="single"/>
        </w:rPr>
        <w:t>:</w:t>
      </w:r>
    </w:p>
    <w:p w14:paraId="66D440C0" w14:textId="77777777" w:rsidR="00F363E0" w:rsidRPr="006D4D41" w:rsidRDefault="00F363E0" w:rsidP="00F363E0">
      <w:pPr>
        <w:spacing w:after="0" w:line="240" w:lineRule="auto"/>
        <w:ind w:right="-28" w:firstLine="720"/>
        <w:jc w:val="both"/>
        <w:rPr>
          <w:rFonts w:asciiTheme="majorHAnsi" w:hAnsiTheme="majorHAnsi"/>
          <w:b/>
          <w:sz w:val="24"/>
          <w:szCs w:val="24"/>
          <w:u w:val="single"/>
        </w:rPr>
      </w:pPr>
    </w:p>
    <w:p w14:paraId="77C4E2F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Profilul</w:t>
      </w:r>
      <w:proofErr w:type="spellEnd"/>
      <w:r w:rsidRPr="00030F70">
        <w:rPr>
          <w:rFonts w:asciiTheme="majorHAnsi" w:hAnsiTheme="majorHAnsi"/>
          <w:b/>
          <w:i/>
          <w:sz w:val="24"/>
          <w:szCs w:val="24"/>
          <w:u w:val="single"/>
        </w:rPr>
        <w:t>:</w:t>
      </w:r>
    </w:p>
    <w:p w14:paraId="5743CFB5" w14:textId="0ECDDFA0" w:rsidR="00F363E0" w:rsidRDefault="00F363E0" w:rsidP="00F363E0">
      <w:pPr>
        <w:spacing w:after="0" w:line="240" w:lineRule="auto"/>
        <w:ind w:right="-28"/>
        <w:jc w:val="both"/>
        <w:rPr>
          <w:rFonts w:asciiTheme="majorHAnsi" w:hAnsiTheme="majorHAnsi"/>
          <w:i/>
          <w:sz w:val="24"/>
          <w:szCs w:val="24"/>
        </w:rPr>
      </w:pPr>
      <w:proofErr w:type="spellStart"/>
      <w:r w:rsidRPr="001A3338">
        <w:rPr>
          <w:rFonts w:asciiTheme="majorHAnsi" w:hAnsiTheme="majorHAnsi"/>
          <w:sz w:val="24"/>
          <w:szCs w:val="24"/>
        </w:rPr>
        <w:t>Investitiava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realizata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persoana</w:t>
      </w:r>
      <w:proofErr w:type="spellEnd"/>
      <w:r>
        <w:rPr>
          <w:rFonts w:asciiTheme="majorHAnsi" w:hAnsiTheme="majorHAnsi"/>
          <w:sz w:val="24"/>
          <w:szCs w:val="24"/>
        </w:rPr>
        <w:t xml:space="preserve"> </w:t>
      </w:r>
      <w:proofErr w:type="spellStart"/>
      <w:r w:rsidR="007147EB">
        <w:rPr>
          <w:rFonts w:asciiTheme="majorHAnsi" w:hAnsiTheme="majorHAnsi"/>
          <w:sz w:val="24"/>
          <w:szCs w:val="24"/>
        </w:rPr>
        <w:t>juridica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 </w:t>
      </w:r>
      <w:proofErr w:type="spellStart"/>
      <w:r w:rsidRPr="001A3338">
        <w:rPr>
          <w:rFonts w:asciiTheme="majorHAnsi" w:hAnsiTheme="majorHAnsi"/>
          <w:sz w:val="24"/>
          <w:szCs w:val="24"/>
        </w:rPr>
        <w:t>obiectiv</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ulterior </w:t>
      </w:r>
      <w:proofErr w:type="spellStart"/>
      <w:r w:rsidRPr="001A3338">
        <w:rPr>
          <w:rFonts w:asciiTheme="majorHAnsi" w:hAnsiTheme="majorHAnsi"/>
          <w:sz w:val="24"/>
          <w:szCs w:val="24"/>
        </w:rPr>
        <w:t>exploatarea</w:t>
      </w:r>
      <w:proofErr w:type="spellEnd"/>
      <w:r>
        <w:rPr>
          <w:rFonts w:asciiTheme="majorHAnsi" w:hAnsiTheme="majorHAnsi"/>
          <w:sz w:val="24"/>
          <w:szCs w:val="24"/>
        </w:rPr>
        <w:t xml:space="preserve"> </w:t>
      </w:r>
      <w:proofErr w:type="spellStart"/>
      <w:r>
        <w:rPr>
          <w:rFonts w:asciiTheme="majorHAnsi" w:hAnsiTheme="majorHAnsi"/>
          <w:sz w:val="24"/>
          <w:szCs w:val="24"/>
        </w:rPr>
        <w:t>cladirii</w:t>
      </w:r>
      <w:proofErr w:type="spellEnd"/>
      <w:r>
        <w:rPr>
          <w:rFonts w:asciiTheme="majorHAnsi" w:hAnsiTheme="majorHAnsi"/>
          <w:sz w:val="24"/>
          <w:szCs w:val="24"/>
        </w:rPr>
        <w:t xml:space="preserve"> sub </w:t>
      </w:r>
      <w:proofErr w:type="spellStart"/>
      <w:r>
        <w:rPr>
          <w:rFonts w:asciiTheme="majorHAnsi" w:hAnsiTheme="majorHAnsi"/>
          <w:sz w:val="24"/>
          <w:szCs w:val="24"/>
        </w:rPr>
        <w:t>functiunea</w:t>
      </w:r>
      <w:proofErr w:type="spellEnd"/>
      <w:r w:rsidRPr="008D13D5">
        <w:rPr>
          <w:rFonts w:asciiTheme="majorHAnsi" w:hAnsiTheme="majorHAnsi"/>
          <w:sz w:val="24"/>
          <w:szCs w:val="24"/>
        </w:rPr>
        <w:t xml:space="preserve"> </w:t>
      </w:r>
      <w:r>
        <w:rPr>
          <w:rFonts w:asciiTheme="majorHAnsi" w:hAnsiTheme="majorHAnsi"/>
          <w:sz w:val="24"/>
          <w:szCs w:val="24"/>
        </w:rPr>
        <w:t xml:space="preserve">– </w:t>
      </w:r>
      <w:proofErr w:type="spellStart"/>
      <w:r>
        <w:rPr>
          <w:rFonts w:asciiTheme="majorHAnsi" w:hAnsiTheme="majorHAnsi"/>
          <w:sz w:val="24"/>
          <w:szCs w:val="24"/>
        </w:rPr>
        <w:t>lociunte</w:t>
      </w:r>
      <w:proofErr w:type="spellEnd"/>
      <w:r>
        <w:rPr>
          <w:rFonts w:asciiTheme="majorHAnsi" w:hAnsiTheme="majorHAnsi"/>
          <w:sz w:val="24"/>
          <w:szCs w:val="24"/>
        </w:rPr>
        <w:t xml:space="preserve"> </w:t>
      </w:r>
      <w:proofErr w:type="spellStart"/>
      <w:proofErr w:type="gramStart"/>
      <w:r w:rsidR="009B2647">
        <w:rPr>
          <w:rFonts w:asciiTheme="majorHAnsi" w:hAnsiTheme="majorHAnsi"/>
          <w:sz w:val="24"/>
          <w:szCs w:val="24"/>
        </w:rPr>
        <w:t>colective</w:t>
      </w:r>
      <w:proofErr w:type="spellEnd"/>
      <w:proofErr w:type="gramEnd"/>
    </w:p>
    <w:p w14:paraId="75306C3F" w14:textId="77777777" w:rsidR="00F363E0" w:rsidRDefault="00F363E0" w:rsidP="00115B59">
      <w:pPr>
        <w:pStyle w:val="Footer"/>
        <w:rPr>
          <w:rFonts w:ascii="Arial" w:hAnsi="Arial" w:cs="Arial"/>
        </w:rPr>
      </w:pPr>
    </w:p>
    <w:p w14:paraId="6BDB0361"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Capacitatea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w:t>
      </w:r>
    </w:p>
    <w:p w14:paraId="4C1D8A09"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412AFB6D" w14:textId="77777777" w:rsidR="00B80FFA" w:rsidRPr="0002518A" w:rsidRDefault="00B80FFA" w:rsidP="00F363E0">
      <w:pPr>
        <w:spacing w:after="0" w:line="240" w:lineRule="auto"/>
        <w:ind w:right="-28"/>
        <w:jc w:val="both"/>
        <w:rPr>
          <w:rFonts w:asciiTheme="majorHAnsi" w:hAnsiTheme="majorHAnsi"/>
          <w:sz w:val="24"/>
          <w:szCs w:val="24"/>
        </w:rPr>
      </w:pPr>
    </w:p>
    <w:p w14:paraId="2445676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subproduse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obtinute</w:t>
      </w:r>
      <w:proofErr w:type="spellEnd"/>
      <w:r w:rsidRPr="00030F70">
        <w:rPr>
          <w:rFonts w:asciiTheme="majorHAnsi" w:hAnsiTheme="majorHAnsi"/>
          <w:b/>
          <w:i/>
          <w:sz w:val="24"/>
          <w:szCs w:val="24"/>
          <w:u w:val="single"/>
        </w:rPr>
        <w:t>.</w:t>
      </w:r>
    </w:p>
    <w:p w14:paraId="159C454B"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271AF92F" w14:textId="77777777" w:rsidR="00F363E0" w:rsidRPr="001A3338" w:rsidRDefault="00F363E0" w:rsidP="00F363E0">
      <w:pPr>
        <w:spacing w:after="0" w:line="240" w:lineRule="auto"/>
        <w:ind w:right="-28"/>
        <w:jc w:val="both"/>
        <w:rPr>
          <w:rFonts w:asciiTheme="majorHAnsi" w:hAnsiTheme="majorHAnsi"/>
          <w:b/>
          <w:sz w:val="24"/>
          <w:szCs w:val="24"/>
        </w:rPr>
      </w:pPr>
    </w:p>
    <w:p w14:paraId="50D6369F" w14:textId="77777777" w:rsidR="00F363E0" w:rsidRDefault="00F363E0" w:rsidP="00F363E0">
      <w:pPr>
        <w:spacing w:after="0" w:line="240" w:lineRule="auto"/>
        <w:ind w:right="-28"/>
        <w:jc w:val="both"/>
        <w:rPr>
          <w:rFonts w:asciiTheme="majorHAnsi" w:hAnsiTheme="majorHAnsi"/>
          <w:b/>
          <w:i/>
          <w:sz w:val="24"/>
          <w:szCs w:val="24"/>
          <w:u w:val="single"/>
        </w:rPr>
      </w:pPr>
    </w:p>
    <w:p w14:paraId="44FA5498"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fluxurilor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tehnologice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w:t>
      </w:r>
    </w:p>
    <w:p w14:paraId="528C151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3123DAA" w14:textId="77777777" w:rsidR="00F363E0" w:rsidRPr="001A3338" w:rsidRDefault="00F363E0" w:rsidP="00F363E0">
      <w:pPr>
        <w:spacing w:after="0" w:line="240" w:lineRule="auto"/>
        <w:ind w:right="-28"/>
        <w:jc w:val="both"/>
        <w:rPr>
          <w:rFonts w:asciiTheme="majorHAnsi" w:hAnsiTheme="majorHAnsi"/>
          <w:sz w:val="24"/>
          <w:szCs w:val="24"/>
        </w:rPr>
      </w:pPr>
    </w:p>
    <w:p w14:paraId="4DD49DF0"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70BBF1B4"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75346758" w14:textId="77777777" w:rsidR="00F363E0" w:rsidRDefault="00F363E0" w:rsidP="00F363E0">
      <w:pPr>
        <w:spacing w:after="0" w:line="240" w:lineRule="auto"/>
        <w:ind w:right="-28"/>
        <w:jc w:val="both"/>
        <w:rPr>
          <w:rFonts w:asciiTheme="majorHAnsi" w:hAnsiTheme="majorHAnsi"/>
          <w:sz w:val="24"/>
          <w:szCs w:val="24"/>
        </w:rPr>
      </w:pPr>
    </w:p>
    <w:p w14:paraId="766D9CF7"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662BB5A0" w14:textId="77777777" w:rsidR="00F363E0" w:rsidRDefault="00F363E0" w:rsidP="00F363E0">
      <w:pPr>
        <w:spacing w:after="0" w:line="240" w:lineRule="auto"/>
        <w:ind w:right="-28" w:firstLine="720"/>
        <w:jc w:val="both"/>
        <w:rPr>
          <w:rFonts w:asciiTheme="majorHAnsi" w:hAnsiTheme="majorHAnsi"/>
          <w:sz w:val="24"/>
          <w:szCs w:val="24"/>
        </w:rPr>
      </w:pPr>
    </w:p>
    <w:p w14:paraId="35E3ABBE" w14:textId="77777777" w:rsidR="00F363E0" w:rsidRPr="00030F70" w:rsidRDefault="00F363E0" w:rsidP="00F363E0">
      <w:pPr>
        <w:spacing w:after="0" w:line="240" w:lineRule="auto"/>
        <w:ind w:right="-28" w:firstLine="720"/>
        <w:jc w:val="both"/>
        <w:rPr>
          <w:rFonts w:asciiTheme="majorHAnsi" w:hAnsiTheme="majorHAnsi"/>
          <w:b/>
          <w:i/>
          <w:sz w:val="24"/>
          <w:szCs w:val="24"/>
        </w:rPr>
      </w:pPr>
      <w:proofErr w:type="spellStart"/>
      <w:r w:rsidRPr="00030F70">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si</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combustibili</w:t>
      </w:r>
      <w:proofErr w:type="spellEnd"/>
      <w:r w:rsidRPr="00030F70">
        <w:rPr>
          <w:rFonts w:asciiTheme="majorHAnsi" w:hAnsiTheme="majorHAnsi"/>
          <w:b/>
          <w:i/>
          <w:sz w:val="24"/>
          <w:szCs w:val="24"/>
        </w:rPr>
        <w:t>:</w:t>
      </w:r>
    </w:p>
    <w:p w14:paraId="7A407216" w14:textId="77777777" w:rsidR="00F363E0" w:rsidRPr="001A3338"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functionarea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folosi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aparate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electrocasnice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iluminat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aer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conditionat</w:t>
      </w:r>
      <w:proofErr w:type="spellEnd"/>
      <w:r w:rsidRPr="001A3338">
        <w:rPr>
          <w:rFonts w:asciiTheme="majorHAnsi" w:hAnsiTheme="majorHAnsi"/>
          <w:sz w:val="24"/>
          <w:szCs w:val="24"/>
        </w:rPr>
        <w:t xml:space="preserve">. </w:t>
      </w:r>
    </w:p>
    <w:p w14:paraId="76345A23" w14:textId="28FC50CD" w:rsidR="00F363E0" w:rsidRDefault="00F363E0" w:rsidP="00B80FFA">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 xml:space="preserve">ENEL DISTRIBUȚIE DOBROGEA </w:t>
      </w:r>
    </w:p>
    <w:p w14:paraId="5172ED65" w14:textId="77777777" w:rsidR="00F363E0" w:rsidRPr="001A3338" w:rsidRDefault="00F363E0" w:rsidP="00F363E0">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RAJA, cu </w:t>
      </w:r>
      <w:proofErr w:type="spellStart"/>
      <w:r w:rsidRPr="001A3338">
        <w:rPr>
          <w:rFonts w:asciiTheme="majorHAnsi" w:hAnsiTheme="majorHAnsi"/>
          <w:sz w:val="24"/>
          <w:szCs w:val="24"/>
        </w:rPr>
        <w:t>avizul</w:t>
      </w:r>
      <w:proofErr w:type="spellEnd"/>
      <w:r w:rsidRPr="001A3338">
        <w:rPr>
          <w:rFonts w:asciiTheme="majorHAnsi" w:hAnsiTheme="majorHAnsi"/>
          <w:sz w:val="24"/>
          <w:szCs w:val="24"/>
        </w:rPr>
        <w:t xml:space="preserve"> RAJA.</w:t>
      </w:r>
    </w:p>
    <w:p w14:paraId="410A1F1F"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3C58C386"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Alimentarea</w:t>
      </w:r>
      <w:proofErr w:type="spellEnd"/>
      <w:r w:rsidRPr="001A3338">
        <w:rPr>
          <w:rFonts w:asciiTheme="majorHAnsi" w:hAnsiTheme="majorHAnsi"/>
          <w:b/>
          <w:i/>
          <w:sz w:val="24"/>
          <w:szCs w:val="24"/>
        </w:rPr>
        <w:t xml:space="preserve"> cu </w:t>
      </w:r>
      <w:proofErr w:type="spellStart"/>
      <w:r w:rsidRPr="001A3338">
        <w:rPr>
          <w:rFonts w:asciiTheme="majorHAnsi" w:hAnsiTheme="majorHAnsi"/>
          <w:b/>
          <w:i/>
          <w:sz w:val="24"/>
          <w:szCs w:val="24"/>
        </w:rPr>
        <w:t>apa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tehnologice</w:t>
      </w:r>
      <w:proofErr w:type="spellEnd"/>
    </w:p>
    <w:p w14:paraId="3451CEA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administrata</w:t>
      </w:r>
      <w:proofErr w:type="spellEnd"/>
      <w:r w:rsidRPr="001A3338">
        <w:rPr>
          <w:rFonts w:asciiTheme="majorHAnsi" w:hAnsiTheme="majorHAnsi"/>
          <w:sz w:val="24"/>
          <w:szCs w:val="24"/>
        </w:rPr>
        <w:t xml:space="preserve"> de RAJA SA.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Pr>
          <w:rFonts w:asciiTheme="majorHAnsi" w:hAnsiTheme="majorHAnsi"/>
          <w:sz w:val="24"/>
          <w:szCs w:val="24"/>
        </w:rPr>
        <w:t>utiliza</w:t>
      </w:r>
      <w:r w:rsidRPr="001A3338">
        <w:rPr>
          <w:rFonts w:asciiTheme="majorHAnsi" w:hAnsiTheme="majorHAnsi"/>
          <w:sz w:val="24"/>
          <w:szCs w:val="24"/>
        </w:rPr>
        <w:t>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necesitatilor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Pr>
          <w:rFonts w:asciiTheme="majorHAnsi" w:hAnsiTheme="majorHAnsi"/>
          <w:sz w:val="24"/>
          <w:szCs w:val="24"/>
        </w:rPr>
        <w:t xml:space="preserve"> </w:t>
      </w:r>
      <w:proofErr w:type="spellStart"/>
      <w:r w:rsidRPr="001A3338">
        <w:rPr>
          <w:rFonts w:asciiTheme="majorHAnsi" w:hAnsiTheme="majorHAnsi"/>
          <w:sz w:val="24"/>
          <w:szCs w:val="24"/>
        </w:rPr>
        <w:t>apei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w:t>
      </w:r>
    </w:p>
    <w:p w14:paraId="41720136"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nevoie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tehnologica</w:t>
      </w:r>
      <w:proofErr w:type="spellEnd"/>
      <w:r w:rsidRPr="001A3338">
        <w:rPr>
          <w:rFonts w:asciiTheme="majorHAnsi" w:hAnsiTheme="majorHAnsi"/>
          <w:sz w:val="24"/>
          <w:szCs w:val="24"/>
        </w:rPr>
        <w:t>.</w:t>
      </w:r>
    </w:p>
    <w:p w14:paraId="4DA549F6" w14:textId="77777777" w:rsidR="00F363E0" w:rsidRPr="001A3338" w:rsidRDefault="00F363E0" w:rsidP="00F363E0">
      <w:pPr>
        <w:spacing w:after="0" w:line="240" w:lineRule="auto"/>
        <w:ind w:right="-28"/>
        <w:jc w:val="both"/>
        <w:rPr>
          <w:rFonts w:asciiTheme="majorHAnsi" w:hAnsiTheme="majorHAnsi"/>
          <w:sz w:val="24"/>
          <w:szCs w:val="24"/>
        </w:rPr>
      </w:pPr>
    </w:p>
    <w:p w14:paraId="591337EF" w14:textId="77777777" w:rsidR="00F363E0" w:rsidRPr="001A3338" w:rsidRDefault="00F363E0" w:rsidP="00F363E0">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proofErr w:type="spellStart"/>
      <w:r w:rsidRPr="001A3338">
        <w:rPr>
          <w:rFonts w:asciiTheme="majorHAnsi" w:hAnsiTheme="majorHAnsi"/>
          <w:b/>
          <w:i/>
          <w:sz w:val="24"/>
          <w:szCs w:val="24"/>
        </w:rPr>
        <w:t>Evacuare</w:t>
      </w:r>
      <w:proofErr w:type="spellEnd"/>
      <w:r w:rsidRPr="001A3338">
        <w:rPr>
          <w:rFonts w:asciiTheme="majorHAnsi" w:hAnsiTheme="majorHAnsi"/>
          <w:b/>
          <w:i/>
          <w:sz w:val="24"/>
          <w:szCs w:val="24"/>
        </w:rPr>
        <w:t xml:space="preserve"> ape </w:t>
      </w:r>
      <w:proofErr w:type="spellStart"/>
      <w:r w:rsidRPr="001A3338">
        <w:rPr>
          <w:rFonts w:asciiTheme="majorHAnsi" w:hAnsiTheme="majorHAnsi"/>
          <w:b/>
          <w:i/>
          <w:sz w:val="24"/>
          <w:szCs w:val="24"/>
        </w:rPr>
        <w:t>uzate</w:t>
      </w:r>
      <w:proofErr w:type="spellEnd"/>
    </w:p>
    <w:p w14:paraId="5155B64C"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publica </w:t>
      </w:r>
      <w:proofErr w:type="spellStart"/>
      <w:r w:rsidRPr="001A3338">
        <w:rPr>
          <w:rFonts w:asciiTheme="majorHAnsi" w:hAnsiTheme="majorHAnsi"/>
          <w:sz w:val="24"/>
          <w:szCs w:val="24"/>
        </w:rPr>
        <w:t>administrată</w:t>
      </w:r>
      <w:proofErr w:type="spellEnd"/>
      <w:r w:rsidRPr="001A3338">
        <w:rPr>
          <w:rFonts w:asciiTheme="majorHAnsi" w:hAnsiTheme="majorHAnsi"/>
          <w:sz w:val="24"/>
          <w:szCs w:val="24"/>
        </w:rPr>
        <w:t xml:space="preserve"> de SC RAJA SA.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acord</w:t>
      </w:r>
      <w:proofErr w:type="spellEnd"/>
      <w:r w:rsidRPr="001A3338">
        <w:rPr>
          <w:rFonts w:asciiTheme="majorHAnsi" w:hAnsiTheme="majorHAnsi"/>
          <w:sz w:val="24"/>
          <w:szCs w:val="24"/>
        </w:rPr>
        <w:t xml:space="preserve"> RAJA S.A.</w:t>
      </w:r>
    </w:p>
    <w:p w14:paraId="603F5FB8" w14:textId="77777777" w:rsidR="00F363E0" w:rsidRPr="001A3338" w:rsidRDefault="00F363E0" w:rsidP="00F363E0">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
    <w:p w14:paraId="7A47F513"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agent </w:t>
      </w:r>
      <w:proofErr w:type="spellStart"/>
      <w:r w:rsidRPr="001A3338">
        <w:rPr>
          <w:rFonts w:asciiTheme="majorHAnsi" w:hAnsiTheme="majorHAnsi"/>
          <w:b/>
          <w:i/>
          <w:sz w:val="24"/>
          <w:szCs w:val="24"/>
        </w:rPr>
        <w:t>termic</w:t>
      </w:r>
      <w:proofErr w:type="spellEnd"/>
    </w:p>
    <w:p w14:paraId="3591D4F0"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lastRenderedPageBreak/>
        <w:tab/>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calda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și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încălzirea</w:t>
      </w:r>
      <w:proofErr w:type="spellEnd"/>
      <w:r>
        <w:rPr>
          <w:rFonts w:asciiTheme="majorHAnsi" w:hAnsiTheme="majorHAnsi"/>
          <w:sz w:val="24"/>
          <w:szCs w:val="24"/>
        </w:rPr>
        <w:t xml:space="preserve"> </w:t>
      </w:r>
      <w:r w:rsidRPr="001A3338">
        <w:rPr>
          <w:rFonts w:asciiTheme="majorHAnsi" w:hAnsiTheme="majorHAnsi"/>
          <w:sz w:val="24"/>
          <w:szCs w:val="24"/>
        </w:rPr>
        <w:t>se</w:t>
      </w:r>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realiza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gaze </w:t>
      </w:r>
      <w:proofErr w:type="gramStart"/>
      <w:r w:rsidRPr="001A3338">
        <w:rPr>
          <w:rFonts w:asciiTheme="majorHAnsi" w:hAnsiTheme="majorHAnsi"/>
          <w:sz w:val="24"/>
          <w:szCs w:val="24"/>
        </w:rPr>
        <w:t>administrate</w:t>
      </w:r>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Distrigaz</w:t>
      </w:r>
      <w:proofErr w:type="spellEnd"/>
      <w:r w:rsidRPr="001A3338">
        <w:rPr>
          <w:rFonts w:asciiTheme="majorHAnsi" w:hAnsiTheme="majorHAnsi"/>
          <w:sz w:val="24"/>
          <w:szCs w:val="24"/>
        </w:rPr>
        <w:t xml:space="preserve"> Sud </w:t>
      </w:r>
      <w:proofErr w:type="spellStart"/>
      <w:r w:rsidRPr="001A3338">
        <w:rPr>
          <w:rFonts w:asciiTheme="majorHAnsi" w:hAnsiTheme="majorHAnsi"/>
          <w:sz w:val="24"/>
          <w:szCs w:val="24"/>
        </w:rPr>
        <w:t>Retele</w:t>
      </w:r>
      <w:proofErr w:type="spellEnd"/>
      <w:r w:rsidRPr="001A3338">
        <w:rPr>
          <w:rFonts w:asciiTheme="majorHAnsi" w:hAnsiTheme="majorHAnsi"/>
          <w:sz w:val="24"/>
          <w:szCs w:val="24"/>
        </w:rPr>
        <w:t xml:space="preserve"> SRL.</w:t>
      </w:r>
    </w:p>
    <w:p w14:paraId="36A2B88E"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1B8EF05C"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electrica</w:t>
      </w:r>
      <w:proofErr w:type="spellEnd"/>
    </w:p>
    <w:p w14:paraId="55A7CBEB"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tensiunea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orasului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ENEL DISTRIBUȚIE DOBROGEA SA</w:t>
      </w:r>
    </w:p>
    <w:p w14:paraId="2146CFB0" w14:textId="77777777" w:rsidR="00F363E0" w:rsidRPr="001A3338" w:rsidRDefault="00F363E0" w:rsidP="00F363E0">
      <w:pPr>
        <w:spacing w:after="0" w:line="240" w:lineRule="auto"/>
        <w:ind w:right="-28" w:firstLine="720"/>
        <w:jc w:val="both"/>
        <w:rPr>
          <w:rFonts w:asciiTheme="majorHAnsi" w:hAnsiTheme="majorHAnsi"/>
          <w:b/>
          <w:sz w:val="24"/>
          <w:szCs w:val="24"/>
        </w:rPr>
      </w:pPr>
    </w:p>
    <w:p w14:paraId="349A5A32"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lucrarilor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refacere</w:t>
      </w:r>
      <w:proofErr w:type="spellEnd"/>
      <w:r>
        <w:rPr>
          <w:rFonts w:asciiTheme="majorHAnsi" w:hAnsiTheme="majorHAnsi"/>
          <w:b/>
          <w:i/>
          <w:sz w:val="24"/>
          <w:szCs w:val="24"/>
          <w:u w:val="single"/>
        </w:rPr>
        <w:t xml:space="preserve"> </w:t>
      </w:r>
      <w:proofErr w:type="gramStart"/>
      <w:r w:rsidRPr="00030F70">
        <w:rPr>
          <w:rFonts w:asciiTheme="majorHAnsi" w:hAnsiTheme="majorHAnsi"/>
          <w:b/>
          <w:i/>
          <w:sz w:val="24"/>
          <w:szCs w:val="24"/>
          <w:u w:val="single"/>
        </w:rPr>
        <w:t>a</w:t>
      </w:r>
      <w:proofErr w:type="gram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amplasamentului</w:t>
      </w:r>
      <w:proofErr w:type="spellEnd"/>
      <w:r>
        <w:rPr>
          <w:rFonts w:asciiTheme="majorHAnsi" w:hAnsiTheme="majorHAnsi"/>
          <w:b/>
          <w:i/>
          <w:sz w:val="24"/>
          <w:szCs w:val="24"/>
          <w:u w:val="single"/>
        </w:rPr>
        <w:t xml:space="preserve"> </w:t>
      </w:r>
      <w:r w:rsidRPr="00030F70">
        <w:rPr>
          <w:rFonts w:asciiTheme="majorHAnsi" w:hAnsiTheme="majorHAnsi"/>
          <w:b/>
          <w:i/>
          <w:sz w:val="24"/>
          <w:szCs w:val="24"/>
          <w:u w:val="single"/>
        </w:rPr>
        <w:t xml:space="preserve">in zona </w:t>
      </w:r>
      <w:proofErr w:type="spellStart"/>
      <w:r w:rsidRPr="00030F70">
        <w:rPr>
          <w:rFonts w:asciiTheme="majorHAnsi" w:hAnsiTheme="majorHAnsi"/>
          <w:b/>
          <w:i/>
          <w:sz w:val="24"/>
          <w:szCs w:val="24"/>
          <w:u w:val="single"/>
        </w:rPr>
        <w:t>afectata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executia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investitiei</w:t>
      </w:r>
      <w:proofErr w:type="spellEnd"/>
    </w:p>
    <w:p w14:paraId="2083000A" w14:textId="77777777" w:rsidR="00F363E0" w:rsidRDefault="00F363E0" w:rsidP="00F363E0">
      <w:pPr>
        <w:spacing w:after="12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Refacerea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proiectului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tehnic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executie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ramase</w:t>
      </w:r>
      <w:proofErr w:type="spellEnd"/>
      <w:r>
        <w:rPr>
          <w:rFonts w:asciiTheme="majorHAnsi" w:hAnsiTheme="majorHAnsi"/>
          <w:sz w:val="24"/>
          <w:szCs w:val="24"/>
        </w:rPr>
        <w:t xml:space="preserve"> </w:t>
      </w:r>
      <w:proofErr w:type="spellStart"/>
      <w:proofErr w:type="gramStart"/>
      <w:r w:rsidRPr="001A3338">
        <w:rPr>
          <w:rFonts w:asciiTheme="majorHAnsi" w:hAnsiTheme="majorHAnsi"/>
          <w:sz w:val="24"/>
          <w:szCs w:val="24"/>
        </w:rPr>
        <w:t>libere</w:t>
      </w:r>
      <w:proofErr w:type="spellEnd"/>
      <w:r w:rsidRPr="001A3338">
        <w:rPr>
          <w:rFonts w:asciiTheme="majorHAnsi" w:hAnsiTheme="majorHAnsi"/>
          <w:sz w:val="24"/>
          <w:szCs w:val="24"/>
        </w:rPr>
        <w:t xml:space="preserve">  se</w:t>
      </w:r>
      <w:proofErr w:type="gramEnd"/>
      <w:r>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intretinute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spatii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verzi</w:t>
      </w:r>
      <w:proofErr w:type="spellEnd"/>
      <w:r w:rsidRPr="001A3338">
        <w:rPr>
          <w:rFonts w:asciiTheme="majorHAnsi" w:hAnsiTheme="majorHAnsi"/>
          <w:sz w:val="24"/>
          <w:szCs w:val="24"/>
        </w:rPr>
        <w:t>.</w:t>
      </w:r>
    </w:p>
    <w:p w14:paraId="5CA54B3C"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Căi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noi</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acces</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schimbări</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celor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p>
    <w:p w14:paraId="4C442133" w14:textId="3297171F" w:rsidR="00F363E0" w:rsidRPr="001B0599" w:rsidRDefault="00F363E0" w:rsidP="00F363E0">
      <w:pPr>
        <w:pStyle w:val="Footer"/>
        <w:spacing w:line="276" w:lineRule="auto"/>
        <w:ind w:firstLine="360"/>
        <w:jc w:val="both"/>
        <w:rPr>
          <w:rStyle w:val="tpa1"/>
          <w:lang w:val="ro-RO"/>
        </w:rPr>
      </w:pPr>
      <w:r>
        <w:rPr>
          <w:rFonts w:asciiTheme="majorHAnsi" w:hAnsiTheme="majorHAnsi"/>
          <w:sz w:val="24"/>
          <w:szCs w:val="24"/>
        </w:rPr>
        <w:t xml:space="preserve">      </w:t>
      </w:r>
      <w:proofErr w:type="spellStart"/>
      <w:r w:rsidRPr="006C0AF9">
        <w:rPr>
          <w:rFonts w:asciiTheme="majorHAnsi" w:hAnsiTheme="majorHAnsi"/>
          <w:sz w:val="24"/>
          <w:szCs w:val="24"/>
        </w:rPr>
        <w:t>Accesele</w:t>
      </w:r>
      <w:proofErr w:type="spellEnd"/>
      <w:r w:rsidRPr="006C0AF9">
        <w:rPr>
          <w:rFonts w:asciiTheme="majorHAnsi" w:hAnsiTheme="majorHAnsi"/>
          <w:sz w:val="24"/>
          <w:szCs w:val="24"/>
        </w:rPr>
        <w:t xml:space="preserve"> in </w:t>
      </w:r>
      <w:proofErr w:type="spellStart"/>
      <w:r w:rsidRPr="006C0AF9">
        <w:rPr>
          <w:rFonts w:asciiTheme="majorHAnsi" w:hAnsiTheme="majorHAnsi"/>
          <w:sz w:val="24"/>
          <w:szCs w:val="24"/>
        </w:rPr>
        <w:t>cladire</w:t>
      </w:r>
      <w:proofErr w:type="spellEnd"/>
      <w:r w:rsidRPr="006C0AF9">
        <w:rPr>
          <w:rFonts w:asciiTheme="majorHAnsi" w:hAnsiTheme="majorHAnsi"/>
          <w:sz w:val="24"/>
          <w:szCs w:val="24"/>
        </w:rPr>
        <w:t xml:space="preserve"> se </w:t>
      </w:r>
      <w:proofErr w:type="spellStart"/>
      <w:r w:rsidRPr="006C0AF9">
        <w:rPr>
          <w:rFonts w:asciiTheme="majorHAnsi" w:hAnsiTheme="majorHAnsi"/>
          <w:sz w:val="24"/>
          <w:szCs w:val="24"/>
        </w:rPr>
        <w:t>vor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w:t>
      </w:r>
      <w:r w:rsidR="00B80FFA">
        <w:rPr>
          <w:rFonts w:asciiTheme="majorHAnsi" w:hAnsiTheme="majorHAnsi"/>
          <w:sz w:val="24"/>
          <w:szCs w:val="24"/>
        </w:rPr>
        <w:t xml:space="preserve">din </w:t>
      </w:r>
      <w:r w:rsidR="009B2647">
        <w:rPr>
          <w:rFonts w:asciiTheme="majorHAnsi" w:hAnsiTheme="majorHAnsi"/>
          <w:sz w:val="24"/>
          <w:szCs w:val="24"/>
        </w:rPr>
        <w:t xml:space="preserve">str. </w:t>
      </w:r>
      <w:proofErr w:type="spellStart"/>
      <w:r w:rsidR="009B2647">
        <w:rPr>
          <w:rFonts w:asciiTheme="majorHAnsi" w:hAnsiTheme="majorHAnsi"/>
          <w:sz w:val="24"/>
          <w:szCs w:val="24"/>
        </w:rPr>
        <w:t>Bba</w:t>
      </w:r>
      <w:proofErr w:type="spellEnd"/>
      <w:r w:rsidR="009B2647">
        <w:rPr>
          <w:rFonts w:asciiTheme="majorHAnsi" w:hAnsiTheme="majorHAnsi"/>
          <w:sz w:val="24"/>
          <w:szCs w:val="24"/>
        </w:rPr>
        <w:t xml:space="preserve"> Novac</w:t>
      </w:r>
    </w:p>
    <w:p w14:paraId="6CBA8AA6" w14:textId="77777777" w:rsidR="00F363E0" w:rsidRPr="001A3338" w:rsidRDefault="00F363E0" w:rsidP="00F363E0">
      <w:pPr>
        <w:spacing w:after="0" w:line="240" w:lineRule="auto"/>
        <w:ind w:right="-28"/>
        <w:jc w:val="both"/>
        <w:rPr>
          <w:rFonts w:asciiTheme="majorHAnsi" w:hAnsiTheme="majorHAnsi"/>
          <w:sz w:val="24"/>
          <w:szCs w:val="24"/>
        </w:rPr>
      </w:pPr>
    </w:p>
    <w:p w14:paraId="4B65FC70"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Resursele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naturale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folosite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în</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construcţie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şi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funcţionare</w:t>
      </w:r>
      <w:proofErr w:type="spellEnd"/>
    </w:p>
    <w:p w14:paraId="22923187"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se </w:t>
      </w:r>
      <w:proofErr w:type="spellStart"/>
      <w:r w:rsidRPr="001A3338">
        <w:rPr>
          <w:rFonts w:asciiTheme="majorHAnsi" w:hAnsiTheme="majorHAnsi"/>
          <w:sz w:val="24"/>
          <w:szCs w:val="24"/>
        </w:rPr>
        <w:t>folosesc</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resurse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naturale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de </w:t>
      </w:r>
      <w:r>
        <w:rPr>
          <w:rFonts w:asciiTheme="majorHAnsi" w:hAnsiTheme="majorHAnsi"/>
          <w:sz w:val="24"/>
          <w:szCs w:val="24"/>
        </w:rPr>
        <w:t xml:space="preserve">constructive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w:t>
      </w:r>
    </w:p>
    <w:p w14:paraId="5D82BD8A" w14:textId="77777777" w:rsidR="00F363E0" w:rsidRPr="001A3338" w:rsidRDefault="00F363E0" w:rsidP="00F363E0">
      <w:pPr>
        <w:spacing w:after="0" w:line="240" w:lineRule="auto"/>
        <w:ind w:right="-28"/>
        <w:jc w:val="both"/>
        <w:rPr>
          <w:rFonts w:asciiTheme="majorHAnsi" w:hAnsiTheme="majorHAnsi"/>
          <w:sz w:val="24"/>
          <w:szCs w:val="24"/>
        </w:rPr>
      </w:pPr>
    </w:p>
    <w:p w14:paraId="7BAE4B7E"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Relatia</w:t>
      </w:r>
      <w:proofErr w:type="spellEnd"/>
      <w:r w:rsidRPr="00030F70">
        <w:rPr>
          <w:rFonts w:asciiTheme="majorHAnsi" w:hAnsiTheme="majorHAnsi"/>
          <w:b/>
          <w:i/>
          <w:sz w:val="24"/>
          <w:szCs w:val="24"/>
          <w:u w:val="single"/>
        </w:rPr>
        <w:t xml:space="preserve"> cu </w:t>
      </w:r>
      <w:proofErr w:type="spellStart"/>
      <w:r w:rsidRPr="00030F70">
        <w:rPr>
          <w:rFonts w:asciiTheme="majorHAnsi" w:hAnsiTheme="majorHAnsi"/>
          <w:b/>
          <w:i/>
          <w:sz w:val="24"/>
          <w:szCs w:val="24"/>
          <w:u w:val="single"/>
        </w:rPr>
        <w:t>alte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proiecte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planificate</w:t>
      </w:r>
      <w:proofErr w:type="spellEnd"/>
      <w:r w:rsidRPr="00030F70">
        <w:rPr>
          <w:rFonts w:asciiTheme="majorHAnsi" w:hAnsiTheme="majorHAnsi"/>
          <w:b/>
          <w:i/>
          <w:sz w:val="24"/>
          <w:szCs w:val="24"/>
          <w:u w:val="single"/>
        </w:rPr>
        <w:t>.</w:t>
      </w:r>
    </w:p>
    <w:p w14:paraId="68932458" w14:textId="77777777" w:rsidR="00F363E0"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FE642AB" w14:textId="77777777" w:rsidR="00F363E0" w:rsidRDefault="00F363E0" w:rsidP="00F363E0">
      <w:pPr>
        <w:spacing w:after="0" w:line="240" w:lineRule="auto"/>
        <w:ind w:right="-28" w:firstLine="720"/>
        <w:jc w:val="both"/>
        <w:rPr>
          <w:rFonts w:asciiTheme="majorHAnsi" w:hAnsiTheme="majorHAnsi"/>
          <w:sz w:val="24"/>
          <w:szCs w:val="24"/>
        </w:rPr>
      </w:pPr>
    </w:p>
    <w:p w14:paraId="6F98A03D"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w:t>
      </w:r>
      <w:proofErr w:type="spellStart"/>
      <w:r w:rsidRPr="00030F70">
        <w:rPr>
          <w:rFonts w:asciiTheme="majorHAnsi" w:hAnsiTheme="majorHAnsi" w:cs="Times New Roman"/>
          <w:b/>
          <w:i/>
          <w:sz w:val="24"/>
          <w:szCs w:val="24"/>
          <w:u w:val="single"/>
        </w:rPr>
        <w:t>activităţi</w:t>
      </w:r>
      <w:proofErr w:type="spellEnd"/>
      <w:r w:rsidRPr="00030F70">
        <w:rPr>
          <w:rFonts w:asciiTheme="majorHAnsi" w:hAnsiTheme="majorHAnsi" w:cs="Times New Roman"/>
          <w:b/>
          <w:i/>
          <w:sz w:val="24"/>
          <w:szCs w:val="24"/>
          <w:u w:val="single"/>
        </w:rPr>
        <w:t xml:space="preserve"> care pot </w:t>
      </w:r>
      <w:proofErr w:type="spellStart"/>
      <w:r w:rsidRPr="00030F70">
        <w:rPr>
          <w:rFonts w:asciiTheme="majorHAnsi" w:hAnsiTheme="majorHAnsi" w:cs="Times New Roman"/>
          <w:b/>
          <w:i/>
          <w:sz w:val="24"/>
          <w:szCs w:val="24"/>
          <w:u w:val="single"/>
        </w:rPr>
        <w:t>apărea</w:t>
      </w:r>
      <w:proofErr w:type="spellEnd"/>
      <w:r w:rsidRPr="00030F70">
        <w:rPr>
          <w:rFonts w:asciiTheme="majorHAnsi" w:hAnsiTheme="majorHAnsi" w:cs="Times New Roman"/>
          <w:b/>
          <w:i/>
          <w:sz w:val="24"/>
          <w:szCs w:val="24"/>
          <w:u w:val="single"/>
        </w:rPr>
        <w:t xml:space="preserve"> ca </w:t>
      </w:r>
      <w:proofErr w:type="spellStart"/>
      <w:r w:rsidRPr="00030F70">
        <w:rPr>
          <w:rFonts w:asciiTheme="majorHAnsi" w:hAnsiTheme="majorHAnsi" w:cs="Times New Roman"/>
          <w:b/>
          <w:i/>
          <w:sz w:val="24"/>
          <w:szCs w:val="24"/>
          <w:u w:val="single"/>
        </w:rPr>
        <w:t>urmare</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proiectului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exemplu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extragerea</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agregate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asigurarea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unor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noi</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apă</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sau</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linii</w:t>
      </w:r>
      <w:proofErr w:type="spellEnd"/>
      <w:r w:rsidRPr="00030F70">
        <w:rPr>
          <w:rFonts w:asciiTheme="majorHAnsi" w:hAnsiTheme="majorHAnsi" w:cs="Times New Roman"/>
          <w:b/>
          <w:i/>
          <w:sz w:val="24"/>
          <w:szCs w:val="24"/>
          <w:u w:val="single"/>
        </w:rPr>
        <w:t xml:space="preserve"> de transport al </w:t>
      </w:r>
      <w:proofErr w:type="spellStart"/>
      <w:r w:rsidRPr="00030F70">
        <w:rPr>
          <w:rFonts w:asciiTheme="majorHAnsi" w:hAnsiTheme="majorHAnsi" w:cs="Times New Roman"/>
          <w:b/>
          <w:i/>
          <w:sz w:val="24"/>
          <w:szCs w:val="24"/>
          <w:u w:val="single"/>
        </w:rPr>
        <w:t>energiei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creşterea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numărului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locuinţe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eliminarea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apelor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uzate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şi</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deşeurilor</w:t>
      </w:r>
      <w:proofErr w:type="spellEnd"/>
      <w:r w:rsidRPr="00030F70">
        <w:rPr>
          <w:rFonts w:asciiTheme="majorHAnsi" w:hAnsiTheme="majorHAnsi" w:cs="Times New Roman"/>
          <w:b/>
          <w:i/>
          <w:sz w:val="24"/>
          <w:szCs w:val="24"/>
          <w:u w:val="single"/>
        </w:rPr>
        <w:t>)</w:t>
      </w:r>
    </w:p>
    <w:p w14:paraId="4D4849C2"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69426C38" w14:textId="77777777" w:rsidR="00F363E0" w:rsidRDefault="00F363E0" w:rsidP="00F363E0">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w:t>
      </w:r>
      <w:proofErr w:type="spellStart"/>
      <w:r w:rsidRPr="00030F70">
        <w:rPr>
          <w:rFonts w:asciiTheme="majorHAnsi" w:hAnsiTheme="majorHAnsi"/>
          <w:b/>
          <w:sz w:val="24"/>
          <w:szCs w:val="24"/>
          <w:u w:val="single"/>
        </w:rPr>
        <w:t>autorizatii</w:t>
      </w:r>
      <w:proofErr w:type="spellEnd"/>
      <w:r>
        <w:rPr>
          <w:rFonts w:asciiTheme="majorHAnsi" w:hAnsiTheme="majorHAnsi"/>
          <w:b/>
          <w:sz w:val="24"/>
          <w:szCs w:val="24"/>
          <w:u w:val="single"/>
        </w:rPr>
        <w:t xml:space="preserve"> </w:t>
      </w:r>
      <w:proofErr w:type="spellStart"/>
      <w:r w:rsidRPr="00030F70">
        <w:rPr>
          <w:rFonts w:asciiTheme="majorHAnsi" w:hAnsiTheme="majorHAnsi"/>
          <w:b/>
          <w:sz w:val="24"/>
          <w:szCs w:val="24"/>
          <w:u w:val="single"/>
        </w:rPr>
        <w:t>cerute</w:t>
      </w:r>
      <w:proofErr w:type="spellEnd"/>
      <w:r w:rsidRPr="00030F70">
        <w:rPr>
          <w:rFonts w:asciiTheme="majorHAnsi" w:hAnsiTheme="majorHAnsi"/>
          <w:b/>
          <w:sz w:val="24"/>
          <w:szCs w:val="24"/>
          <w:u w:val="single"/>
        </w:rPr>
        <w:t xml:space="preserve"> print </w:t>
      </w:r>
      <w:proofErr w:type="spellStart"/>
      <w:r w:rsidRPr="000F61BF">
        <w:rPr>
          <w:rFonts w:asciiTheme="majorHAnsi" w:hAnsiTheme="majorHAnsi"/>
          <w:b/>
          <w:i/>
          <w:sz w:val="24"/>
          <w:szCs w:val="24"/>
          <w:u w:val="single"/>
        </w:rPr>
        <w:t>proiect</w:t>
      </w:r>
      <w:proofErr w:type="spellEnd"/>
    </w:p>
    <w:p w14:paraId="343E8AE5"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28DCAAE2" w14:textId="77777777"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IV. DESCRIEREA LUCRARILOR DE DEMOLARE </w:t>
      </w:r>
      <w:proofErr w:type="gramStart"/>
      <w:r w:rsidRPr="000F61BF">
        <w:rPr>
          <w:rFonts w:asciiTheme="majorHAnsi" w:hAnsiTheme="majorHAnsi"/>
          <w:b/>
          <w:color w:val="C00000"/>
          <w:sz w:val="24"/>
          <w:szCs w:val="24"/>
        </w:rPr>
        <w:t>NECESARE :</w:t>
      </w:r>
      <w:proofErr w:type="gramEnd"/>
    </w:p>
    <w:p w14:paraId="3E536D04" w14:textId="60E30DC4" w:rsidR="00542046" w:rsidRDefault="007147EB" w:rsidP="00CE3862">
      <w:pPr>
        <w:spacing w:after="0" w:line="240" w:lineRule="auto"/>
        <w:ind w:right="-28" w:firstLine="720"/>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cazul</w:t>
      </w:r>
      <w:proofErr w:type="spellEnd"/>
    </w:p>
    <w:p w14:paraId="0BB23305" w14:textId="77777777" w:rsidR="00CE3862" w:rsidRPr="001A3338" w:rsidRDefault="00CE3862" w:rsidP="00CE3862">
      <w:pPr>
        <w:spacing w:after="0" w:line="240" w:lineRule="auto"/>
        <w:ind w:right="-28" w:firstLine="720"/>
        <w:jc w:val="both"/>
        <w:rPr>
          <w:rFonts w:asciiTheme="majorHAnsi" w:hAnsiTheme="majorHAnsi"/>
          <w:b/>
          <w:sz w:val="24"/>
          <w:szCs w:val="24"/>
        </w:rPr>
      </w:pPr>
    </w:p>
    <w:p w14:paraId="218A1789" w14:textId="77777777"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49B59785" w14:textId="11F9BB4F" w:rsidR="00030F70" w:rsidRPr="001A3338" w:rsidRDefault="00030F70"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afla</w:t>
      </w:r>
      <w:proofErr w:type="spellEnd"/>
      <w:r w:rsidRPr="001A3338">
        <w:rPr>
          <w:rFonts w:asciiTheme="majorHAnsi" w:hAnsiTheme="majorHAnsi"/>
          <w:sz w:val="24"/>
          <w:szCs w:val="24"/>
        </w:rPr>
        <w:t xml:space="preserve"> i</w:t>
      </w:r>
      <w:r w:rsidR="007C64D1">
        <w:rPr>
          <w:rFonts w:asciiTheme="majorHAnsi" w:hAnsiTheme="majorHAnsi"/>
          <w:sz w:val="24"/>
          <w:szCs w:val="24"/>
        </w:rPr>
        <w:t>n</w:t>
      </w:r>
      <w:r w:rsidR="007C28E8">
        <w:rPr>
          <w:rFonts w:asciiTheme="majorHAnsi" w:hAnsiTheme="majorHAnsi"/>
          <w:sz w:val="24"/>
          <w:szCs w:val="24"/>
        </w:rPr>
        <w:t xml:space="preserve"> </w:t>
      </w:r>
      <w:proofErr w:type="spellStart"/>
      <w:r w:rsidR="00F363E0">
        <w:rPr>
          <w:rFonts w:asciiTheme="majorHAnsi" w:hAnsiTheme="majorHAnsi"/>
          <w:sz w:val="24"/>
          <w:szCs w:val="24"/>
        </w:rPr>
        <w:t>imtavilanul</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orasului</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Pr>
          <w:rFonts w:asciiTheme="majorHAnsi" w:hAnsiTheme="majorHAnsi"/>
          <w:sz w:val="24"/>
          <w:szCs w:val="24"/>
        </w:rPr>
        <w:t>.</w:t>
      </w:r>
    </w:p>
    <w:p w14:paraId="43518113" w14:textId="77777777" w:rsidR="009B2647" w:rsidRDefault="00030F70" w:rsidP="002A3496">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color w:val="000000" w:themeColor="text1"/>
          <w:sz w:val="24"/>
          <w:szCs w:val="24"/>
        </w:rPr>
        <w:t>Terenul</w:t>
      </w:r>
      <w:proofErr w:type="spellEnd"/>
      <w:r w:rsidR="007C28E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007C28E8">
        <w:rPr>
          <w:rFonts w:asciiTheme="majorHAnsi" w:hAnsiTheme="majorHAnsi"/>
          <w:color w:val="000000" w:themeColor="text1"/>
          <w:sz w:val="24"/>
          <w:szCs w:val="24"/>
        </w:rPr>
        <w:t xml:space="preserve"> </w:t>
      </w:r>
      <w:proofErr w:type="spellStart"/>
      <w:r w:rsidR="007C28E8">
        <w:rPr>
          <w:rFonts w:asciiTheme="majorHAnsi" w:hAnsiTheme="majorHAnsi"/>
          <w:color w:val="000000" w:themeColor="text1"/>
          <w:sz w:val="24"/>
          <w:szCs w:val="24"/>
        </w:rPr>
        <w:t>amplasat</w:t>
      </w:r>
      <w:proofErr w:type="spellEnd"/>
      <w:r w:rsidR="007C28E8">
        <w:rPr>
          <w:rFonts w:asciiTheme="majorHAnsi" w:hAnsiTheme="majorHAnsi"/>
          <w:sz w:val="24"/>
          <w:szCs w:val="24"/>
        </w:rPr>
        <w:t xml:space="preserve"> in</w:t>
      </w:r>
      <w:r w:rsidR="00D50349">
        <w:rPr>
          <w:rFonts w:asciiTheme="majorHAnsi" w:hAnsiTheme="majorHAnsi"/>
          <w:sz w:val="24"/>
          <w:szCs w:val="24"/>
        </w:rPr>
        <w:t xml:space="preserve"> </w:t>
      </w:r>
      <w:proofErr w:type="spellStart"/>
      <w:r w:rsidR="007147EB">
        <w:rPr>
          <w:rFonts w:asciiTheme="majorHAnsi" w:hAnsiTheme="majorHAnsi"/>
          <w:sz w:val="24"/>
          <w:szCs w:val="24"/>
        </w:rPr>
        <w:t>oras</w:t>
      </w:r>
      <w:proofErr w:type="spellEnd"/>
      <w:r w:rsidR="007147EB">
        <w:rPr>
          <w:rFonts w:asciiTheme="majorHAnsi" w:hAnsiTheme="majorHAnsi"/>
          <w:sz w:val="24"/>
          <w:szCs w:val="24"/>
        </w:rPr>
        <w:t xml:space="preserve"> </w:t>
      </w:r>
      <w:r w:rsidR="009B2647">
        <w:rPr>
          <w:rFonts w:asciiTheme="majorHAnsi" w:hAnsiTheme="majorHAnsi"/>
          <w:sz w:val="24"/>
          <w:szCs w:val="24"/>
        </w:rPr>
        <w:t>Constanta, str Baba Novac, nr.169</w:t>
      </w:r>
      <w:r w:rsidR="007147EB" w:rsidRPr="007147EB">
        <w:rPr>
          <w:rFonts w:asciiTheme="majorHAnsi" w:hAnsiTheme="majorHAnsi"/>
          <w:sz w:val="24"/>
          <w:szCs w:val="24"/>
        </w:rPr>
        <w:t xml:space="preserve">. </w:t>
      </w:r>
      <w:r w:rsidR="00CE3862" w:rsidRPr="00CE3862">
        <w:rPr>
          <w:rFonts w:asciiTheme="majorHAnsi" w:hAnsiTheme="majorHAnsi"/>
          <w:sz w:val="24"/>
          <w:szCs w:val="24"/>
        </w:rPr>
        <w:t>Jud Constanta</w:t>
      </w:r>
      <w:r w:rsidR="00233370" w:rsidRPr="00233370">
        <w:rPr>
          <w:rFonts w:asciiTheme="majorHAnsi" w:hAnsiTheme="majorHAnsi"/>
          <w:sz w:val="24"/>
          <w:szCs w:val="24"/>
        </w:rPr>
        <w:t>.</w:t>
      </w:r>
    </w:p>
    <w:p w14:paraId="6C020F7A" w14:textId="2A795CB5" w:rsidR="0002518A" w:rsidRDefault="00CE3862" w:rsidP="002A3496">
      <w:pPr>
        <w:spacing w:after="0" w:line="240" w:lineRule="auto"/>
        <w:ind w:right="-28" w:firstLine="720"/>
        <w:jc w:val="both"/>
        <w:rPr>
          <w:rFonts w:asciiTheme="majorHAnsi" w:hAnsiTheme="majorHAnsi"/>
          <w:sz w:val="24"/>
          <w:szCs w:val="24"/>
        </w:rPr>
      </w:pPr>
      <w:r>
        <w:rPr>
          <w:rFonts w:asciiTheme="majorHAnsi" w:hAnsiTheme="majorHAnsi"/>
          <w:sz w:val="24"/>
          <w:szCs w:val="24"/>
        </w:rPr>
        <w:t xml:space="preserve"> </w:t>
      </w:r>
      <w:proofErr w:type="spellStart"/>
      <w:r w:rsidR="00030F70" w:rsidRPr="001A3338">
        <w:rPr>
          <w:rFonts w:asciiTheme="majorHAnsi" w:hAnsiTheme="majorHAnsi"/>
          <w:sz w:val="24"/>
          <w:szCs w:val="24"/>
        </w:rPr>
        <w:t>Obiectivul</w:t>
      </w:r>
      <w:proofErr w:type="spellEnd"/>
      <w:r w:rsidR="00030F70" w:rsidRPr="001A3338">
        <w:rPr>
          <w:rFonts w:asciiTheme="majorHAnsi" w:hAnsiTheme="majorHAnsi"/>
          <w:sz w:val="24"/>
          <w:szCs w:val="24"/>
        </w:rPr>
        <w:t xml:space="preserve"> se </w:t>
      </w:r>
      <w:proofErr w:type="spellStart"/>
      <w:r w:rsidR="00030F70" w:rsidRPr="001A3338">
        <w:rPr>
          <w:rFonts w:asciiTheme="majorHAnsi" w:hAnsiTheme="majorHAnsi"/>
          <w:sz w:val="24"/>
          <w:szCs w:val="24"/>
        </w:rPr>
        <w:t>incadreaza</w:t>
      </w:r>
      <w:proofErr w:type="spellEnd"/>
      <w:r w:rsidR="00030F70" w:rsidRPr="001A3338">
        <w:rPr>
          <w:rFonts w:asciiTheme="majorHAnsi" w:hAnsiTheme="majorHAnsi"/>
          <w:sz w:val="24"/>
          <w:szCs w:val="24"/>
        </w:rPr>
        <w:t xml:space="preserve"> in </w:t>
      </w:r>
      <w:proofErr w:type="spellStart"/>
      <w:r w:rsidR="00030F70" w:rsidRPr="001A3338">
        <w:rPr>
          <w:rFonts w:asciiTheme="majorHAnsi" w:hAnsiTheme="majorHAnsi"/>
          <w:sz w:val="24"/>
          <w:szCs w:val="24"/>
        </w:rPr>
        <w:t>indicatorii</w:t>
      </w:r>
      <w:proofErr w:type="spellEnd"/>
      <w:r w:rsidR="007C28E8">
        <w:rPr>
          <w:rFonts w:asciiTheme="majorHAnsi" w:hAnsiTheme="majorHAnsi"/>
          <w:sz w:val="24"/>
          <w:szCs w:val="24"/>
        </w:rPr>
        <w:t xml:space="preserve"> </w:t>
      </w:r>
      <w:proofErr w:type="spellStart"/>
      <w:r w:rsidR="00030F70" w:rsidRPr="001A3338">
        <w:rPr>
          <w:rFonts w:asciiTheme="majorHAnsi" w:hAnsiTheme="majorHAnsi"/>
          <w:sz w:val="24"/>
          <w:szCs w:val="24"/>
        </w:rPr>
        <w:t>urbanistici</w:t>
      </w:r>
      <w:proofErr w:type="spellEnd"/>
      <w:r w:rsidR="007C28E8">
        <w:rPr>
          <w:rFonts w:asciiTheme="majorHAnsi" w:hAnsiTheme="majorHAnsi"/>
          <w:sz w:val="24"/>
          <w:szCs w:val="24"/>
        </w:rPr>
        <w:t xml:space="preserve"> </w:t>
      </w:r>
      <w:proofErr w:type="spellStart"/>
      <w:r w:rsidR="00030F70" w:rsidRPr="001A3338">
        <w:rPr>
          <w:rFonts w:asciiTheme="majorHAnsi" w:hAnsiTheme="majorHAnsi"/>
          <w:sz w:val="24"/>
          <w:szCs w:val="24"/>
        </w:rPr>
        <w:t>emisi</w:t>
      </w:r>
      <w:proofErr w:type="spellEnd"/>
      <w:r w:rsidR="007C28E8">
        <w:rPr>
          <w:rFonts w:asciiTheme="majorHAnsi" w:hAnsiTheme="majorHAnsi"/>
          <w:sz w:val="24"/>
          <w:szCs w:val="24"/>
        </w:rPr>
        <w:t xml:space="preserve"> </w:t>
      </w:r>
      <w:proofErr w:type="spellStart"/>
      <w:r w:rsidR="00030F70" w:rsidRPr="001A3338">
        <w:rPr>
          <w:rFonts w:asciiTheme="majorHAnsi" w:hAnsiTheme="majorHAnsi"/>
          <w:sz w:val="24"/>
          <w:szCs w:val="24"/>
        </w:rPr>
        <w:t>si</w:t>
      </w:r>
      <w:proofErr w:type="spellEnd"/>
      <w:r w:rsidR="00030F70" w:rsidRPr="001A3338">
        <w:rPr>
          <w:rFonts w:asciiTheme="majorHAnsi" w:hAnsiTheme="majorHAnsi"/>
          <w:sz w:val="24"/>
          <w:szCs w:val="24"/>
        </w:rPr>
        <w:t xml:space="preserve"> in </w:t>
      </w:r>
      <w:proofErr w:type="spellStart"/>
      <w:r w:rsidR="00030F70" w:rsidRPr="001A3338">
        <w:rPr>
          <w:rFonts w:asciiTheme="majorHAnsi" w:hAnsiTheme="majorHAnsi"/>
          <w:sz w:val="24"/>
          <w:szCs w:val="24"/>
        </w:rPr>
        <w:t>baza</w:t>
      </w:r>
      <w:proofErr w:type="spellEnd"/>
      <w:r w:rsidR="007C28E8">
        <w:rPr>
          <w:rFonts w:asciiTheme="majorHAnsi" w:hAnsiTheme="majorHAnsi"/>
          <w:sz w:val="24"/>
          <w:szCs w:val="24"/>
        </w:rPr>
        <w:t xml:space="preserve"> </w:t>
      </w:r>
      <w:proofErr w:type="spellStart"/>
      <w:r w:rsidR="007C28E8">
        <w:rPr>
          <w:rFonts w:asciiTheme="majorHAnsi" w:hAnsiTheme="majorHAnsi"/>
          <w:sz w:val="24"/>
          <w:szCs w:val="24"/>
        </w:rPr>
        <w:t>C</w:t>
      </w:r>
      <w:r w:rsidR="00030F70"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w:t>
      </w:r>
      <w:proofErr w:type="spellEnd"/>
      <w:r w:rsidR="007C28E8">
        <w:rPr>
          <w:rFonts w:asciiTheme="majorHAnsi" w:hAnsiTheme="majorHAnsi"/>
          <w:sz w:val="24"/>
          <w:szCs w:val="24"/>
        </w:rPr>
        <w:t xml:space="preserve"> de U</w:t>
      </w:r>
      <w:r w:rsidR="00B20B76">
        <w:rPr>
          <w:rFonts w:asciiTheme="majorHAnsi" w:hAnsiTheme="majorHAnsi"/>
          <w:sz w:val="24"/>
          <w:szCs w:val="24"/>
        </w:rPr>
        <w:t xml:space="preserve">rbanism </w:t>
      </w:r>
      <w:proofErr w:type="spellStart"/>
      <w:r w:rsidR="00B20B76">
        <w:rPr>
          <w:rFonts w:asciiTheme="majorHAnsi" w:hAnsiTheme="majorHAnsi"/>
          <w:sz w:val="24"/>
          <w:szCs w:val="24"/>
        </w:rPr>
        <w:t>emis</w:t>
      </w:r>
      <w:proofErr w:type="spellEnd"/>
      <w:r w:rsidR="00B20B76">
        <w:rPr>
          <w:rFonts w:asciiTheme="majorHAnsi" w:hAnsiTheme="majorHAnsi"/>
          <w:sz w:val="24"/>
          <w:szCs w:val="24"/>
        </w:rPr>
        <w:t xml:space="preserve"> nr. </w:t>
      </w:r>
      <w:r w:rsidR="009B2647">
        <w:rPr>
          <w:rFonts w:asciiTheme="majorHAnsi" w:hAnsiTheme="majorHAnsi"/>
          <w:sz w:val="24"/>
          <w:szCs w:val="24"/>
        </w:rPr>
        <w:t>1600</w:t>
      </w:r>
      <w:r w:rsidR="00C9270E">
        <w:rPr>
          <w:rFonts w:asciiTheme="majorHAnsi" w:hAnsiTheme="majorHAnsi"/>
          <w:sz w:val="24"/>
          <w:szCs w:val="24"/>
        </w:rPr>
        <w:t xml:space="preserve"> /</w:t>
      </w:r>
      <w:r w:rsidR="009B2647">
        <w:rPr>
          <w:rFonts w:asciiTheme="majorHAnsi" w:hAnsiTheme="majorHAnsi"/>
          <w:sz w:val="24"/>
          <w:szCs w:val="24"/>
        </w:rPr>
        <w:t>07</w:t>
      </w:r>
      <w:r w:rsidR="00C9270E">
        <w:rPr>
          <w:rFonts w:asciiTheme="majorHAnsi" w:hAnsiTheme="majorHAnsi"/>
          <w:sz w:val="24"/>
          <w:szCs w:val="24"/>
        </w:rPr>
        <w:t>.</w:t>
      </w:r>
      <w:r w:rsidR="006A6440">
        <w:rPr>
          <w:rFonts w:asciiTheme="majorHAnsi" w:hAnsiTheme="majorHAnsi"/>
          <w:sz w:val="24"/>
          <w:szCs w:val="24"/>
        </w:rPr>
        <w:t>0</w:t>
      </w:r>
      <w:r w:rsidR="009B2647">
        <w:rPr>
          <w:rFonts w:asciiTheme="majorHAnsi" w:hAnsiTheme="majorHAnsi"/>
          <w:sz w:val="24"/>
          <w:szCs w:val="24"/>
        </w:rPr>
        <w:t>6</w:t>
      </w:r>
      <w:r w:rsidR="00C9270E">
        <w:rPr>
          <w:rFonts w:asciiTheme="majorHAnsi" w:hAnsiTheme="majorHAnsi"/>
          <w:sz w:val="24"/>
          <w:szCs w:val="24"/>
        </w:rPr>
        <w:t>.202</w:t>
      </w:r>
      <w:r w:rsidR="002804DC">
        <w:rPr>
          <w:rFonts w:asciiTheme="majorHAnsi" w:hAnsiTheme="majorHAnsi"/>
          <w:sz w:val="24"/>
          <w:szCs w:val="24"/>
        </w:rPr>
        <w:t>3</w:t>
      </w:r>
      <w:r w:rsidR="002A5390">
        <w:rPr>
          <w:rFonts w:asciiTheme="majorHAnsi" w:hAnsiTheme="majorHAnsi"/>
          <w:sz w:val="24"/>
          <w:szCs w:val="24"/>
        </w:rPr>
        <w:t xml:space="preserve"> </w:t>
      </w:r>
    </w:p>
    <w:p w14:paraId="085A12F3" w14:textId="77777777" w:rsidR="002A3496" w:rsidRPr="002A3496" w:rsidRDefault="002A3496" w:rsidP="002A3496">
      <w:pPr>
        <w:spacing w:after="0" w:line="240" w:lineRule="auto"/>
        <w:ind w:right="-28" w:firstLine="720"/>
        <w:jc w:val="both"/>
        <w:rPr>
          <w:rFonts w:asciiTheme="majorHAnsi" w:hAnsiTheme="majorHAnsi"/>
          <w:sz w:val="24"/>
          <w:szCs w:val="24"/>
        </w:rPr>
      </w:pPr>
    </w:p>
    <w:p w14:paraId="1DD71A48" w14:textId="23E7289A" w:rsidR="002804DC" w:rsidRPr="000C16BA" w:rsidRDefault="00966B60" w:rsidP="002A3496">
      <w:pPr>
        <w:pStyle w:val="BodyTextIndent"/>
        <w:tabs>
          <w:tab w:val="left" w:pos="567"/>
        </w:tabs>
        <w:spacing w:line="276" w:lineRule="auto"/>
        <w:ind w:left="927" w:firstLine="0"/>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9B2647">
        <w:rPr>
          <w:rFonts w:ascii="Arial" w:hAnsi="Arial" w:cs="Arial"/>
          <w:b/>
          <w:sz w:val="22"/>
          <w:szCs w:val="22"/>
          <w:u w:val="single"/>
        </w:rPr>
        <w:t xml:space="preserve">5391 </w:t>
      </w:r>
      <w:r>
        <w:rPr>
          <w:rFonts w:ascii="Arial" w:hAnsi="Arial" w:cs="Arial"/>
          <w:b/>
          <w:sz w:val="22"/>
          <w:szCs w:val="22"/>
          <w:u w:val="single"/>
        </w:rPr>
        <w:t xml:space="preserve">de </w:t>
      </w:r>
      <w:proofErr w:type="spellStart"/>
      <w:r>
        <w:rPr>
          <w:rFonts w:ascii="Arial" w:hAnsi="Arial" w:cs="Arial"/>
          <w:b/>
          <w:sz w:val="22"/>
          <w:szCs w:val="22"/>
          <w:u w:val="single"/>
        </w:rPr>
        <w:t>mp</w:t>
      </w:r>
      <w:proofErr w:type="spellEnd"/>
      <w:r>
        <w:rPr>
          <w:rFonts w:ascii="Arial" w:hAnsi="Arial" w:cs="Arial"/>
          <w:b/>
          <w:sz w:val="22"/>
          <w:szCs w:val="22"/>
          <w:u w:val="single"/>
        </w:rPr>
        <w:t xml:space="preserve"> </w:t>
      </w:r>
      <w:r w:rsidRPr="00966B60">
        <w:rPr>
          <w:rFonts w:ascii="Arial" w:hAnsi="Arial" w:cs="Arial"/>
          <w:sz w:val="22"/>
          <w:szCs w:val="22"/>
        </w:rPr>
        <w:t xml:space="preserve">cu </w:t>
      </w:r>
      <w:proofErr w:type="spellStart"/>
      <w:r w:rsidRPr="00966B60">
        <w:rPr>
          <w:rFonts w:ascii="Arial" w:hAnsi="Arial" w:cs="Arial"/>
          <w:sz w:val="22"/>
          <w:szCs w:val="22"/>
        </w:rPr>
        <w:t>urmatoarele</w:t>
      </w:r>
      <w:proofErr w:type="spellEnd"/>
      <w:r w:rsidRPr="00966B60">
        <w:rPr>
          <w:rFonts w:ascii="Arial" w:hAnsi="Arial" w:cs="Arial"/>
          <w:sz w:val="22"/>
          <w:szCs w:val="22"/>
        </w:rPr>
        <w:t xml:space="preserve"> </w:t>
      </w:r>
      <w:proofErr w:type="spellStart"/>
      <w:r w:rsidRPr="00966B60">
        <w:rPr>
          <w:rFonts w:ascii="Arial" w:hAnsi="Arial" w:cs="Arial"/>
          <w:sz w:val="22"/>
          <w:szCs w:val="22"/>
        </w:rPr>
        <w:t>vecinatati</w:t>
      </w:r>
      <w:proofErr w:type="spellEnd"/>
      <w:r w:rsidRPr="00966B60">
        <w:rPr>
          <w:rFonts w:ascii="Arial" w:hAnsi="Arial" w:cs="Arial"/>
          <w:sz w:val="22"/>
          <w:szCs w:val="22"/>
        </w:rPr>
        <w:t>:</w:t>
      </w:r>
    </w:p>
    <w:p w14:paraId="10B95FFC" w14:textId="24D60DBC" w:rsidR="007147EB" w:rsidRPr="00445019"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spellStart"/>
      <w:proofErr w:type="gramStart"/>
      <w:r w:rsidRPr="00445019">
        <w:rPr>
          <w:rFonts w:ascii="Arial" w:hAnsi="Arial" w:cs="Arial"/>
          <w:lang w:eastAsia="zh-CN"/>
        </w:rPr>
        <w:t>nord</w:t>
      </w:r>
      <w:proofErr w:type="spellEnd"/>
      <w:r w:rsidRPr="00445019">
        <w:rPr>
          <w:rFonts w:ascii="Arial" w:hAnsi="Arial" w:cs="Arial"/>
          <w:lang w:eastAsia="zh-CN"/>
        </w:rPr>
        <w:t xml:space="preserve"> :</w:t>
      </w:r>
      <w:proofErr w:type="gramEnd"/>
      <w:r w:rsidRPr="00445019">
        <w:rPr>
          <w:rFonts w:ascii="Arial" w:hAnsi="Arial" w:cs="Arial"/>
          <w:lang w:eastAsia="zh-CN"/>
        </w:rPr>
        <w:t xml:space="preserve"> </w:t>
      </w:r>
      <w:proofErr w:type="spellStart"/>
      <w:r w:rsidRPr="00445019">
        <w:rPr>
          <w:rFonts w:ascii="Arial" w:hAnsi="Arial" w:cs="Arial"/>
          <w:lang w:eastAsia="zh-CN"/>
        </w:rPr>
        <w:t>vecin</w:t>
      </w:r>
      <w:proofErr w:type="spellEnd"/>
      <w:r w:rsidRPr="00445019">
        <w:rPr>
          <w:rFonts w:ascii="Arial" w:hAnsi="Arial" w:cs="Arial"/>
          <w:lang w:eastAsia="zh-CN"/>
        </w:rPr>
        <w:t xml:space="preserve"> </w:t>
      </w:r>
      <w:r>
        <w:rPr>
          <w:rFonts w:ascii="Arial" w:hAnsi="Arial" w:cs="Arial"/>
          <w:lang w:eastAsia="zh-CN"/>
        </w:rPr>
        <w:t>–</w:t>
      </w:r>
      <w:r w:rsidRPr="00445019">
        <w:rPr>
          <w:rFonts w:ascii="Arial" w:hAnsi="Arial" w:cs="Arial"/>
          <w:lang w:eastAsia="zh-CN"/>
        </w:rPr>
        <w:t xml:space="preserve"> </w:t>
      </w:r>
      <w:proofErr w:type="spellStart"/>
      <w:r w:rsidR="009B2647" w:rsidRPr="009B2647">
        <w:rPr>
          <w:rFonts w:ascii="Arial" w:hAnsi="Arial" w:cs="Arial"/>
          <w:lang w:eastAsia="zh-CN"/>
        </w:rPr>
        <w:t>Consiliul</w:t>
      </w:r>
      <w:proofErr w:type="spellEnd"/>
      <w:r w:rsidR="009B2647" w:rsidRPr="009B2647">
        <w:rPr>
          <w:rFonts w:ascii="Arial" w:hAnsi="Arial" w:cs="Arial"/>
          <w:lang w:eastAsia="zh-CN"/>
        </w:rPr>
        <w:t xml:space="preserve"> local Constanta</w:t>
      </w:r>
    </w:p>
    <w:p w14:paraId="32A3F3CE" w14:textId="7BBC93F0" w:rsidR="007147EB" w:rsidRPr="00445019"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spellStart"/>
      <w:proofErr w:type="gramStart"/>
      <w:r w:rsidRPr="00445019">
        <w:rPr>
          <w:rFonts w:ascii="Arial" w:hAnsi="Arial" w:cs="Arial"/>
          <w:lang w:eastAsia="zh-CN"/>
        </w:rPr>
        <w:t>est</w:t>
      </w:r>
      <w:proofErr w:type="spellEnd"/>
      <w:r w:rsidRPr="00445019">
        <w:rPr>
          <w:rFonts w:ascii="Arial" w:hAnsi="Arial" w:cs="Arial"/>
          <w:lang w:eastAsia="zh-CN"/>
        </w:rPr>
        <w:t xml:space="preserve"> :</w:t>
      </w:r>
      <w:proofErr w:type="gramEnd"/>
      <w:r w:rsidRPr="00445019">
        <w:rPr>
          <w:rFonts w:ascii="Arial" w:hAnsi="Arial" w:cs="Arial"/>
          <w:lang w:eastAsia="zh-CN"/>
        </w:rPr>
        <w:t xml:space="preserve">   </w:t>
      </w:r>
      <w:bookmarkStart w:id="3" w:name="_Hlk139285834"/>
      <w:proofErr w:type="spellStart"/>
      <w:r w:rsidRPr="00445019">
        <w:rPr>
          <w:rFonts w:ascii="Arial" w:hAnsi="Arial" w:cs="Arial"/>
          <w:lang w:eastAsia="zh-CN"/>
        </w:rPr>
        <w:t>vecin</w:t>
      </w:r>
      <w:proofErr w:type="spellEnd"/>
      <w:r w:rsidRPr="00445019">
        <w:rPr>
          <w:rFonts w:ascii="Arial" w:hAnsi="Arial" w:cs="Arial"/>
          <w:lang w:eastAsia="zh-CN"/>
        </w:rPr>
        <w:t xml:space="preserve"> – </w:t>
      </w:r>
      <w:r>
        <w:rPr>
          <w:rFonts w:ascii="Arial" w:hAnsi="Arial" w:cs="Arial"/>
          <w:lang w:eastAsia="zh-CN"/>
        </w:rPr>
        <w:t xml:space="preserve">IE </w:t>
      </w:r>
      <w:r w:rsidRPr="00445019">
        <w:rPr>
          <w:rFonts w:ascii="Arial" w:hAnsi="Arial" w:cs="Arial"/>
          <w:lang w:eastAsia="zh-CN"/>
        </w:rPr>
        <w:t>cad.</w:t>
      </w:r>
      <w:bookmarkEnd w:id="3"/>
      <w:r w:rsidR="009B2647" w:rsidRPr="009B2647">
        <w:t xml:space="preserve"> </w:t>
      </w:r>
      <w:r w:rsidR="009B2647" w:rsidRPr="009B2647">
        <w:rPr>
          <w:rFonts w:ascii="Arial" w:hAnsi="Arial" w:cs="Arial"/>
          <w:lang w:eastAsia="zh-CN"/>
        </w:rPr>
        <w:t>249893</w:t>
      </w:r>
    </w:p>
    <w:p w14:paraId="56CCF496" w14:textId="01F8DD7F" w:rsidR="007147EB" w:rsidRPr="00445019" w:rsidRDefault="007147EB" w:rsidP="007147EB">
      <w:pPr>
        <w:numPr>
          <w:ilvl w:val="0"/>
          <w:numId w:val="10"/>
        </w:numPr>
        <w:tabs>
          <w:tab w:val="clear" w:pos="360"/>
        </w:tabs>
        <w:spacing w:after="0"/>
        <w:ind w:firstLine="207"/>
        <w:jc w:val="both"/>
        <w:rPr>
          <w:rFonts w:ascii="Arial" w:hAnsi="Arial" w:cs="Arial"/>
          <w:lang w:eastAsia="zh-CN"/>
        </w:rPr>
      </w:pPr>
      <w:r w:rsidRPr="00445019">
        <w:rPr>
          <w:rFonts w:ascii="Arial" w:hAnsi="Arial" w:cs="Arial"/>
          <w:lang w:eastAsia="zh-CN"/>
        </w:rPr>
        <w:t xml:space="preserve">La </w:t>
      </w:r>
      <w:proofErr w:type="gramStart"/>
      <w:r w:rsidRPr="00445019">
        <w:rPr>
          <w:rFonts w:ascii="Arial" w:hAnsi="Arial" w:cs="Arial"/>
          <w:lang w:eastAsia="zh-CN"/>
        </w:rPr>
        <w:t>vest :</w:t>
      </w:r>
      <w:proofErr w:type="gramEnd"/>
      <w:r w:rsidRPr="00445019">
        <w:rPr>
          <w:rFonts w:ascii="Arial" w:hAnsi="Arial" w:cs="Arial"/>
          <w:lang w:eastAsia="zh-CN"/>
        </w:rPr>
        <w:t xml:space="preserve"> </w:t>
      </w:r>
      <w:proofErr w:type="spellStart"/>
      <w:r w:rsidRPr="00445019">
        <w:rPr>
          <w:rFonts w:ascii="Arial" w:hAnsi="Arial" w:cs="Arial"/>
          <w:lang w:eastAsia="zh-CN"/>
        </w:rPr>
        <w:t>vecin</w:t>
      </w:r>
      <w:proofErr w:type="spellEnd"/>
      <w:r w:rsidRPr="00445019">
        <w:rPr>
          <w:rFonts w:ascii="Arial" w:hAnsi="Arial" w:cs="Arial"/>
          <w:lang w:eastAsia="zh-CN"/>
        </w:rPr>
        <w:t xml:space="preserve"> – </w:t>
      </w:r>
      <w:proofErr w:type="spellStart"/>
      <w:r w:rsidR="009B2647" w:rsidRPr="009B2647">
        <w:rPr>
          <w:rFonts w:ascii="Arial" w:hAnsi="Arial" w:cs="Arial"/>
          <w:lang w:eastAsia="zh-CN"/>
        </w:rPr>
        <w:t>Consiliul</w:t>
      </w:r>
      <w:proofErr w:type="spellEnd"/>
      <w:r w:rsidR="009B2647" w:rsidRPr="009B2647">
        <w:rPr>
          <w:rFonts w:ascii="Arial" w:hAnsi="Arial" w:cs="Arial"/>
          <w:lang w:eastAsia="zh-CN"/>
        </w:rPr>
        <w:t xml:space="preserve"> local Constanta</w:t>
      </w:r>
    </w:p>
    <w:p w14:paraId="6CD91D67" w14:textId="5615FD00" w:rsidR="002A3496" w:rsidRPr="009B2647" w:rsidRDefault="007147EB" w:rsidP="009B2647">
      <w:pPr>
        <w:numPr>
          <w:ilvl w:val="0"/>
          <w:numId w:val="10"/>
        </w:numPr>
        <w:tabs>
          <w:tab w:val="clear" w:pos="360"/>
        </w:tabs>
        <w:spacing w:after="0"/>
        <w:ind w:left="284" w:firstLine="207"/>
        <w:jc w:val="both"/>
        <w:rPr>
          <w:rFonts w:ascii="Arial" w:hAnsi="Arial" w:cs="Arial"/>
          <w:lang w:eastAsia="zh-CN"/>
        </w:rPr>
      </w:pPr>
      <w:r w:rsidRPr="009B2647">
        <w:rPr>
          <w:rFonts w:ascii="Arial" w:hAnsi="Arial" w:cs="Arial"/>
          <w:lang w:eastAsia="zh-CN"/>
        </w:rPr>
        <w:t xml:space="preserve">La </w:t>
      </w:r>
      <w:proofErr w:type="spellStart"/>
      <w:proofErr w:type="gramStart"/>
      <w:r w:rsidRPr="009B2647">
        <w:rPr>
          <w:rFonts w:ascii="Arial" w:hAnsi="Arial" w:cs="Arial"/>
          <w:lang w:eastAsia="zh-CN"/>
        </w:rPr>
        <w:t>sud</w:t>
      </w:r>
      <w:proofErr w:type="spellEnd"/>
      <w:r w:rsidRPr="009B2647">
        <w:rPr>
          <w:rFonts w:ascii="Arial" w:hAnsi="Arial" w:cs="Arial"/>
          <w:lang w:eastAsia="zh-CN"/>
        </w:rPr>
        <w:t xml:space="preserve"> :</w:t>
      </w:r>
      <w:proofErr w:type="gramEnd"/>
      <w:r w:rsidRPr="009B2647">
        <w:rPr>
          <w:rFonts w:ascii="Arial" w:hAnsi="Arial" w:cs="Arial"/>
          <w:lang w:eastAsia="zh-CN"/>
        </w:rPr>
        <w:t xml:space="preserve"> </w:t>
      </w:r>
      <w:proofErr w:type="spellStart"/>
      <w:r w:rsidRPr="009B2647">
        <w:rPr>
          <w:rFonts w:ascii="Arial" w:hAnsi="Arial" w:cs="Arial"/>
          <w:lang w:eastAsia="zh-CN"/>
        </w:rPr>
        <w:t>vecin</w:t>
      </w:r>
      <w:proofErr w:type="spellEnd"/>
      <w:r w:rsidRPr="009B2647">
        <w:rPr>
          <w:rFonts w:ascii="Arial" w:hAnsi="Arial" w:cs="Arial"/>
          <w:lang w:eastAsia="zh-CN"/>
        </w:rPr>
        <w:t xml:space="preserve"> – </w:t>
      </w:r>
      <w:proofErr w:type="spellStart"/>
      <w:r w:rsidR="009B2647" w:rsidRPr="009B2647">
        <w:rPr>
          <w:rFonts w:ascii="Arial" w:hAnsi="Arial" w:cs="Arial"/>
          <w:lang w:eastAsia="zh-CN"/>
        </w:rPr>
        <w:t>Consiliul</w:t>
      </w:r>
      <w:proofErr w:type="spellEnd"/>
      <w:r w:rsidR="009B2647" w:rsidRPr="009B2647">
        <w:rPr>
          <w:rFonts w:ascii="Arial" w:hAnsi="Arial" w:cs="Arial"/>
          <w:lang w:eastAsia="zh-CN"/>
        </w:rPr>
        <w:t xml:space="preserve"> local Constanta</w:t>
      </w:r>
    </w:p>
    <w:p w14:paraId="01B683FB" w14:textId="279BDE00" w:rsidR="007C28E8" w:rsidRPr="009161D0" w:rsidRDefault="00CE3862" w:rsidP="00FC4EC9">
      <w:pPr>
        <w:tabs>
          <w:tab w:val="left" w:pos="567"/>
        </w:tabs>
        <w:ind w:right="-28"/>
        <w:jc w:val="both"/>
        <w:rPr>
          <w:rFonts w:asciiTheme="majorHAnsi" w:hAnsiTheme="majorHAnsi"/>
          <w:sz w:val="24"/>
          <w:szCs w:val="24"/>
        </w:rPr>
      </w:pPr>
      <w:r>
        <w:rPr>
          <w:rFonts w:asciiTheme="majorHAnsi" w:hAnsiTheme="majorHAnsi"/>
          <w:sz w:val="24"/>
          <w:szCs w:val="24"/>
        </w:rPr>
        <w:t xml:space="preserve">          </w:t>
      </w:r>
      <w:proofErr w:type="spellStart"/>
      <w:r w:rsidR="007A558C" w:rsidRPr="007A558C">
        <w:rPr>
          <w:rFonts w:asciiTheme="majorHAnsi" w:hAnsiTheme="majorHAnsi"/>
          <w:sz w:val="24"/>
          <w:szCs w:val="24"/>
        </w:rPr>
        <w:t>Terenul</w:t>
      </w:r>
      <w:proofErr w:type="spellEnd"/>
      <w:r w:rsidR="007A558C" w:rsidRPr="007A558C">
        <w:rPr>
          <w:rFonts w:asciiTheme="majorHAnsi" w:hAnsiTheme="majorHAnsi"/>
          <w:sz w:val="24"/>
          <w:szCs w:val="24"/>
        </w:rPr>
        <w:t xml:space="preserve"> are nr. cadastral </w:t>
      </w:r>
      <w:r w:rsidR="009B2647">
        <w:rPr>
          <w:rFonts w:asciiTheme="majorHAnsi" w:hAnsiTheme="majorHAnsi"/>
          <w:sz w:val="24"/>
          <w:szCs w:val="24"/>
        </w:rPr>
        <w:t>250053</w:t>
      </w:r>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si</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categoria</w:t>
      </w:r>
      <w:proofErr w:type="spellEnd"/>
      <w:r w:rsidR="007A558C" w:rsidRPr="007A558C">
        <w:rPr>
          <w:rFonts w:asciiTheme="majorHAnsi" w:hAnsiTheme="majorHAnsi"/>
          <w:sz w:val="24"/>
          <w:szCs w:val="24"/>
        </w:rPr>
        <w:t xml:space="preserve"> de </w:t>
      </w:r>
      <w:proofErr w:type="spellStart"/>
      <w:r w:rsidR="007A558C" w:rsidRPr="007A558C">
        <w:rPr>
          <w:rFonts w:asciiTheme="majorHAnsi" w:hAnsiTheme="majorHAnsi"/>
          <w:sz w:val="24"/>
          <w:szCs w:val="24"/>
        </w:rPr>
        <w:t>folosinta</w:t>
      </w:r>
      <w:proofErr w:type="spellEnd"/>
      <w:r w:rsidR="007A558C" w:rsidRPr="007A558C">
        <w:rPr>
          <w:rFonts w:asciiTheme="majorHAnsi" w:hAnsiTheme="majorHAnsi"/>
          <w:sz w:val="24"/>
          <w:szCs w:val="24"/>
        </w:rPr>
        <w:t xml:space="preserve"> </w:t>
      </w:r>
      <w:r w:rsidR="009B2647" w:rsidRPr="009B2647">
        <w:rPr>
          <w:rFonts w:asciiTheme="majorHAnsi" w:hAnsiTheme="majorHAnsi"/>
          <w:sz w:val="24"/>
          <w:szCs w:val="24"/>
        </w:rPr>
        <w:t>“</w:t>
      </w:r>
      <w:proofErr w:type="spellStart"/>
      <w:r w:rsidR="009B2647" w:rsidRPr="009B2647">
        <w:rPr>
          <w:rFonts w:asciiTheme="majorHAnsi" w:hAnsiTheme="majorHAnsi"/>
          <w:sz w:val="24"/>
          <w:szCs w:val="24"/>
        </w:rPr>
        <w:t>corp</w:t>
      </w:r>
      <w:proofErr w:type="spellEnd"/>
      <w:r w:rsidR="009B2647" w:rsidRPr="009B2647">
        <w:rPr>
          <w:rFonts w:asciiTheme="majorHAnsi" w:hAnsiTheme="majorHAnsi"/>
          <w:sz w:val="24"/>
          <w:szCs w:val="24"/>
        </w:rPr>
        <w:t xml:space="preserve"> </w:t>
      </w:r>
      <w:proofErr w:type="spellStart"/>
      <w:r w:rsidR="009B2647" w:rsidRPr="009B2647">
        <w:rPr>
          <w:rFonts w:asciiTheme="majorHAnsi" w:hAnsiTheme="majorHAnsi"/>
          <w:sz w:val="24"/>
          <w:szCs w:val="24"/>
        </w:rPr>
        <w:t>constructii</w:t>
      </w:r>
      <w:proofErr w:type="spellEnd"/>
      <w:r w:rsidR="009B2647">
        <w:rPr>
          <w:rFonts w:asciiTheme="majorHAnsi" w:hAnsiTheme="majorHAnsi"/>
          <w:sz w:val="24"/>
          <w:szCs w:val="24"/>
        </w:rPr>
        <w:t>”</w:t>
      </w:r>
    </w:p>
    <w:p w14:paraId="49A160F0" w14:textId="43E721C9" w:rsidR="00535DCC" w:rsidRPr="00D06B91" w:rsidRDefault="009B2647" w:rsidP="009B2647">
      <w:pPr>
        <w:spacing w:after="0" w:line="240" w:lineRule="auto"/>
        <w:ind w:left="567" w:right="-28"/>
        <w:jc w:val="center"/>
        <w:rPr>
          <w:rFonts w:ascii="Arial" w:hAnsi="Arial" w:cs="Arial"/>
        </w:rPr>
      </w:pPr>
      <w:r>
        <w:rPr>
          <w:rFonts w:ascii="Arial" w:hAnsi="Arial" w:cs="Arial"/>
          <w:noProof/>
        </w:rPr>
        <w:lastRenderedPageBreak/>
        <w:drawing>
          <wp:inline distT="0" distB="0" distL="0" distR="0" wp14:anchorId="1507F962" wp14:editId="0EE8A8B1">
            <wp:extent cx="5828074" cy="2538805"/>
            <wp:effectExtent l="0" t="0" r="1270" b="0"/>
            <wp:docPr id="97889032"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89032" name="Picture 3" descr="A map of a c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8485" cy="2547696"/>
                    </a:xfrm>
                    <a:prstGeom prst="rect">
                      <a:avLst/>
                    </a:prstGeom>
                  </pic:spPr>
                </pic:pic>
              </a:graphicData>
            </a:graphic>
          </wp:inline>
        </w:drawing>
      </w:r>
      <w:r w:rsidR="00740DF9">
        <w:rPr>
          <w:rFonts w:ascii="Arial" w:hAnsi="Arial" w:cs="Arial"/>
          <w:noProof/>
        </w:rPr>
        <w:drawing>
          <wp:inline distT="0" distB="0" distL="0" distR="0" wp14:anchorId="05A12760" wp14:editId="2546CD6D">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420" cy="51435"/>
                    </a:xfrm>
                    <a:prstGeom prst="rect">
                      <a:avLst/>
                    </a:prstGeom>
                    <a:noFill/>
                    <a:ln w="9525">
                      <a:noFill/>
                      <a:miter lim="800000"/>
                      <a:headEnd/>
                      <a:tailEnd/>
                    </a:ln>
                  </pic:spPr>
                </pic:pic>
              </a:graphicData>
            </a:graphic>
          </wp:inline>
        </w:drawing>
      </w:r>
    </w:p>
    <w:p w14:paraId="4F10B1C6" w14:textId="77777777" w:rsidR="00542046" w:rsidRPr="0002518A" w:rsidRDefault="00535DCC" w:rsidP="0002518A">
      <w:pPr>
        <w:tabs>
          <w:tab w:val="left" w:pos="567"/>
        </w:tabs>
        <w:ind w:right="-28"/>
        <w:jc w:val="both"/>
        <w:rPr>
          <w:color w:val="000000"/>
        </w:rPr>
      </w:pPr>
      <w:r>
        <w:rPr>
          <w:rFonts w:ascii="Arial" w:hAnsi="Arial" w:cs="Arial"/>
          <w:color w:val="000000"/>
        </w:rPr>
        <w:tab/>
        <w:t xml:space="preserve"> </w:t>
      </w:r>
      <w:r w:rsidR="00A85297">
        <w:rPr>
          <w:rFonts w:ascii="Arial" w:hAnsi="Arial" w:cs="Arial"/>
          <w:color w:val="000000"/>
        </w:rPr>
        <w:t xml:space="preserve"> </w:t>
      </w:r>
      <w:proofErr w:type="spellStart"/>
      <w:r w:rsidR="00542046" w:rsidRPr="001A3338">
        <w:rPr>
          <w:rFonts w:asciiTheme="majorHAnsi" w:hAnsiTheme="majorHAnsi"/>
          <w:b/>
          <w:sz w:val="24"/>
          <w:szCs w:val="24"/>
        </w:rPr>
        <w:t>Amplasamentul</w:t>
      </w:r>
      <w:proofErr w:type="spellEnd"/>
      <w:r w:rsidR="009161D0">
        <w:rPr>
          <w:rFonts w:asciiTheme="majorHAnsi" w:hAnsiTheme="majorHAnsi"/>
          <w:b/>
          <w:sz w:val="24"/>
          <w:szCs w:val="24"/>
        </w:rPr>
        <w:t xml:space="preserve"> </w:t>
      </w:r>
      <w:proofErr w:type="spellStart"/>
      <w:r w:rsidR="00542046" w:rsidRPr="001A3338">
        <w:rPr>
          <w:rFonts w:asciiTheme="majorHAnsi" w:hAnsiTheme="majorHAnsi"/>
          <w:b/>
          <w:sz w:val="24"/>
          <w:szCs w:val="24"/>
        </w:rPr>
        <w:t>studiat</w:t>
      </w:r>
      <w:proofErr w:type="spellEnd"/>
      <w:r w:rsidR="00542046" w:rsidRPr="001A3338">
        <w:rPr>
          <w:rFonts w:asciiTheme="majorHAnsi" w:hAnsiTheme="majorHAnsi"/>
          <w:sz w:val="24"/>
          <w:szCs w:val="24"/>
        </w:rPr>
        <w:t xml:space="preserve"> nu face </w:t>
      </w:r>
      <w:proofErr w:type="spellStart"/>
      <w:r w:rsidR="00542046" w:rsidRPr="001A3338">
        <w:rPr>
          <w:rFonts w:asciiTheme="majorHAnsi" w:hAnsiTheme="majorHAnsi"/>
          <w:sz w:val="24"/>
          <w:szCs w:val="24"/>
        </w:rPr>
        <w:t>parte</w:t>
      </w:r>
      <w:proofErr w:type="spellEnd"/>
      <w:r w:rsidR="00542046" w:rsidRPr="001A3338">
        <w:rPr>
          <w:rFonts w:asciiTheme="majorHAnsi" w:hAnsiTheme="majorHAnsi"/>
          <w:sz w:val="24"/>
          <w:szCs w:val="24"/>
        </w:rPr>
        <w:t xml:space="preserve"> din </w:t>
      </w:r>
      <w:proofErr w:type="spellStart"/>
      <w:r w:rsidR="00542046" w:rsidRPr="001A3338">
        <w:rPr>
          <w:rFonts w:asciiTheme="majorHAnsi" w:hAnsiTheme="majorHAnsi" w:cs="Times New Roman"/>
          <w:sz w:val="24"/>
          <w:szCs w:val="24"/>
        </w:rPr>
        <w:t>patrimoniul</w:t>
      </w:r>
      <w:proofErr w:type="spellEnd"/>
      <w:r w:rsidR="00542046" w:rsidRPr="001A3338">
        <w:rPr>
          <w:rFonts w:asciiTheme="majorHAnsi" w:hAnsiTheme="majorHAnsi" w:cs="Times New Roman"/>
          <w:sz w:val="24"/>
          <w:szCs w:val="24"/>
        </w:rPr>
        <w:t xml:space="preserve"> cultural </w:t>
      </w:r>
      <w:proofErr w:type="spellStart"/>
      <w:r w:rsidR="00542046" w:rsidRPr="001A3338">
        <w:rPr>
          <w:rFonts w:asciiTheme="majorHAnsi" w:hAnsiTheme="majorHAnsi" w:cs="Times New Roman"/>
          <w:sz w:val="24"/>
          <w:szCs w:val="24"/>
        </w:rPr>
        <w:t>potrivit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Listei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monumentelor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istorice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actualizată</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aprobată</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color w:val="008000"/>
          <w:sz w:val="24"/>
          <w:szCs w:val="24"/>
          <w:u w:val="single"/>
        </w:rPr>
        <w:t>Ordinul</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ministrului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culturii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cultelor</w:t>
      </w:r>
      <w:proofErr w:type="spellEnd"/>
      <w:r w:rsidR="00542046" w:rsidRPr="001A3338">
        <w:rPr>
          <w:rFonts w:asciiTheme="majorHAnsi" w:hAnsiTheme="majorHAnsi" w:cs="Times New Roman"/>
          <w:sz w:val="24"/>
          <w:szCs w:val="24"/>
        </w:rPr>
        <w:t xml:space="preserve"> nr. 2.314/2004,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Repertoriului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prevăzut</w:t>
      </w:r>
      <w:proofErr w:type="spellEnd"/>
      <w:r w:rsidR="00542046" w:rsidRPr="001A3338">
        <w:rPr>
          <w:rFonts w:asciiTheme="majorHAnsi" w:hAnsiTheme="majorHAnsi" w:cs="Times New Roman"/>
          <w:sz w:val="24"/>
          <w:szCs w:val="24"/>
        </w:rPr>
        <w:t xml:space="preserve"> de </w:t>
      </w:r>
      <w:proofErr w:type="spellStart"/>
      <w:r w:rsidR="00542046" w:rsidRPr="001A3338">
        <w:rPr>
          <w:rFonts w:asciiTheme="majorHAnsi" w:hAnsiTheme="majorHAnsi" w:cs="Times New Roman"/>
          <w:color w:val="008000"/>
          <w:sz w:val="24"/>
          <w:szCs w:val="24"/>
          <w:u w:val="single"/>
        </w:rPr>
        <w:t>Ordonanţa</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color w:val="008000"/>
          <w:sz w:val="24"/>
          <w:szCs w:val="24"/>
          <w:u w:val="single"/>
        </w:rPr>
        <w:t>Guvernului</w:t>
      </w:r>
      <w:proofErr w:type="spellEnd"/>
      <w:r w:rsidR="00542046" w:rsidRPr="001A3338">
        <w:rPr>
          <w:rFonts w:asciiTheme="majorHAnsi" w:hAnsiTheme="majorHAnsi" w:cs="Times New Roman"/>
          <w:color w:val="008000"/>
          <w:sz w:val="24"/>
          <w:szCs w:val="24"/>
          <w:u w:val="single"/>
        </w:rPr>
        <w:t xml:space="preserve"> nr. 43/2000</w:t>
      </w:r>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privind</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protecţia</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patrimoniului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declarare</w:t>
      </w:r>
      <w:proofErr w:type="spellEnd"/>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unor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situri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arheologice</w:t>
      </w:r>
      <w:proofErr w:type="spellEnd"/>
      <w:r w:rsidR="00542046" w:rsidRPr="001A3338">
        <w:rPr>
          <w:rFonts w:asciiTheme="majorHAnsi" w:hAnsiTheme="majorHAnsi" w:cs="Times New Roman"/>
          <w:sz w:val="24"/>
          <w:szCs w:val="24"/>
        </w:rPr>
        <w:t xml:space="preserve"> ca zone de </w:t>
      </w:r>
      <w:proofErr w:type="spellStart"/>
      <w:r w:rsidR="00542046" w:rsidRPr="001A3338">
        <w:rPr>
          <w:rFonts w:asciiTheme="majorHAnsi" w:hAnsiTheme="majorHAnsi" w:cs="Times New Roman"/>
          <w:sz w:val="24"/>
          <w:szCs w:val="24"/>
        </w:rPr>
        <w:t>interes</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republicată</w:t>
      </w:r>
      <w:proofErr w:type="spellEnd"/>
      <w:r w:rsidR="00542046" w:rsidRPr="001A3338">
        <w:rPr>
          <w:rFonts w:asciiTheme="majorHAnsi" w:hAnsiTheme="majorHAnsi" w:cs="Times New Roman"/>
          <w:sz w:val="24"/>
          <w:szCs w:val="24"/>
        </w:rPr>
        <w:t xml:space="preserve">,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completările</w:t>
      </w:r>
      <w:proofErr w:type="spellEnd"/>
      <w:r w:rsidR="009161D0">
        <w:rPr>
          <w:rFonts w:asciiTheme="majorHAnsi" w:hAnsiTheme="majorHAnsi" w:cs="Times New Roman"/>
          <w:sz w:val="24"/>
          <w:szCs w:val="24"/>
        </w:rPr>
        <w:t xml:space="preserve"> </w:t>
      </w:r>
      <w:proofErr w:type="spellStart"/>
      <w:proofErr w:type="gram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w:t>
      </w:r>
      <w:proofErr w:type="gramEnd"/>
    </w:p>
    <w:p w14:paraId="72D7101A" w14:textId="6E5EAC0E" w:rsidR="00093C99" w:rsidRPr="00B80FFA" w:rsidRDefault="00542046" w:rsidP="00B80FFA">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 xml:space="preserve">In zona nu se </w:t>
      </w:r>
      <w:proofErr w:type="spellStart"/>
      <w:r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areale</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sensibile</w:t>
      </w:r>
      <w:proofErr w:type="spellEnd"/>
      <w:r w:rsidRPr="001A3338">
        <w:rPr>
          <w:rFonts w:asciiTheme="majorHAnsi" w:hAnsiTheme="majorHAnsi" w:cs="Times New Roman"/>
          <w:sz w:val="24"/>
          <w:szCs w:val="24"/>
        </w:rPr>
        <w:t>.</w:t>
      </w:r>
    </w:p>
    <w:p w14:paraId="4CE92B5F" w14:textId="77777777" w:rsidR="001F68FA" w:rsidRPr="001A3338" w:rsidRDefault="001F68FA" w:rsidP="00FC4EC9">
      <w:pPr>
        <w:spacing w:after="0" w:line="240" w:lineRule="auto"/>
        <w:ind w:right="-28"/>
        <w:jc w:val="both"/>
        <w:rPr>
          <w:rFonts w:asciiTheme="majorHAnsi" w:hAnsiTheme="majorHAnsi"/>
          <w:sz w:val="24"/>
          <w:szCs w:val="24"/>
        </w:rPr>
      </w:pPr>
    </w:p>
    <w:p w14:paraId="3F91998D" w14:textId="77777777"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VI. </w:t>
      </w:r>
      <w:proofErr w:type="spellStart"/>
      <w:r w:rsidRPr="000F61BF">
        <w:rPr>
          <w:rFonts w:asciiTheme="majorHAnsi" w:hAnsiTheme="majorHAnsi"/>
          <w:b/>
          <w:color w:val="C00000"/>
          <w:sz w:val="24"/>
          <w:szCs w:val="24"/>
        </w:rPr>
        <w:t>Descrierea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tuturor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efectelor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semnificative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posibile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asupra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mediului</w:t>
      </w:r>
      <w:proofErr w:type="spellEnd"/>
      <w:r w:rsidRPr="000F61BF">
        <w:rPr>
          <w:rFonts w:asciiTheme="majorHAnsi" w:hAnsiTheme="majorHAnsi"/>
          <w:b/>
          <w:color w:val="C00000"/>
          <w:sz w:val="24"/>
          <w:szCs w:val="24"/>
        </w:rPr>
        <w:t xml:space="preserve"> ale </w:t>
      </w:r>
      <w:proofErr w:type="spellStart"/>
      <w:r w:rsidRPr="000F61BF">
        <w:rPr>
          <w:rFonts w:asciiTheme="majorHAnsi" w:hAnsiTheme="majorHAnsi"/>
          <w:b/>
          <w:color w:val="C00000"/>
          <w:sz w:val="24"/>
          <w:szCs w:val="24"/>
        </w:rPr>
        <w:t>proiectului</w:t>
      </w:r>
      <w:proofErr w:type="spellEnd"/>
      <w:r w:rsidRPr="000F61BF">
        <w:rPr>
          <w:rFonts w:asciiTheme="majorHAnsi" w:hAnsiTheme="majorHAnsi"/>
          <w:b/>
          <w:color w:val="C00000"/>
          <w:sz w:val="24"/>
          <w:szCs w:val="24"/>
        </w:rPr>
        <w:t xml:space="preserve">, in </w:t>
      </w:r>
      <w:proofErr w:type="spellStart"/>
      <w:r w:rsidRPr="000F61BF">
        <w:rPr>
          <w:rFonts w:asciiTheme="majorHAnsi" w:hAnsiTheme="majorHAnsi"/>
          <w:b/>
          <w:color w:val="C00000"/>
          <w:sz w:val="24"/>
          <w:szCs w:val="24"/>
        </w:rPr>
        <w:t>limita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disponibile</w:t>
      </w:r>
      <w:proofErr w:type="spellEnd"/>
      <w:r w:rsidRPr="000F61BF">
        <w:rPr>
          <w:rFonts w:asciiTheme="majorHAnsi" w:hAnsiTheme="majorHAnsi"/>
          <w:b/>
          <w:color w:val="C00000"/>
          <w:sz w:val="24"/>
          <w:szCs w:val="24"/>
        </w:rPr>
        <w:t>.</w:t>
      </w:r>
    </w:p>
    <w:p w14:paraId="4FBC8379" w14:textId="77777777" w:rsidR="00BF4863" w:rsidRPr="001A3338" w:rsidRDefault="00BF4863" w:rsidP="00FC4EC9">
      <w:pPr>
        <w:spacing w:after="0" w:line="240" w:lineRule="auto"/>
        <w:ind w:right="-28"/>
        <w:jc w:val="both"/>
        <w:rPr>
          <w:rFonts w:asciiTheme="majorHAnsi" w:hAnsiTheme="majorHAnsi"/>
          <w:b/>
          <w:sz w:val="24"/>
          <w:szCs w:val="24"/>
        </w:rPr>
      </w:pPr>
    </w:p>
    <w:p w14:paraId="0E0C9D37" w14:textId="77777777"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proofErr w:type="spellStart"/>
      <w:r w:rsidR="00DF365B" w:rsidRPr="001A3338">
        <w:rPr>
          <w:rFonts w:asciiTheme="majorHAnsi" w:hAnsiTheme="majorHAnsi"/>
          <w:b/>
          <w:sz w:val="24"/>
          <w:szCs w:val="24"/>
        </w:rPr>
        <w:t>Surse</w:t>
      </w:r>
      <w:proofErr w:type="spellEnd"/>
      <w:r w:rsidR="00DF365B" w:rsidRPr="001A3338">
        <w:rPr>
          <w:rFonts w:asciiTheme="majorHAnsi" w:hAnsiTheme="majorHAnsi"/>
          <w:b/>
          <w:sz w:val="24"/>
          <w:szCs w:val="24"/>
        </w:rPr>
        <w:t xml:space="preserve"> de </w:t>
      </w:r>
      <w:proofErr w:type="spellStart"/>
      <w:r w:rsidR="00DF365B" w:rsidRPr="001A3338">
        <w:rPr>
          <w:rFonts w:asciiTheme="majorHAnsi" w:hAnsiTheme="majorHAnsi"/>
          <w:b/>
          <w:sz w:val="24"/>
          <w:szCs w:val="24"/>
        </w:rPr>
        <w:t>poluanti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instalatii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pentru</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retinerea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evacuarea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dispersia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poluantilor</w:t>
      </w:r>
      <w:proofErr w:type="spellEnd"/>
      <w:r w:rsidR="00DF365B" w:rsidRPr="001A3338">
        <w:rPr>
          <w:rFonts w:asciiTheme="majorHAnsi" w:hAnsiTheme="majorHAnsi"/>
          <w:b/>
          <w:sz w:val="24"/>
          <w:szCs w:val="24"/>
        </w:rPr>
        <w:t xml:space="preserve"> in </w:t>
      </w:r>
      <w:proofErr w:type="spellStart"/>
      <w:r w:rsidR="00DF365B" w:rsidRPr="001A3338">
        <w:rPr>
          <w:rFonts w:asciiTheme="majorHAnsi" w:hAnsiTheme="majorHAnsi"/>
          <w:b/>
          <w:sz w:val="24"/>
          <w:szCs w:val="24"/>
        </w:rPr>
        <w:t>mediu</w:t>
      </w:r>
      <w:proofErr w:type="spellEnd"/>
    </w:p>
    <w:p w14:paraId="51FD1F4F" w14:textId="77777777" w:rsidR="00634B90" w:rsidRDefault="00634B90" w:rsidP="00FC4EC9">
      <w:pPr>
        <w:pStyle w:val="ListParagraph"/>
        <w:spacing w:after="0" w:line="240" w:lineRule="auto"/>
        <w:ind w:right="-28"/>
        <w:jc w:val="both"/>
        <w:rPr>
          <w:rFonts w:asciiTheme="majorHAnsi" w:hAnsiTheme="majorHAnsi"/>
          <w:b/>
          <w:sz w:val="24"/>
          <w:szCs w:val="24"/>
        </w:rPr>
      </w:pPr>
    </w:p>
    <w:p w14:paraId="14F7FBCF" w14:textId="6C88AA60"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t xml:space="preserve">a) </w:t>
      </w:r>
      <w:proofErr w:type="spellStart"/>
      <w:r w:rsidR="00DF365B" w:rsidRPr="001A3338">
        <w:rPr>
          <w:rFonts w:asciiTheme="majorHAnsi" w:hAnsiTheme="majorHAnsi"/>
          <w:b/>
          <w:sz w:val="24"/>
          <w:szCs w:val="24"/>
        </w:rPr>
        <w:t>Protectia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calitatii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apelor</w:t>
      </w:r>
      <w:proofErr w:type="spellEnd"/>
    </w:p>
    <w:p w14:paraId="0883E9DA" w14:textId="40FB99B6"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Asa cum s-a </w:t>
      </w:r>
      <w:proofErr w:type="spellStart"/>
      <w:r w:rsidRPr="001A3338">
        <w:rPr>
          <w:rFonts w:asciiTheme="majorHAnsi" w:hAnsiTheme="majorHAnsi"/>
          <w:sz w:val="24"/>
          <w:szCs w:val="24"/>
        </w:rPr>
        <w:t>mentionat</w:t>
      </w:r>
      <w:proofErr w:type="spellEnd"/>
      <w:r w:rsidR="00B80FFA">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anterior, </w:t>
      </w:r>
      <w:proofErr w:type="spellStart"/>
      <w:r w:rsidRPr="001A3338">
        <w:rPr>
          <w:rFonts w:asciiTheme="majorHAnsi" w:hAnsiTheme="majorHAnsi"/>
          <w:sz w:val="24"/>
          <w:szCs w:val="24"/>
        </w:rPr>
        <w:t>proiectul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implica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de ape </w:t>
      </w:r>
      <w:proofErr w:type="spellStart"/>
      <w:r w:rsidRPr="001A3338">
        <w:rPr>
          <w:rFonts w:asciiTheme="majorHAnsi" w:hAnsiTheme="majorHAnsi"/>
          <w:sz w:val="24"/>
          <w:szCs w:val="24"/>
        </w:rPr>
        <w:t>uzate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Evacuarea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interioara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apoi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centralizata</w:t>
      </w:r>
      <w:proofErr w:type="spellEnd"/>
      <w:r w:rsidRPr="001A3338">
        <w:rPr>
          <w:rFonts w:asciiTheme="majorHAnsi" w:hAnsiTheme="majorHAnsi"/>
          <w:sz w:val="24"/>
          <w:szCs w:val="24"/>
        </w:rPr>
        <w:t>.</w:t>
      </w:r>
    </w:p>
    <w:p w14:paraId="47AF05C5" w14:textId="77777777"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adopta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evitarea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eroziunii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hidraulice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excavate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solubile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antrenabile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207D2B8A" w14:textId="77777777"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Personalul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instruit</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deserve </w:t>
      </w:r>
      <w:proofErr w:type="spellStart"/>
      <w:r w:rsidRPr="001A3338">
        <w:rPr>
          <w:rFonts w:asciiTheme="majorHAnsi" w:hAnsiTheme="majorHAnsi"/>
          <w:sz w:val="24"/>
          <w:szCs w:val="24"/>
        </w:rPr>
        <w:t>activitatile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desfasurate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trebui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detina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inspectiile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tehnice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ateste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functionarea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tuturor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echipamentelor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genera </w:t>
      </w:r>
      <w:proofErr w:type="spellStart"/>
      <w:r w:rsidRPr="001A3338">
        <w:rPr>
          <w:rFonts w:asciiTheme="majorHAnsi" w:hAnsiTheme="majorHAnsi"/>
          <w:sz w:val="24"/>
          <w:szCs w:val="24"/>
        </w:rPr>
        <w:t>scurgeri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lubrifianti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conditii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accident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considerat</w:t>
      </w:r>
      <w:proofErr w:type="spellEnd"/>
      <w:r w:rsidRPr="001A3338">
        <w:rPr>
          <w:rFonts w:asciiTheme="majorHAnsi" w:hAnsiTheme="majorHAnsi"/>
          <w:sz w:val="24"/>
          <w:szCs w:val="24"/>
        </w:rPr>
        <w:t xml:space="preserve"> minim, </w:t>
      </w:r>
      <w:proofErr w:type="spellStart"/>
      <w:r w:rsidRPr="001A3338">
        <w:rPr>
          <w:rFonts w:asciiTheme="majorHAnsi" w:hAnsiTheme="majorHAnsi"/>
          <w:sz w:val="24"/>
          <w:szCs w:val="24"/>
        </w:rPr>
        <w:t>iar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probabilitatea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unei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poluari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hidrocarburiva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r w:rsidRPr="001A3338">
        <w:rPr>
          <w:rFonts w:asciiTheme="majorHAnsi" w:hAnsiTheme="majorHAnsi"/>
          <w:sz w:val="24"/>
          <w:szCs w:val="24"/>
        </w:rPr>
        <w:tab/>
      </w:r>
    </w:p>
    <w:p w14:paraId="7CFBFFDB" w14:textId="77777777"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toalete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ecologice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personal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009A4903" w:rsidRPr="001A3338">
        <w:rPr>
          <w:rFonts w:asciiTheme="majorHAnsi" w:hAnsiTheme="majorHAnsi"/>
          <w:sz w:val="24"/>
          <w:szCs w:val="24"/>
        </w:rPr>
        <w:t>.</w:t>
      </w:r>
    </w:p>
    <w:p w14:paraId="6A9373A2" w14:textId="77777777"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trecute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35C81074" w14:textId="77777777" w:rsidR="003E625B" w:rsidRDefault="003E625B" w:rsidP="003E625B">
      <w:pPr>
        <w:spacing w:after="0" w:line="240" w:lineRule="auto"/>
        <w:jc w:val="both"/>
        <w:rPr>
          <w:rFonts w:asciiTheme="majorHAnsi" w:hAnsiTheme="majorHAnsi"/>
          <w:b/>
          <w:sz w:val="24"/>
          <w:szCs w:val="24"/>
        </w:rPr>
      </w:pPr>
    </w:p>
    <w:p w14:paraId="572BFC9E"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aerului</w:t>
      </w:r>
      <w:proofErr w:type="spellEnd"/>
    </w:p>
    <w:p w14:paraId="4D87285E"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generatie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minimizare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retinere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5524785C"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adaptarea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vitezei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mijloacelor</w:t>
      </w:r>
      <w:proofErr w:type="spellEnd"/>
      <w:r w:rsidRPr="001A3338">
        <w:rPr>
          <w:rFonts w:asciiTheme="majorHAnsi" w:hAnsiTheme="majorHAnsi"/>
          <w:sz w:val="24"/>
          <w:szCs w:val="24"/>
        </w:rPr>
        <w:t xml:space="preserve"> de transport la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sezonul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periodica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raspandite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732A55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In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sunt generate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w:t>
      </w:r>
    </w:p>
    <w:p w14:paraId="3A2F9CF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manipulare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tranzitarea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4FA5CCB4"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gaze de </w:t>
      </w:r>
      <w:proofErr w:type="spellStart"/>
      <w:r w:rsidRPr="001A3338">
        <w:rPr>
          <w:rFonts w:asciiTheme="majorHAnsi" w:hAnsiTheme="majorHAnsi"/>
          <w:sz w:val="24"/>
          <w:szCs w:val="24"/>
        </w:rPr>
        <w:t>ardere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provenite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procese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combustie</w:t>
      </w:r>
      <w:proofErr w:type="spellEnd"/>
      <w:r w:rsidRPr="001A3338">
        <w:rPr>
          <w:rFonts w:asciiTheme="majorHAnsi" w:hAnsiTheme="majorHAnsi"/>
          <w:sz w:val="24"/>
          <w:szCs w:val="24"/>
        </w:rPr>
        <w:t>.</w:t>
      </w:r>
    </w:p>
    <w:p w14:paraId="26AB03D6" w14:textId="53B53C23"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Estimarea</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poluanti</w:t>
      </w:r>
      <w:proofErr w:type="spellEnd"/>
      <w:r w:rsidRPr="001A3338">
        <w:rPr>
          <w:rFonts w:asciiTheme="majorHAnsi" w:hAnsiTheme="majorHAnsi"/>
          <w:sz w:val="24"/>
          <w:szCs w:val="24"/>
        </w:rPr>
        <w:t xml:space="preserve">  pe</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s-a  </w:t>
      </w:r>
      <w:proofErr w:type="spellStart"/>
      <w:r w:rsidRPr="001A3338">
        <w:rPr>
          <w:rFonts w:asciiTheme="majorHAnsi" w:hAnsiTheme="majorHAnsi"/>
          <w:sz w:val="24"/>
          <w:szCs w:val="24"/>
        </w:rPr>
        <w:t>facut</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metodologiei</w:t>
      </w:r>
      <w:proofErr w:type="spellEnd"/>
      <w:r w:rsidRPr="001A3338">
        <w:rPr>
          <w:rFonts w:asciiTheme="majorHAnsi" w:hAnsiTheme="majorHAnsi"/>
          <w:sz w:val="24"/>
          <w:szCs w:val="24"/>
        </w:rPr>
        <w:t xml:space="preserve"> OMS 1993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AP42-EPA.   </w:t>
      </w:r>
      <w:proofErr w:type="spellStart"/>
      <w:r w:rsidRPr="001A3338">
        <w:rPr>
          <w:rFonts w:asciiTheme="majorHAnsi" w:hAnsiTheme="majorHAnsi"/>
          <w:sz w:val="24"/>
          <w:szCs w:val="24"/>
        </w:rPr>
        <w:t>Sistemul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simplu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structura</w:t>
      </w:r>
      <w:proofErr w:type="spellEnd"/>
      <w:r w:rsidRPr="001A3338">
        <w:rPr>
          <w:rFonts w:asciiTheme="majorHAnsi" w:hAnsiTheme="majorHAnsi"/>
          <w:sz w:val="24"/>
          <w:szCs w:val="24"/>
        </w:rPr>
        <w:t xml:space="preserve"> cu cadre din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armat</w:t>
      </w:r>
      <w:proofErr w:type="spellEnd"/>
      <w:r w:rsidRPr="001A3338">
        <w:rPr>
          <w:rFonts w:asciiTheme="majorHAnsi" w:hAnsiTheme="majorHAnsi"/>
          <w:sz w:val="24"/>
          <w:szCs w:val="24"/>
        </w:rPr>
        <w:t>),</w:t>
      </w:r>
      <w:r w:rsidR="00874B4B">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estimat</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al  </w:t>
      </w:r>
      <w:proofErr w:type="spellStart"/>
      <w:r w:rsidRPr="001A3338">
        <w:rPr>
          <w:rFonts w:asciiTheme="majorHAnsi" w:hAnsiTheme="majorHAnsi"/>
          <w:sz w:val="24"/>
          <w:szCs w:val="24"/>
        </w:rPr>
        <w:t>emisiilor</w:t>
      </w:r>
      <w:proofErr w:type="spellEnd"/>
      <w:proofErr w:type="gram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dirijata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V.L.E. </w:t>
      </w:r>
      <w:proofErr w:type="spellStart"/>
      <w:r w:rsidRPr="001A3338">
        <w:rPr>
          <w:rFonts w:asciiTheme="majorHAnsi" w:hAnsiTheme="majorHAnsi"/>
          <w:sz w:val="24"/>
          <w:szCs w:val="24"/>
        </w:rPr>
        <w:t>impuse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legislatia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 xml:space="preserve">. O mare </w:t>
      </w:r>
      <w:proofErr w:type="spellStart"/>
      <w:r w:rsidRPr="001A3338">
        <w:rPr>
          <w:rFonts w:asciiTheme="majorHAnsi" w:hAnsiTheme="majorHAnsi"/>
          <w:sz w:val="24"/>
          <w:szCs w:val="24"/>
        </w:rPr>
        <w:t>parte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prefabricate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montate</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razultand</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sursele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nedirijata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w:t>
      </w:r>
      <w:proofErr w:type="spellStart"/>
      <w:r w:rsidRPr="001A3338">
        <w:rPr>
          <w:rFonts w:asciiTheme="majorHAnsi" w:hAnsiTheme="majorHAnsi"/>
          <w:sz w:val="24"/>
          <w:szCs w:val="24"/>
        </w:rPr>
        <w:t>aparea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punerii</w:t>
      </w:r>
      <w:proofErr w:type="spellEnd"/>
      <w:r w:rsidRPr="001A3338">
        <w:rPr>
          <w:rFonts w:asciiTheme="majorHAnsi" w:hAnsiTheme="majorHAnsi"/>
          <w:sz w:val="24"/>
          <w:szCs w:val="24"/>
        </w:rPr>
        <w:t xml:space="preserve"> in opera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foarte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produc</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w:t>
      </w:r>
    </w:p>
    <w:p w14:paraId="09BEF88B"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7E51B12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c)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zgomotului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vibratiilor</w:t>
      </w:r>
      <w:proofErr w:type="spellEnd"/>
    </w:p>
    <w:p w14:paraId="1F05278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limita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admisibila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genereaza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deosebite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izolare</w:t>
      </w:r>
      <w:proofErr w:type="spellEnd"/>
      <w:r w:rsidRPr="001A3338">
        <w:rPr>
          <w:rFonts w:asciiTheme="majorHAnsi" w:hAnsiTheme="majorHAnsi"/>
          <w:sz w:val="24"/>
          <w:szCs w:val="24"/>
        </w:rPr>
        <w:t xml:space="preserve">. </w:t>
      </w:r>
    </w:p>
    <w:p w14:paraId="23C9B56B"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vecinatati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intrucat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functiunile</w:t>
      </w:r>
      <w:proofErr w:type="spellEnd"/>
      <w:proofErr w:type="gramEnd"/>
      <w:r w:rsidRPr="001A3338">
        <w:rPr>
          <w:rFonts w:asciiTheme="majorHAnsi" w:hAnsiTheme="majorHAnsi"/>
          <w:sz w:val="24"/>
          <w:szCs w:val="24"/>
        </w:rPr>
        <w:t xml:space="preserve"> sunt </w:t>
      </w:r>
      <w:proofErr w:type="spellStart"/>
      <w:r w:rsidRPr="001A3338">
        <w:rPr>
          <w:rFonts w:asciiTheme="majorHAnsi" w:hAnsiTheme="majorHAnsi"/>
          <w:sz w:val="24"/>
          <w:szCs w:val="24"/>
        </w:rPr>
        <w:t>complementare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compatibile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paralele</w:t>
      </w:r>
      <w:proofErr w:type="spellEnd"/>
      <w:r w:rsidRPr="001A3338">
        <w:rPr>
          <w:rFonts w:asciiTheme="majorHAnsi" w:hAnsiTheme="majorHAnsi"/>
          <w:sz w:val="24"/>
          <w:szCs w:val="24"/>
        </w:rPr>
        <w:t>.</w:t>
      </w:r>
    </w:p>
    <w:p w14:paraId="0C4181C5"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excavate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intervale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anuntate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prealabil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politiei</w:t>
      </w:r>
      <w:proofErr w:type="spellEnd"/>
      <w:r w:rsidRPr="001A3338">
        <w:rPr>
          <w:rFonts w:asciiTheme="majorHAnsi" w:hAnsiTheme="majorHAnsi"/>
          <w:sz w:val="24"/>
          <w:szCs w:val="24"/>
        </w:rPr>
        <w:t xml:space="preserve"> locale.</w:t>
      </w:r>
    </w:p>
    <w:p w14:paraId="481C2960"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Materialul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groapa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gunoi</w:t>
      </w:r>
      <w:proofErr w:type="spellEnd"/>
      <w:r w:rsidRPr="001A3338">
        <w:rPr>
          <w:rFonts w:asciiTheme="majorHAnsi" w:hAnsiTheme="majorHAnsi"/>
          <w:sz w:val="24"/>
          <w:szCs w:val="24"/>
        </w:rPr>
        <w:t>.</w:t>
      </w:r>
    </w:p>
    <w:p w14:paraId="7B6C144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creeaza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vibratiilor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pericolul</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construi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afectata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invecinate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apropiate</w:t>
      </w:r>
      <w:proofErr w:type="spellEnd"/>
      <w:r w:rsidRPr="001A3338">
        <w:rPr>
          <w:rFonts w:asciiTheme="majorHAnsi" w:hAnsiTheme="majorHAnsi"/>
          <w:sz w:val="24"/>
          <w:szCs w:val="24"/>
        </w:rPr>
        <w:t>.</w:t>
      </w:r>
    </w:p>
    <w:p w14:paraId="7C53B24C" w14:textId="0F82EA54"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incalzire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ventilatie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pompe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31EC1634" w14:textId="77777777" w:rsidR="003E625B" w:rsidRPr="001A3338"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Zgomotele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nesemnificative</w:t>
      </w:r>
      <w:proofErr w:type="spellEnd"/>
      <w:r w:rsidRPr="001A3338">
        <w:rPr>
          <w:rFonts w:asciiTheme="majorHAnsi" w:hAnsiTheme="majorHAnsi"/>
          <w:sz w:val="24"/>
          <w:szCs w:val="24"/>
        </w:rPr>
        <w:t>.</w:t>
      </w:r>
    </w:p>
    <w:p w14:paraId="491CA7D3"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w:t>
      </w:r>
      <w:proofErr w:type="spellEnd"/>
      <w:r w:rsidRPr="001A3338">
        <w:rPr>
          <w:rFonts w:asciiTheme="majorHAnsi" w:hAnsiTheme="majorHAnsi"/>
          <w:sz w:val="24"/>
          <w:szCs w:val="24"/>
        </w:rPr>
        <w:t>.</w:t>
      </w:r>
    </w:p>
    <w:p w14:paraId="6B5F28CF" w14:textId="77777777" w:rsidR="003E625B" w:rsidRPr="001A3338" w:rsidRDefault="003E625B" w:rsidP="003E625B">
      <w:pPr>
        <w:spacing w:after="0" w:line="240" w:lineRule="auto"/>
        <w:ind w:firstLine="720"/>
        <w:jc w:val="both"/>
        <w:rPr>
          <w:rFonts w:asciiTheme="majorHAnsi" w:hAnsiTheme="majorHAnsi"/>
          <w:sz w:val="24"/>
          <w:szCs w:val="24"/>
        </w:rPr>
      </w:pPr>
    </w:p>
    <w:p w14:paraId="3CAD814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radiatiilor</w:t>
      </w:r>
      <w:proofErr w:type="spellEnd"/>
      <w:r w:rsidRPr="001A3338">
        <w:rPr>
          <w:rFonts w:asciiTheme="majorHAnsi" w:hAnsiTheme="majorHAnsi"/>
          <w:b/>
          <w:sz w:val="24"/>
          <w:szCs w:val="24"/>
        </w:rPr>
        <w:t xml:space="preserve"> </w:t>
      </w:r>
    </w:p>
    <w:p w14:paraId="6744CF1D"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radiatiile</w:t>
      </w:r>
      <w:proofErr w:type="spellEnd"/>
    </w:p>
    <w:p w14:paraId="55CA7B54" w14:textId="77777777" w:rsidR="003E625B" w:rsidRPr="001A3338" w:rsidRDefault="003E625B" w:rsidP="003E625B">
      <w:pPr>
        <w:spacing w:after="0" w:line="240" w:lineRule="auto"/>
        <w:jc w:val="both"/>
        <w:rPr>
          <w:rFonts w:asciiTheme="majorHAnsi" w:hAnsiTheme="majorHAnsi"/>
          <w:b/>
          <w:sz w:val="24"/>
          <w:szCs w:val="24"/>
        </w:rPr>
      </w:pPr>
    </w:p>
    <w:p w14:paraId="53EA1FA7"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solului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subsolului</w:t>
      </w:r>
      <w:proofErr w:type="spellEnd"/>
    </w:p>
    <w:p w14:paraId="57CD3736"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strict in zona </w:t>
      </w:r>
      <w:proofErr w:type="spellStart"/>
      <w:r w:rsidRPr="001A3338">
        <w:rPr>
          <w:rFonts w:asciiTheme="majorHAnsi" w:hAnsiTheme="majorHAnsi"/>
          <w:sz w:val="24"/>
          <w:szCs w:val="24"/>
        </w:rPr>
        <w:t>avizata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reglementare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obtinute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necuantificate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economia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w:t>
      </w:r>
    </w:p>
    <w:p w14:paraId="76CC01E2"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efectuarea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interventii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scapari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accidentale</w:t>
      </w:r>
      <w:proofErr w:type="spellEnd"/>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achizitiona</w:t>
      </w:r>
      <w:proofErr w:type="spellEnd"/>
      <w:r w:rsidRPr="001A3338">
        <w:rPr>
          <w:rFonts w:asciiTheme="majorHAnsi" w:hAnsiTheme="majorHAnsi"/>
          <w:sz w:val="24"/>
          <w:szCs w:val="24"/>
        </w:rPr>
        <w:t xml:space="preserve"> material </w:t>
      </w:r>
      <w:proofErr w:type="spellStart"/>
      <w:r w:rsidRPr="001A3338">
        <w:rPr>
          <w:rFonts w:asciiTheme="majorHAnsi" w:hAnsiTheme="majorHAnsi"/>
          <w:sz w:val="24"/>
          <w:szCs w:val="24"/>
        </w:rPr>
        <w:t>absorbant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interveni</w:t>
      </w:r>
      <w:proofErr w:type="spellEnd"/>
      <w:r w:rsidRPr="001A3338">
        <w:rPr>
          <w:rFonts w:asciiTheme="majorHAnsi" w:hAnsiTheme="majorHAnsi"/>
          <w:sz w:val="24"/>
          <w:szCs w:val="24"/>
        </w:rPr>
        <w:t xml:space="preserve"> prompt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scurgerilor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migrarea</w:t>
      </w:r>
      <w:proofErr w:type="spellEnd"/>
      <w:r w:rsidRPr="001A3338">
        <w:rPr>
          <w:rFonts w:asciiTheme="majorHAnsi" w:hAnsiTheme="majorHAnsi"/>
          <w:sz w:val="24"/>
          <w:szCs w:val="24"/>
        </w:rPr>
        <w:t xml:space="preserve"> lor pe </w:t>
      </w:r>
      <w:proofErr w:type="spellStart"/>
      <w:r w:rsidRPr="001A3338">
        <w:rPr>
          <w:rFonts w:asciiTheme="majorHAnsi" w:hAnsiTheme="majorHAnsi"/>
          <w:sz w:val="24"/>
          <w:szCs w:val="24"/>
        </w:rPr>
        <w:t>portiunile</w:t>
      </w:r>
      <w:proofErr w:type="spellEnd"/>
      <w:r w:rsidRPr="001A3338">
        <w:rPr>
          <w:rFonts w:asciiTheme="majorHAnsi" w:hAnsiTheme="majorHAnsi"/>
          <w:sz w:val="24"/>
          <w:szCs w:val="24"/>
        </w:rPr>
        <w:t xml:space="preserve"> de sol.</w:t>
      </w:r>
    </w:p>
    <w:p w14:paraId="0B713131"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1078E278" w14:textId="0B75EEB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lasa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agregate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w:t>
      </w:r>
    </w:p>
    <w:p w14:paraId="0894DBE1"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51C408C0"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ecosistemelor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terestre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acvatice</w:t>
      </w:r>
      <w:proofErr w:type="spellEnd"/>
    </w:p>
    <w:p w14:paraId="6890889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pe care se </w:t>
      </w:r>
      <w:proofErr w:type="spellStart"/>
      <w:r w:rsidRPr="001A3338">
        <w:rPr>
          <w:rFonts w:asciiTheme="majorHAnsi" w:hAnsiTheme="majorHAnsi"/>
          <w:sz w:val="24"/>
          <w:szCs w:val="24"/>
        </w:rPr>
        <w:t>doreste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gaseste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-o zona in care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cu care se </w:t>
      </w:r>
      <w:proofErr w:type="spellStart"/>
      <w:r w:rsidRPr="001A3338">
        <w:rPr>
          <w:rFonts w:asciiTheme="majorHAnsi" w:hAnsiTheme="majorHAnsi"/>
          <w:sz w:val="24"/>
          <w:szCs w:val="24"/>
        </w:rPr>
        <w:t>intervine</w:t>
      </w:r>
      <w:proofErr w:type="spellEnd"/>
      <w:r w:rsidRPr="001A3338">
        <w:rPr>
          <w:rFonts w:asciiTheme="majorHAnsi" w:hAnsiTheme="majorHAnsi"/>
          <w:sz w:val="24"/>
          <w:szCs w:val="24"/>
        </w:rPr>
        <w:t xml:space="preserve"> in natura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w:t>
      </w:r>
      <w:proofErr w:type="spellEnd"/>
      <w:r w:rsidRPr="001A3338">
        <w:rPr>
          <w:rFonts w:asciiTheme="majorHAnsi" w:hAnsiTheme="majorHAnsi"/>
          <w:sz w:val="24"/>
          <w:szCs w:val="24"/>
        </w:rPr>
        <w:t>.</w:t>
      </w:r>
    </w:p>
    <w:p w14:paraId="0BD3DBD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totalitate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favorizeaza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continuitatea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terestru</w:t>
      </w:r>
      <w:proofErr w:type="spellEnd"/>
      <w:r w:rsidRPr="001A3338">
        <w:rPr>
          <w:rFonts w:asciiTheme="majorHAnsi" w:hAnsiTheme="majorHAnsi"/>
          <w:sz w:val="24"/>
          <w:szCs w:val="24"/>
        </w:rPr>
        <w:t xml:space="preserve">. </w:t>
      </w:r>
    </w:p>
    <w:p w14:paraId="59A5DE03"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 xml:space="preserve">In </w:t>
      </w:r>
      <w:proofErr w:type="spellStart"/>
      <w:r w:rsidRPr="001A3338">
        <w:rPr>
          <w:rFonts w:asciiTheme="majorHAnsi" w:hAnsiTheme="majorHAnsi"/>
          <w:sz w:val="24"/>
          <w:szCs w:val="24"/>
        </w:rPr>
        <w:t>ceeea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noului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luata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considerare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in general e </w:t>
      </w:r>
      <w:proofErr w:type="spellStart"/>
      <w:r w:rsidRPr="001A3338">
        <w:rPr>
          <w:rFonts w:asciiTheme="majorHAnsi" w:hAnsiTheme="majorHAnsi"/>
          <w:sz w:val="24"/>
          <w:szCs w:val="24"/>
        </w:rPr>
        <w:t>nesemnificativa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total </w:t>
      </w:r>
      <w:proofErr w:type="spellStart"/>
      <w:r w:rsidRPr="001A3338">
        <w:rPr>
          <w:rFonts w:asciiTheme="majorHAnsi" w:hAnsiTheme="majorHAnsi"/>
          <w:sz w:val="24"/>
          <w:szCs w:val="24"/>
        </w:rPr>
        <w:t>inofensiva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4B42EC2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mentin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nealterate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prevenire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orice</w:t>
      </w:r>
      <w:proofErr w:type="spellEnd"/>
      <w:r w:rsidRPr="001A3338">
        <w:rPr>
          <w:rFonts w:asciiTheme="majorHAnsi" w:hAnsiTheme="majorHAnsi"/>
          <w:sz w:val="24"/>
          <w:szCs w:val="24"/>
        </w:rPr>
        <w:t xml:space="preserve"> natura.</w:t>
      </w:r>
    </w:p>
    <w:p w14:paraId="616BB1C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deverseaza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toxice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subsol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stingerea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face in </w:t>
      </w:r>
      <w:proofErr w:type="spellStart"/>
      <w:r w:rsidRPr="001A3338">
        <w:rPr>
          <w:rFonts w:asciiTheme="majorHAnsi" w:hAnsiTheme="majorHAnsi"/>
          <w:sz w:val="24"/>
          <w:szCs w:val="24"/>
        </w:rPr>
        <w:t>europubele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platforme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realizate</w:t>
      </w:r>
      <w:proofErr w:type="spellEnd"/>
      <w:r w:rsidRPr="001A3338">
        <w:rPr>
          <w:rFonts w:asciiTheme="majorHAnsi" w:hAnsiTheme="majorHAnsi"/>
          <w:sz w:val="24"/>
          <w:szCs w:val="24"/>
        </w:rPr>
        <w:t xml:space="preserve"> special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scop.</w:t>
      </w:r>
    </w:p>
    <w:p w14:paraId="7B8FC59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w:t>
      </w:r>
      <w:r w:rsidRPr="001A3338">
        <w:rPr>
          <w:rFonts w:asciiTheme="majorHAnsi" w:hAnsiTheme="majorHAnsi"/>
          <w:sz w:val="24"/>
          <w:szCs w:val="24"/>
        </w:rPr>
        <w:tab/>
      </w:r>
    </w:p>
    <w:p w14:paraId="559BB800" w14:textId="77777777" w:rsidR="003E625B" w:rsidRPr="001A3338" w:rsidRDefault="003E625B" w:rsidP="003E625B">
      <w:pPr>
        <w:spacing w:after="0" w:line="240" w:lineRule="auto"/>
        <w:ind w:firstLine="720"/>
        <w:jc w:val="both"/>
        <w:rPr>
          <w:rFonts w:asciiTheme="majorHAnsi" w:hAnsiTheme="majorHAnsi"/>
          <w:b/>
          <w:sz w:val="24"/>
          <w:szCs w:val="24"/>
        </w:rPr>
      </w:pPr>
    </w:p>
    <w:p w14:paraId="51EEADF1"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asezarilor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umane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altor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obiective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interes</w:t>
      </w:r>
      <w:proofErr w:type="spellEnd"/>
      <w:r w:rsidRPr="001A3338">
        <w:rPr>
          <w:rFonts w:asciiTheme="majorHAnsi" w:hAnsiTheme="majorHAnsi"/>
          <w:b/>
          <w:sz w:val="24"/>
          <w:szCs w:val="24"/>
        </w:rPr>
        <w:t xml:space="preserve"> public</w:t>
      </w:r>
    </w:p>
    <w:p w14:paraId="4C93DD8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definitive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impotriva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asezarilor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w:t>
      </w:r>
    </w:p>
    <w:p w14:paraId="5FA5675E" w14:textId="77777777"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aspectul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salubru</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lucru</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timpului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w:t>
      </w:r>
    </w:p>
    <w:p w14:paraId="677B6241" w14:textId="7B61A671"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xml:space="preserve">-    </w:t>
      </w:r>
      <w:r w:rsidR="00624421">
        <w:rPr>
          <w:rFonts w:asciiTheme="majorHAnsi" w:hAnsiTheme="majorHAnsi"/>
          <w:sz w:val="24"/>
          <w:szCs w:val="24"/>
        </w:rPr>
        <w:t xml:space="preserve"> </w:t>
      </w:r>
      <w:proofErr w:type="spellStart"/>
      <w:r w:rsidRPr="00CD4714">
        <w:rPr>
          <w:rFonts w:asciiTheme="majorHAnsi" w:hAnsiTheme="majorHAnsi"/>
          <w:sz w:val="24"/>
          <w:szCs w:val="24"/>
        </w:rPr>
        <w:t>identificarea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obiectivelor</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public, </w:t>
      </w:r>
      <w:proofErr w:type="spellStart"/>
      <w:r w:rsidRPr="00CD4714">
        <w:rPr>
          <w:rFonts w:asciiTheme="majorHAnsi" w:hAnsiTheme="majorHAnsi"/>
          <w:sz w:val="24"/>
          <w:szCs w:val="24"/>
        </w:rPr>
        <w:t>distanţa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aşezările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umane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respectiv</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monumente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istorice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şi</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arhitectură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alte</w:t>
      </w:r>
      <w:proofErr w:type="spellEnd"/>
      <w:r w:rsidRPr="00CD4714">
        <w:rPr>
          <w:rFonts w:asciiTheme="majorHAnsi" w:hAnsiTheme="majorHAnsi"/>
          <w:sz w:val="24"/>
          <w:szCs w:val="24"/>
        </w:rPr>
        <w:t xml:space="preserve"> zone </w:t>
      </w:r>
      <w:proofErr w:type="spellStart"/>
      <w:r w:rsidRPr="00CD4714">
        <w:rPr>
          <w:rFonts w:asciiTheme="majorHAnsi" w:hAnsiTheme="majorHAnsi"/>
          <w:sz w:val="24"/>
          <w:szCs w:val="24"/>
        </w:rPr>
        <w:t>asupra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cărora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există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instituit</w:t>
      </w:r>
      <w:proofErr w:type="spellEnd"/>
      <w:r w:rsidRPr="00CD4714">
        <w:rPr>
          <w:rFonts w:asciiTheme="majorHAnsi" w:hAnsiTheme="majorHAnsi"/>
          <w:sz w:val="24"/>
          <w:szCs w:val="24"/>
        </w:rPr>
        <w:t xml:space="preserve"> un </w:t>
      </w:r>
      <w:proofErr w:type="spellStart"/>
      <w:r w:rsidRPr="00CD4714">
        <w:rPr>
          <w:rFonts w:asciiTheme="majorHAnsi" w:hAnsiTheme="majorHAnsi"/>
          <w:sz w:val="24"/>
          <w:szCs w:val="24"/>
        </w:rPr>
        <w:t>regim</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restricţie</w:t>
      </w:r>
      <w:proofErr w:type="spellEnd"/>
      <w:r w:rsidRPr="00CD4714">
        <w:rPr>
          <w:rFonts w:asciiTheme="majorHAnsi" w:hAnsiTheme="majorHAnsi"/>
          <w:sz w:val="24"/>
          <w:szCs w:val="24"/>
        </w:rPr>
        <w:t xml:space="preserve">, zone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tradiţional</w:t>
      </w:r>
      <w:proofErr w:type="spellEnd"/>
      <w:r w:rsidRPr="00CD4714">
        <w:rPr>
          <w:rFonts w:asciiTheme="majorHAnsi" w:hAnsiTheme="majorHAnsi"/>
          <w:sz w:val="24"/>
          <w:szCs w:val="24"/>
        </w:rPr>
        <w:t xml:space="preserve"> etc. - </w:t>
      </w:r>
      <w:proofErr w:type="spellStart"/>
      <w:r w:rsidRPr="00CD4714">
        <w:rPr>
          <w:rFonts w:asciiTheme="majorHAnsi" w:hAnsiTheme="majorHAnsi"/>
          <w:sz w:val="24"/>
          <w:szCs w:val="24"/>
        </w:rPr>
        <w:t>fondul</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construit</w:t>
      </w:r>
      <w:proofErr w:type="spellEnd"/>
      <w:r w:rsidRPr="00CD4714">
        <w:rPr>
          <w:rFonts w:asciiTheme="majorHAnsi" w:hAnsiTheme="majorHAnsi"/>
          <w:sz w:val="24"/>
          <w:szCs w:val="24"/>
        </w:rPr>
        <w:t xml:space="preserve"> in zona </w:t>
      </w:r>
      <w:proofErr w:type="spellStart"/>
      <w:r w:rsidRPr="00CD4714">
        <w:rPr>
          <w:rFonts w:asciiTheme="majorHAnsi" w:hAnsiTheme="majorHAnsi"/>
          <w:sz w:val="24"/>
          <w:szCs w:val="24"/>
        </w:rPr>
        <w:t>este</w:t>
      </w:r>
      <w:proofErr w:type="spellEnd"/>
      <w:r w:rsidRPr="00CD4714">
        <w:rPr>
          <w:rFonts w:asciiTheme="majorHAnsi" w:hAnsiTheme="majorHAnsi"/>
          <w:sz w:val="24"/>
          <w:szCs w:val="24"/>
        </w:rPr>
        <w:t xml:space="preserve"> similar, conform </w:t>
      </w:r>
      <w:proofErr w:type="spellStart"/>
      <w:r w:rsidRPr="00CD4714">
        <w:rPr>
          <w:rFonts w:asciiTheme="majorHAnsi" w:hAnsiTheme="majorHAnsi"/>
          <w:sz w:val="24"/>
          <w:szCs w:val="24"/>
        </w:rPr>
        <w:t>certificatului</w:t>
      </w:r>
      <w:proofErr w:type="spellEnd"/>
      <w:r w:rsidRPr="00CD4714">
        <w:rPr>
          <w:rFonts w:asciiTheme="majorHAnsi" w:hAnsiTheme="majorHAnsi"/>
          <w:sz w:val="24"/>
          <w:szCs w:val="24"/>
        </w:rPr>
        <w:t xml:space="preserve"> de </w:t>
      </w:r>
      <w:proofErr w:type="gramStart"/>
      <w:r w:rsidRPr="00CD4714">
        <w:rPr>
          <w:rFonts w:asciiTheme="majorHAnsi" w:hAnsiTheme="majorHAnsi"/>
          <w:sz w:val="24"/>
          <w:szCs w:val="24"/>
        </w:rPr>
        <w:t xml:space="preserve">urbanism  </w:t>
      </w:r>
      <w:r w:rsidR="00F055D4">
        <w:rPr>
          <w:rFonts w:asciiTheme="majorHAnsi" w:hAnsiTheme="majorHAnsi"/>
          <w:sz w:val="24"/>
          <w:szCs w:val="24"/>
        </w:rPr>
        <w:t>-</w:t>
      </w:r>
      <w:proofErr w:type="gramEnd"/>
      <w:r w:rsidR="00F055D4">
        <w:rPr>
          <w:rFonts w:asciiTheme="majorHAnsi" w:hAnsiTheme="majorHAnsi"/>
          <w:sz w:val="24"/>
          <w:szCs w:val="24"/>
        </w:rPr>
        <w:t xml:space="preserve"> </w:t>
      </w:r>
      <w:proofErr w:type="spellStart"/>
      <w:r w:rsidR="002804DC">
        <w:rPr>
          <w:rFonts w:asciiTheme="majorHAnsi" w:hAnsiTheme="majorHAnsi"/>
          <w:b/>
          <w:bCs/>
          <w:sz w:val="24"/>
          <w:szCs w:val="24"/>
        </w:rPr>
        <w:t>locuinte</w:t>
      </w:r>
      <w:proofErr w:type="spellEnd"/>
      <w:r w:rsidR="002804DC">
        <w:rPr>
          <w:rFonts w:asciiTheme="majorHAnsi" w:hAnsiTheme="majorHAnsi"/>
          <w:b/>
          <w:bCs/>
          <w:sz w:val="24"/>
          <w:szCs w:val="24"/>
        </w:rPr>
        <w:t xml:space="preserve"> </w:t>
      </w:r>
      <w:proofErr w:type="spellStart"/>
      <w:r w:rsidR="009B2647">
        <w:rPr>
          <w:rFonts w:asciiTheme="majorHAnsi" w:hAnsiTheme="majorHAnsi"/>
          <w:b/>
          <w:bCs/>
          <w:sz w:val="24"/>
          <w:szCs w:val="24"/>
        </w:rPr>
        <w:t>colective</w:t>
      </w:r>
      <w:proofErr w:type="spellEnd"/>
      <w:r w:rsidR="00F055D4" w:rsidRPr="00F055D4">
        <w:rPr>
          <w:rFonts w:asciiTheme="majorHAnsi" w:hAnsiTheme="majorHAnsi"/>
          <w:b/>
          <w:bCs/>
          <w:sz w:val="24"/>
          <w:szCs w:val="24"/>
        </w:rPr>
        <w:t>.</w:t>
      </w:r>
      <w:r w:rsidRPr="00CD4714">
        <w:rPr>
          <w:rFonts w:asciiTheme="majorHAnsi" w:hAnsiTheme="majorHAnsi"/>
          <w:sz w:val="24"/>
          <w:szCs w:val="24"/>
        </w:rPr>
        <w:t xml:space="preserve"> </w:t>
      </w:r>
    </w:p>
    <w:p w14:paraId="0375410B" w14:textId="77777777"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t xml:space="preserve">-     </w:t>
      </w:r>
      <w:proofErr w:type="spellStart"/>
      <w:r w:rsidR="003E625B" w:rsidRPr="00CD4714">
        <w:rPr>
          <w:rFonts w:asciiTheme="majorHAnsi" w:hAnsiTheme="majorHAnsi"/>
          <w:sz w:val="24"/>
          <w:szCs w:val="24"/>
        </w:rPr>
        <w:t>lucrările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dotările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măsurile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pentru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protecţia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aşezărilor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umane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gramStart"/>
      <w:r w:rsidR="003E625B" w:rsidRPr="00CD4714">
        <w:rPr>
          <w:rFonts w:asciiTheme="majorHAnsi" w:hAnsiTheme="majorHAnsi"/>
          <w:sz w:val="24"/>
          <w:szCs w:val="24"/>
        </w:rPr>
        <w:t>a</w:t>
      </w:r>
      <w:proofErr w:type="gram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obiectivelor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protejate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public. - se </w:t>
      </w:r>
      <w:proofErr w:type="spellStart"/>
      <w:r w:rsidR="003E625B" w:rsidRPr="00CD4714">
        <w:rPr>
          <w:rFonts w:asciiTheme="majorHAnsi" w:hAnsiTheme="majorHAnsi"/>
          <w:sz w:val="24"/>
          <w:szCs w:val="24"/>
        </w:rPr>
        <w:t>va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imprejmui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terenul</w:t>
      </w:r>
      <w:proofErr w:type="spellEnd"/>
      <w:r w:rsidR="003E625B" w:rsidRPr="00CD4714">
        <w:rPr>
          <w:rFonts w:asciiTheme="majorHAnsi" w:hAnsiTheme="majorHAnsi"/>
          <w:sz w:val="24"/>
          <w:szCs w:val="24"/>
        </w:rPr>
        <w:t xml:space="preserve">, nu sunt zone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istoric</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arhitectural</w:t>
      </w:r>
      <w:proofErr w:type="spellEnd"/>
      <w:r w:rsidR="003E625B" w:rsidRPr="00CD4714">
        <w:rPr>
          <w:rFonts w:asciiTheme="majorHAnsi" w:hAnsiTheme="majorHAnsi"/>
          <w:sz w:val="24"/>
          <w:szCs w:val="24"/>
        </w:rPr>
        <w:t xml:space="preserve"> in zona </w:t>
      </w:r>
      <w:proofErr w:type="spellStart"/>
      <w:r w:rsidR="003E625B" w:rsidRPr="00CD4714">
        <w:rPr>
          <w:rFonts w:asciiTheme="majorHAnsi" w:hAnsiTheme="majorHAnsi"/>
          <w:sz w:val="24"/>
          <w:szCs w:val="24"/>
        </w:rPr>
        <w:t>studiata</w:t>
      </w:r>
      <w:proofErr w:type="spellEnd"/>
    </w:p>
    <w:p w14:paraId="444CE5EA" w14:textId="77777777"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14:paraId="551D0E35" w14:textId="77777777"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 xml:space="preserve">h) </w:t>
      </w:r>
      <w:proofErr w:type="spellStart"/>
      <w:r w:rsidRPr="001A3338">
        <w:rPr>
          <w:rFonts w:asciiTheme="majorHAnsi" w:hAnsiTheme="majorHAnsi"/>
          <w:b/>
          <w:sz w:val="24"/>
          <w:szCs w:val="24"/>
        </w:rPr>
        <w:t>Prevenirea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gestionarea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deseurilor</w:t>
      </w:r>
      <w:proofErr w:type="spellEnd"/>
      <w:r w:rsidRPr="001A3338">
        <w:rPr>
          <w:rFonts w:asciiTheme="majorHAnsi" w:hAnsiTheme="majorHAnsi"/>
          <w:b/>
          <w:sz w:val="24"/>
          <w:szCs w:val="24"/>
        </w:rPr>
        <w:t xml:space="preserve"> generate pe </w:t>
      </w:r>
      <w:proofErr w:type="spellStart"/>
      <w:r w:rsidRPr="001A3338">
        <w:rPr>
          <w:rFonts w:asciiTheme="majorHAnsi" w:hAnsiTheme="majorHAnsi"/>
          <w:b/>
          <w:sz w:val="24"/>
          <w:szCs w:val="24"/>
        </w:rPr>
        <w:t>amplasament</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realizarii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proiectului</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exploatarii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inclusiv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eliminarea</w:t>
      </w:r>
      <w:proofErr w:type="spellEnd"/>
      <w:r w:rsidRPr="001A3338">
        <w:rPr>
          <w:rFonts w:asciiTheme="majorHAnsi" w:hAnsiTheme="majorHAnsi"/>
          <w:b/>
          <w:sz w:val="24"/>
          <w:szCs w:val="24"/>
        </w:rPr>
        <w:t>:</w:t>
      </w:r>
    </w:p>
    <w:p w14:paraId="56B6FD0A"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generate,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contracte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roofErr w:type="spellStart"/>
      <w:r w:rsidRPr="001A3338">
        <w:rPr>
          <w:rFonts w:asciiTheme="majorHAnsi" w:hAnsiTheme="majorHAnsi"/>
          <w:sz w:val="24"/>
          <w:szCs w:val="24"/>
        </w:rPr>
        <w:t>eliminarii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w:t>
      </w:r>
    </w:p>
    <w:p w14:paraId="45165727"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general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management </w:t>
      </w:r>
      <w:proofErr w:type="spellStart"/>
      <w:r w:rsidRPr="001A3338">
        <w:rPr>
          <w:rFonts w:asciiTheme="majorHAnsi" w:hAnsiTheme="majorHAnsi"/>
          <w:sz w:val="24"/>
          <w:szCs w:val="24"/>
        </w:rPr>
        <w:t>corect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numara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51A49F0"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din zona de </w:t>
      </w:r>
      <w:proofErr w:type="spellStart"/>
      <w:r w:rsidRPr="001A3338">
        <w:rPr>
          <w:rFonts w:asciiTheme="majorHAnsi" w:hAnsiTheme="majorHAnsi"/>
          <w:sz w:val="24"/>
          <w:szCs w:val="24"/>
        </w:rPr>
        <w:t>generare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formarii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cresterii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amestecarii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diferitelor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tipuri</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5C933CB3"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alegerea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variantelor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reutilizare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 prima </w:t>
      </w:r>
      <w:proofErr w:type="spellStart"/>
      <w:r w:rsidRPr="001A3338">
        <w:rPr>
          <w:rFonts w:asciiTheme="majorHAnsi" w:hAnsiTheme="majorHAnsi"/>
          <w:sz w:val="24"/>
          <w:szCs w:val="24"/>
        </w:rPr>
        <w:t>optiune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eliminarea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la 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178C87EE"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procedurile</w:t>
      </w:r>
      <w:proofErr w:type="spellEnd"/>
      <w:r w:rsidRPr="001A3338">
        <w:rPr>
          <w:rFonts w:asciiTheme="majorHAnsi" w:hAnsiTheme="majorHAnsi"/>
          <w:sz w:val="24"/>
          <w:szCs w:val="24"/>
        </w:rPr>
        <w:t xml:space="preserve"> H.G. 1061/2008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nepericuloase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teritoriul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Romaniei</w:t>
      </w:r>
      <w:proofErr w:type="spellEnd"/>
      <w:r w:rsidRPr="001A3338">
        <w:rPr>
          <w:rFonts w:asciiTheme="majorHAnsi" w:hAnsiTheme="majorHAnsi"/>
          <w:sz w:val="24"/>
          <w:szCs w:val="24"/>
        </w:rPr>
        <w:t>.</w:t>
      </w:r>
    </w:p>
    <w:p w14:paraId="0547745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abandonarea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locuri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neautorizate</w:t>
      </w:r>
      <w:proofErr w:type="spellEnd"/>
      <w:r w:rsidRPr="001A3338">
        <w:rPr>
          <w:rFonts w:asciiTheme="majorHAnsi" w:hAnsiTheme="majorHAnsi"/>
          <w:sz w:val="24"/>
          <w:szCs w:val="24"/>
        </w:rPr>
        <w:t>;</w:t>
      </w:r>
      <w:proofErr w:type="gramEnd"/>
    </w:p>
    <w:p w14:paraId="21467D3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institui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H.G. 856/2002, </w:t>
      </w:r>
      <w:proofErr w:type="spellStart"/>
      <w:r w:rsidRPr="001A3338">
        <w:rPr>
          <w:rFonts w:asciiTheme="majorHAnsi" w:hAnsiTheme="majorHAnsi"/>
          <w:sz w:val="24"/>
          <w:szCs w:val="24"/>
        </w:rPr>
        <w:t>evidentiindu</w:t>
      </w:r>
      <w:proofErr w:type="spellEnd"/>
      <w:r w:rsidRPr="001A3338">
        <w:rPr>
          <w:rFonts w:asciiTheme="majorHAnsi" w:hAnsiTheme="majorHAnsi"/>
          <w:sz w:val="24"/>
          <w:szCs w:val="24"/>
        </w:rPr>
        <w:t xml:space="preserve">-se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6DAD671B" w14:textId="32C8062D" w:rsidR="003E625B" w:rsidRDefault="003E625B" w:rsidP="00F055D4">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fiecare</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deseu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generat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spatii</w:t>
      </w:r>
      <w:proofErr w:type="spellEnd"/>
      <w:r w:rsidR="00F055D4" w:rsidRPr="00F055D4">
        <w:rPr>
          <w:rFonts w:asciiTheme="majorHAnsi" w:hAnsiTheme="majorHAnsi"/>
          <w:sz w:val="24"/>
          <w:szCs w:val="24"/>
        </w:rPr>
        <w:t xml:space="preserve"> special </w:t>
      </w:r>
      <w:proofErr w:type="spellStart"/>
      <w:r w:rsidR="00F055D4" w:rsidRPr="00F055D4">
        <w:rPr>
          <w:rFonts w:asciiTheme="majorHAnsi" w:hAnsiTheme="majorHAnsi"/>
          <w:sz w:val="24"/>
          <w:szCs w:val="24"/>
        </w:rPr>
        <w:t>amenajate</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pentru</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depozitarea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deseurilor</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rezultate</w:t>
      </w:r>
      <w:proofErr w:type="spellEnd"/>
      <w:r w:rsidR="00F055D4" w:rsidRPr="00F055D4">
        <w:rPr>
          <w:rFonts w:asciiTheme="majorHAnsi" w:hAnsiTheme="majorHAnsi"/>
          <w:sz w:val="24"/>
          <w:szCs w:val="24"/>
        </w:rPr>
        <w:t xml:space="preserve"> in </w:t>
      </w:r>
      <w:proofErr w:type="spellStart"/>
      <w:r w:rsidR="00F055D4" w:rsidRPr="00F055D4">
        <w:rPr>
          <w:rFonts w:asciiTheme="majorHAnsi" w:hAnsiTheme="majorHAnsi"/>
          <w:sz w:val="24"/>
          <w:szCs w:val="24"/>
        </w:rPr>
        <w:t>urma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activitatii</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propuse</w:t>
      </w:r>
      <w:proofErr w:type="spellEnd"/>
      <w:r w:rsidR="00F055D4" w:rsidRPr="00F055D4">
        <w:rPr>
          <w:rFonts w:asciiTheme="majorHAnsi" w:hAnsiTheme="majorHAns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30596AB9" w14:textId="77777777" w:rsidR="003E625B" w:rsidRDefault="003E625B" w:rsidP="003E625B">
      <w:pPr>
        <w:spacing w:after="0" w:line="240" w:lineRule="auto"/>
        <w:jc w:val="both"/>
        <w:rPr>
          <w:rFonts w:asciiTheme="majorHAnsi" w:hAnsiTheme="majorHAnsi"/>
          <w:sz w:val="24"/>
          <w:szCs w:val="24"/>
        </w:rPr>
      </w:pPr>
    </w:p>
    <w:p w14:paraId="7160150B"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Gestionarea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deseurilor</w:t>
      </w:r>
      <w:proofErr w:type="spellEnd"/>
    </w:p>
    <w:p w14:paraId="0E143F0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sistemele</w:t>
      </w:r>
      <w:proofErr w:type="spellEnd"/>
      <w:r w:rsidRPr="001A3338">
        <w:rPr>
          <w:rFonts w:asciiTheme="majorHAnsi" w:hAnsiTheme="majorHAnsi"/>
          <w:sz w:val="24"/>
          <w:szCs w:val="24"/>
        </w:rPr>
        <w:t xml:space="preserve"> constructive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w:t>
      </w:r>
    </w:p>
    <w:p w14:paraId="39C2EF72" w14:textId="77777777"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lastRenderedPageBreak/>
        <w:tab/>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constructie-montaj</w:t>
      </w:r>
      <w:proofErr w:type="spellEnd"/>
      <w:r w:rsidRPr="001A3338">
        <w:rPr>
          <w:rFonts w:asciiTheme="majorHAnsi" w:hAnsiTheme="majorHAnsi"/>
          <w:sz w:val="24"/>
          <w:szCs w:val="24"/>
        </w:rPr>
        <w:t>, (</w:t>
      </w:r>
      <w:proofErr w:type="spellStart"/>
      <w:r w:rsidRPr="001A3338">
        <w:rPr>
          <w:rFonts w:asciiTheme="majorHAnsi" w:hAnsiTheme="majorHAnsi"/>
          <w:sz w:val="24"/>
          <w:szCs w:val="24"/>
        </w:rPr>
        <w:t>codificate</w:t>
      </w:r>
      <w:proofErr w:type="spellEnd"/>
      <w:r w:rsidRPr="001A3338">
        <w:rPr>
          <w:rFonts w:asciiTheme="majorHAnsi" w:hAnsiTheme="majorHAnsi"/>
          <w:sz w:val="24"/>
          <w:szCs w:val="24"/>
        </w:rPr>
        <w:t xml:space="preserve"> conform HG nr.856/2002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listei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cuprizand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inclusiv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Anexa</w:t>
      </w:r>
      <w:proofErr w:type="spellEnd"/>
      <w:r w:rsidRPr="001A3338">
        <w:rPr>
          <w:rFonts w:asciiTheme="majorHAnsi" w:hAnsiTheme="majorHAnsi"/>
          <w:sz w:val="24"/>
          <w:szCs w:val="24"/>
        </w:rPr>
        <w:t xml:space="preserve"> 2) sunt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668C494"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proofErr w:type="gramStart"/>
      <w:r w:rsidRPr="001A3338">
        <w:rPr>
          <w:rFonts w:asciiTheme="majorHAnsi" w:hAnsiTheme="majorHAnsi"/>
          <w:i/>
          <w:sz w:val="24"/>
          <w:szCs w:val="24"/>
        </w:rPr>
        <w:t>menajere</w:t>
      </w:r>
      <w:proofErr w:type="spellEnd"/>
      <w:r w:rsidRPr="001A3338">
        <w:rPr>
          <w:rFonts w:asciiTheme="majorHAnsi" w:hAnsiTheme="majorHAnsi"/>
          <w:i/>
          <w:sz w:val="24"/>
          <w:szCs w:val="24"/>
        </w:rPr>
        <w:t xml:space="preserve"> </w:t>
      </w:r>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20 03 01), generate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angajatilor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w:t>
      </w:r>
      <w:proofErr w:type="spellEnd"/>
      <w:r w:rsidRPr="001A3338">
        <w:rPr>
          <w:rFonts w:asciiTheme="majorHAnsi" w:hAnsiTheme="majorHAnsi"/>
          <w:sz w:val="24"/>
          <w:szCs w:val="24"/>
        </w:rPr>
        <w:t xml:space="preserve"> in container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predate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de contract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serviciul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salubrizare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localitatii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volumul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varia </w:t>
      </w:r>
      <w:proofErr w:type="spellStart"/>
      <w:r w:rsidRPr="001A3338">
        <w:rPr>
          <w:rFonts w:asciiTheme="majorHAnsi" w:hAnsiTheme="majorHAnsi"/>
          <w:sz w:val="24"/>
          <w:szCs w:val="24"/>
        </w:rPr>
        <w:t>zilnic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numarul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implicate in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w:t>
      </w:r>
    </w:p>
    <w:p w14:paraId="7C4A2546"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reciclabile</w:t>
      </w:r>
      <w:proofErr w:type="spellEnd"/>
      <w:r w:rsidRPr="001A3338">
        <w:rPr>
          <w:rFonts w:asciiTheme="majorHAnsi" w:hAnsiTheme="majorHAnsi"/>
          <w: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hartie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carton (20 01 01)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de plastic (15 01 02),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care se </w:t>
      </w:r>
      <w:proofErr w:type="spellStart"/>
      <w:r w:rsidRPr="001A3338">
        <w:rPr>
          <w:rFonts w:asciiTheme="majorHAnsi" w:hAnsiTheme="majorHAnsi"/>
          <w:sz w:val="24"/>
          <w:szCs w:val="24"/>
        </w:rPr>
        <w:t>recomanda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separate in recipient </w:t>
      </w:r>
      <w:proofErr w:type="spellStart"/>
      <w:proofErr w:type="gramStart"/>
      <w:r w:rsidRPr="001A3338">
        <w:rPr>
          <w:rFonts w:asciiTheme="majorHAnsi" w:hAnsiTheme="majorHAnsi"/>
          <w:sz w:val="24"/>
          <w:szCs w:val="24"/>
        </w:rPr>
        <w:t>adecvate</w:t>
      </w:r>
      <w:proofErr w:type="spellEnd"/>
      <w:r w:rsidRPr="001A3338">
        <w:rPr>
          <w:rFonts w:asciiTheme="majorHAnsi" w:hAnsiTheme="majorHAnsi"/>
          <w:sz w:val="24"/>
          <w:szCs w:val="24"/>
        </w:rPr>
        <w:t>,  special</w:t>
      </w:r>
      <w:proofErr w:type="gramEnd"/>
      <w:r w:rsidRPr="001A3338">
        <w:rPr>
          <w:rFonts w:asciiTheme="majorHAnsi" w:hAnsiTheme="majorHAnsi"/>
          <w:sz w:val="24"/>
          <w:szCs w:val="24"/>
        </w:rPr>
        <w:t xml:space="preserve"> destinate,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a fi predate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
    <w:p w14:paraId="4384E185"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constructii</w:t>
      </w:r>
      <w:proofErr w:type="spellEnd"/>
      <w:r w:rsidRPr="001A3338">
        <w:rPr>
          <w:rFonts w:asciiTheme="majorHAnsi" w:hAnsiTheme="majorHAnsi"/>
          <w: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 xml:space="preserve"> (17 05 04),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(17 04 05),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(17 01 01), </w:t>
      </w:r>
      <w:proofErr w:type="spellStart"/>
      <w:r w:rsidRPr="001A3338">
        <w:rPr>
          <w:rFonts w:asciiTheme="majorHAnsi" w:hAnsiTheme="majorHAnsi"/>
          <w:sz w:val="24"/>
          <w:szCs w:val="24"/>
        </w:rPr>
        <w:t>lemn</w:t>
      </w:r>
      <w:proofErr w:type="spellEnd"/>
      <w:r w:rsidRPr="001A3338">
        <w:rPr>
          <w:rFonts w:asciiTheme="majorHAnsi" w:hAnsiTheme="majorHAnsi"/>
          <w:sz w:val="24"/>
          <w:szCs w:val="24"/>
        </w:rPr>
        <w:t xml:space="preserve"> (17 02 01); </w:t>
      </w:r>
      <w:proofErr w:type="spellStart"/>
      <w:r w:rsidRPr="001A3338">
        <w:rPr>
          <w:rFonts w:asciiTheme="majorHAnsi" w:hAnsiTheme="majorHAnsi"/>
          <w:sz w:val="24"/>
          <w:szCs w:val="24"/>
        </w:rPr>
        <w:t>fractiunile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umplutura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indicatia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autoritatii</w:t>
      </w:r>
      <w:proofErr w:type="spellEnd"/>
      <w:r w:rsidRPr="001A3338">
        <w:rPr>
          <w:rFonts w:asciiTheme="majorHAnsi" w:hAnsiTheme="majorHAnsi"/>
          <w:sz w:val="24"/>
          <w:szCs w:val="24"/>
        </w:rPr>
        <w:t xml:space="preserve"> locale </w:t>
      </w:r>
      <w:proofErr w:type="spellStart"/>
      <w:r w:rsidRPr="001A3338">
        <w:rPr>
          <w:rFonts w:asciiTheme="majorHAnsi" w:hAnsiTheme="majorHAnsi"/>
          <w:sz w:val="24"/>
          <w:szCs w:val="24"/>
        </w:rPr>
        <w:t>ceemite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depozitate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w:t>
      </w:r>
    </w:p>
    <w:p w14:paraId="5BCC8527" w14:textId="77777777" w:rsidR="003E625B"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general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cladirilor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reprezentate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proportie</w:t>
      </w:r>
      <w:proofErr w:type="spellEnd"/>
      <w:r w:rsidRPr="001A3338">
        <w:rPr>
          <w:rFonts w:asciiTheme="majorHAnsi" w:hAnsiTheme="majorHAnsi"/>
          <w:sz w:val="24"/>
          <w:szCs w:val="24"/>
        </w:rPr>
        <w:t xml:space="preserve"> de 70-80%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betoane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zidarie</w:t>
      </w:r>
      <w:proofErr w:type="spellEnd"/>
      <w:r w:rsidRPr="001A3338">
        <w:rPr>
          <w:rFonts w:asciiTheme="majorHAnsi" w:hAnsiTheme="majorHAnsi"/>
          <w:sz w:val="24"/>
          <w:szCs w:val="24"/>
        </w:rPr>
        <w:t>).</w:t>
      </w:r>
    </w:p>
    <w:p w14:paraId="501D2134"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sub forma de </w:t>
      </w:r>
      <w:proofErr w:type="spellStart"/>
      <w:r w:rsidRPr="001A3338">
        <w:rPr>
          <w:rFonts w:asciiTheme="majorHAnsi" w:hAnsiTheme="majorHAnsi"/>
          <w:sz w:val="24"/>
          <w:szCs w:val="24"/>
        </w:rPr>
        <w:t>containere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w:t>
      </w:r>
    </w:p>
    <w:p w14:paraId="088FA149"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tip </w:t>
      </w:r>
      <w:proofErr w:type="spellStart"/>
      <w:r w:rsidRPr="001A3338">
        <w:rPr>
          <w:rFonts w:asciiTheme="majorHAnsi" w:hAnsiTheme="majorHAnsi"/>
          <w:sz w:val="24"/>
          <w:szCs w:val="24"/>
        </w:rPr>
        <w:t>menajer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w:t>
      </w:r>
    </w:p>
    <w:p w14:paraId="092B1563" w14:textId="77777777" w:rsidR="003E625B"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contract </w:t>
      </w:r>
      <w:proofErr w:type="spellStart"/>
      <w:r w:rsidRPr="001A3338">
        <w:rPr>
          <w:rFonts w:asciiTheme="majorHAnsi" w:hAnsiTheme="majorHAnsi"/>
          <w:sz w:val="24"/>
          <w:szCs w:val="24"/>
        </w:rPr>
        <w:t>incheiat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operatorul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salubrita</w:t>
      </w:r>
      <w:r>
        <w:rPr>
          <w:rFonts w:asciiTheme="majorHAnsi" w:hAnsiTheme="majorHAnsi"/>
          <w:sz w:val="24"/>
          <w:szCs w:val="24"/>
        </w:rPr>
        <w:t>te</w:t>
      </w:r>
      <w:proofErr w:type="spellEnd"/>
      <w:r>
        <w:rPr>
          <w:rFonts w:asciiTheme="majorHAnsi" w:hAnsiTheme="majorHAnsi"/>
          <w:sz w:val="24"/>
          <w:szCs w:val="24"/>
        </w:rPr>
        <w:t xml:space="preserve"> </w:t>
      </w:r>
      <w:proofErr w:type="spellStart"/>
      <w:r>
        <w:rPr>
          <w:rFonts w:asciiTheme="majorHAnsi" w:hAnsiTheme="majorHAnsi"/>
          <w:sz w:val="24"/>
          <w:szCs w:val="24"/>
        </w:rPr>
        <w:t>autorizat</w:t>
      </w:r>
      <w:proofErr w:type="spellEnd"/>
      <w:r>
        <w:rPr>
          <w:rFonts w:asciiTheme="majorHAnsi" w:hAnsiTheme="majorHAnsi"/>
          <w:sz w:val="24"/>
          <w:szCs w:val="24"/>
        </w:rPr>
        <w:t xml:space="preserve"> din </w:t>
      </w:r>
      <w:proofErr w:type="spellStart"/>
      <w:r>
        <w:rPr>
          <w:rFonts w:asciiTheme="majorHAnsi" w:hAnsiTheme="majorHAnsi"/>
          <w:sz w:val="24"/>
          <w:szCs w:val="24"/>
        </w:rPr>
        <w:t>orasul</w:t>
      </w:r>
      <w:proofErr w:type="spellEnd"/>
      <w:r>
        <w:rPr>
          <w:rFonts w:asciiTheme="majorHAnsi" w:hAnsiTheme="majorHAnsi"/>
          <w:sz w:val="24"/>
          <w:szCs w:val="24"/>
        </w:rPr>
        <w:t xml:space="preserve"> Constanta</w:t>
      </w:r>
      <w:r w:rsidRPr="001A3338">
        <w:rPr>
          <w:rFonts w:asciiTheme="majorHAnsi" w:hAnsiTheme="majorHAnsi"/>
          <w:sz w:val="24"/>
          <w:szCs w:val="24"/>
        </w:rPr>
        <w:t>.</w:t>
      </w:r>
    </w:p>
    <w:p w14:paraId="54E01C5A" w14:textId="77777777" w:rsidR="003E625B" w:rsidRPr="001A3338" w:rsidRDefault="003E625B" w:rsidP="003E625B">
      <w:pPr>
        <w:spacing w:after="0" w:line="240" w:lineRule="auto"/>
        <w:jc w:val="both"/>
        <w:rPr>
          <w:rFonts w:asciiTheme="majorHAnsi" w:hAnsiTheme="majorHAnsi"/>
          <w:sz w:val="24"/>
          <w:szCs w:val="24"/>
        </w:rPr>
      </w:pPr>
    </w:p>
    <w:p w14:paraId="34AC9B09"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proofErr w:type="spellStart"/>
      <w:r w:rsidRPr="001A3338">
        <w:rPr>
          <w:rFonts w:asciiTheme="majorHAnsi" w:hAnsiTheme="majorHAnsi"/>
          <w:b/>
          <w:sz w:val="24"/>
          <w:szCs w:val="24"/>
        </w:rPr>
        <w:t>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Gospodarirea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substantelor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preparatelor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chimice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periculoase</w:t>
      </w:r>
      <w:proofErr w:type="spellEnd"/>
    </w:p>
    <w:p w14:paraId="5CC48926"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executie</w:t>
      </w:r>
      <w:proofErr w:type="spellEnd"/>
    </w:p>
    <w:p w14:paraId="7CBA53BC" w14:textId="38F0E147" w:rsidR="00634B90" w:rsidRPr="001B6C59" w:rsidRDefault="006D1383" w:rsidP="006D1383">
      <w:pPr>
        <w:spacing w:after="0" w:line="240" w:lineRule="auto"/>
        <w:ind w:firstLine="720"/>
        <w:jc w:val="both"/>
        <w:rPr>
          <w:rFonts w:asciiTheme="majorHAnsi" w:hAnsiTheme="majorHAnsi"/>
          <w:sz w:val="24"/>
          <w:szCs w:val="24"/>
        </w:rPr>
      </w:pPr>
      <w:r w:rsidRPr="006D1383">
        <w:rPr>
          <w:rFonts w:asciiTheme="majorHAnsi" w:hAnsiTheme="majorHAnsi"/>
          <w:sz w:val="24"/>
          <w:szCs w:val="24"/>
        </w:rPr>
        <w:t xml:space="preserve">In </w:t>
      </w:r>
      <w:proofErr w:type="spellStart"/>
      <w:r w:rsidRPr="006D1383">
        <w:rPr>
          <w:rFonts w:asciiTheme="majorHAnsi" w:hAnsiTheme="majorHAnsi"/>
          <w:sz w:val="24"/>
          <w:szCs w:val="24"/>
        </w:rPr>
        <w:t>cadrul</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procesului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construire</w:t>
      </w:r>
      <w:proofErr w:type="spellEnd"/>
      <w:r w:rsidRPr="006D1383">
        <w:rPr>
          <w:rFonts w:asciiTheme="majorHAnsi" w:hAnsiTheme="majorHAnsi"/>
          <w:sz w:val="24"/>
          <w:szCs w:val="24"/>
        </w:rPr>
        <w:t xml:space="preserve"> nu sunt </w:t>
      </w:r>
      <w:proofErr w:type="spellStart"/>
      <w:r w:rsidRPr="006D1383">
        <w:rPr>
          <w:rFonts w:asciiTheme="majorHAnsi" w:hAnsiTheme="majorHAnsi"/>
          <w:sz w:val="24"/>
          <w:szCs w:val="24"/>
        </w:rPr>
        <w:t>folosite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substante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preparate </w:t>
      </w:r>
      <w:proofErr w:type="spellStart"/>
      <w:r w:rsidRPr="006D1383">
        <w:rPr>
          <w:rFonts w:asciiTheme="majorHAnsi" w:hAnsiTheme="majorHAnsi"/>
          <w:sz w:val="24"/>
          <w:szCs w:val="24"/>
        </w:rPr>
        <w:t>chimice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periculoase</w:t>
      </w:r>
      <w:proofErr w:type="spellEnd"/>
      <w:r w:rsidRPr="006D1383">
        <w:rPr>
          <w:rFonts w:asciiTheme="majorHAnsi" w:hAnsiTheme="majorHAnsi"/>
          <w:sz w:val="24"/>
          <w:szCs w:val="24"/>
        </w:rPr>
        <w:t xml:space="preserve"> care </w:t>
      </w:r>
      <w:proofErr w:type="spellStart"/>
      <w:r w:rsidRPr="006D1383">
        <w:rPr>
          <w:rFonts w:asciiTheme="majorHAnsi" w:hAnsiTheme="majorHAnsi"/>
          <w:sz w:val="24"/>
          <w:szCs w:val="24"/>
        </w:rPr>
        <w:t>sa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afecteze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factorii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mediu</w:t>
      </w:r>
      <w:proofErr w:type="spellEnd"/>
      <w:r w:rsidRPr="006D1383">
        <w:rPr>
          <w:rFonts w:asciiTheme="majorHAnsi" w:hAnsiTheme="majorHAnsi"/>
          <w:sz w:val="24"/>
          <w:szCs w:val="24"/>
        </w:rPr>
        <w:t>.</w:t>
      </w:r>
    </w:p>
    <w:p w14:paraId="5CEC429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functionare</w:t>
      </w:r>
      <w:proofErr w:type="spellEnd"/>
    </w:p>
    <w:p w14:paraId="4DADC01D" w14:textId="16E5F62F" w:rsidR="003E625B" w:rsidRPr="001A3338" w:rsidRDefault="006D1383" w:rsidP="003E625B">
      <w:pPr>
        <w:spacing w:after="0" w:line="240" w:lineRule="auto"/>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Pr="006D1383">
        <w:rPr>
          <w:rFonts w:asciiTheme="majorHAnsi" w:hAnsiTheme="majorHAnsi"/>
          <w:sz w:val="24"/>
          <w:szCs w:val="24"/>
        </w:rPr>
        <w:t xml:space="preserve">In </w:t>
      </w:r>
      <w:proofErr w:type="spellStart"/>
      <w:r w:rsidRPr="006D1383">
        <w:rPr>
          <w:rFonts w:asciiTheme="majorHAnsi" w:hAnsiTheme="majorHAnsi"/>
          <w:sz w:val="24"/>
          <w:szCs w:val="24"/>
        </w:rPr>
        <w:t>cadrul</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functionarii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locuintelor</w:t>
      </w:r>
      <w:proofErr w:type="spellEnd"/>
      <w:r w:rsidRPr="006D1383">
        <w:rPr>
          <w:rFonts w:asciiTheme="majorHAnsi" w:hAnsiTheme="majorHAnsi"/>
          <w:sz w:val="24"/>
          <w:szCs w:val="24"/>
        </w:rPr>
        <w:t xml:space="preserve"> nu </w:t>
      </w:r>
      <w:proofErr w:type="gramStart"/>
      <w:r w:rsidRPr="006D1383">
        <w:rPr>
          <w:rFonts w:asciiTheme="majorHAnsi" w:hAnsiTheme="majorHAnsi"/>
          <w:sz w:val="24"/>
          <w:szCs w:val="24"/>
        </w:rPr>
        <w:t xml:space="preserve">sunt  </w:t>
      </w:r>
      <w:proofErr w:type="spellStart"/>
      <w:r w:rsidRPr="006D1383">
        <w:rPr>
          <w:rFonts w:asciiTheme="majorHAnsi" w:hAnsiTheme="majorHAnsi"/>
          <w:sz w:val="24"/>
          <w:szCs w:val="24"/>
        </w:rPr>
        <w:t>folosite</w:t>
      </w:r>
      <w:proofErr w:type="spellEnd"/>
      <w:proofErr w:type="gramEnd"/>
      <w:r w:rsidRPr="006D1383">
        <w:rPr>
          <w:rFonts w:asciiTheme="majorHAnsi" w:hAnsiTheme="majorHAnsi"/>
          <w:sz w:val="24"/>
          <w:szCs w:val="24"/>
        </w:rPr>
        <w:t xml:space="preserve">  </w:t>
      </w:r>
      <w:proofErr w:type="spellStart"/>
      <w:r w:rsidRPr="006D1383">
        <w:rPr>
          <w:rFonts w:asciiTheme="majorHAnsi" w:hAnsiTheme="majorHAnsi"/>
          <w:sz w:val="24"/>
          <w:szCs w:val="24"/>
        </w:rPr>
        <w:t>substante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preparate </w:t>
      </w:r>
      <w:proofErr w:type="spellStart"/>
      <w:r w:rsidRPr="006D1383">
        <w:rPr>
          <w:rFonts w:asciiTheme="majorHAnsi" w:hAnsiTheme="majorHAnsi"/>
          <w:sz w:val="24"/>
          <w:szCs w:val="24"/>
        </w:rPr>
        <w:t>chimice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periculoase</w:t>
      </w:r>
      <w:proofErr w:type="spellEnd"/>
      <w:r w:rsidRPr="006D1383">
        <w:rPr>
          <w:rFonts w:asciiTheme="majorHAnsi" w:hAnsiTheme="majorHAnsi"/>
          <w:sz w:val="24"/>
          <w:szCs w:val="24"/>
        </w:rPr>
        <w:t xml:space="preserve"> care </w:t>
      </w:r>
      <w:proofErr w:type="spellStart"/>
      <w:r w:rsidRPr="006D1383">
        <w:rPr>
          <w:rFonts w:asciiTheme="majorHAnsi" w:hAnsiTheme="majorHAnsi"/>
          <w:sz w:val="24"/>
          <w:szCs w:val="24"/>
        </w:rPr>
        <w:t>sa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afecteze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factorii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mediu</w:t>
      </w:r>
      <w:proofErr w:type="spellEnd"/>
      <w:r w:rsidRPr="006D1383">
        <w:rPr>
          <w:rFonts w:asciiTheme="majorHAnsi" w:hAnsiTheme="majorHAnsi"/>
          <w:sz w:val="24"/>
          <w:szCs w:val="24"/>
        </w:rPr>
        <w:t>.</w:t>
      </w:r>
    </w:p>
    <w:p w14:paraId="1DAFF42D"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02371B72" w14:textId="77777777"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spellStart"/>
      <w:r w:rsidRPr="005842C6">
        <w:rPr>
          <w:rFonts w:asciiTheme="majorHAnsi" w:hAnsiTheme="majorHAnsi"/>
          <w:sz w:val="24"/>
          <w:szCs w:val="24"/>
        </w:rPr>
        <w:t>este</w:t>
      </w:r>
      <w:proofErr w:type="spellEnd"/>
      <w:r w:rsidRPr="005842C6">
        <w:rPr>
          <w:rFonts w:asciiTheme="majorHAnsi" w:hAnsiTheme="majorHAnsi"/>
          <w:sz w:val="24"/>
          <w:szCs w:val="24"/>
        </w:rPr>
        <w:t xml:space="preserve"> </w:t>
      </w:r>
      <w:proofErr w:type="spellStart"/>
      <w:r w:rsidRPr="005842C6">
        <w:rPr>
          <w:rFonts w:asciiTheme="majorHAnsi" w:hAnsiTheme="majorHAnsi"/>
          <w:sz w:val="24"/>
          <w:szCs w:val="24"/>
        </w:rPr>
        <w:t>cazul</w:t>
      </w:r>
      <w:proofErr w:type="spellEnd"/>
      <w:r>
        <w:rPr>
          <w:rFonts w:asciiTheme="majorHAnsi" w:hAnsiTheme="majorHAnsi"/>
          <w:sz w:val="24"/>
          <w:szCs w:val="24"/>
        </w:rPr>
        <w:t>.</w:t>
      </w:r>
    </w:p>
    <w:p w14:paraId="1724A7A1" w14:textId="77777777" w:rsidR="009C2F97" w:rsidRPr="001A3338" w:rsidRDefault="009C2F97" w:rsidP="00FC4EC9">
      <w:pPr>
        <w:spacing w:after="0" w:line="240" w:lineRule="auto"/>
        <w:ind w:right="-28"/>
        <w:jc w:val="both"/>
        <w:rPr>
          <w:rFonts w:asciiTheme="majorHAnsi" w:hAnsiTheme="majorHAnsi"/>
          <w:sz w:val="24"/>
          <w:szCs w:val="24"/>
        </w:rPr>
      </w:pPr>
    </w:p>
    <w:p w14:paraId="743F7C57" w14:textId="77777777"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14:paraId="429216EF" w14:textId="77777777" w:rsidR="003E625B" w:rsidRPr="001A3338" w:rsidRDefault="003E625B" w:rsidP="00FC4EC9">
      <w:pPr>
        <w:spacing w:after="0" w:line="240" w:lineRule="auto"/>
        <w:ind w:right="-28"/>
        <w:jc w:val="both"/>
        <w:rPr>
          <w:rFonts w:asciiTheme="majorHAnsi" w:hAnsiTheme="majorHAnsi"/>
          <w:b/>
          <w:sz w:val="24"/>
          <w:szCs w:val="24"/>
        </w:rPr>
      </w:pPr>
    </w:p>
    <w:p w14:paraId="79869614"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Descrierea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impactului</w:t>
      </w:r>
      <w:proofErr w:type="spellEnd"/>
      <w:r w:rsidRPr="001A3338">
        <w:rPr>
          <w:rFonts w:asciiTheme="majorHAnsi" w:hAnsiTheme="majorHAnsi"/>
          <w:b/>
          <w:i/>
          <w:sz w:val="24"/>
          <w:szCs w:val="24"/>
        </w:rPr>
        <w:t xml:space="preserve"> potential</w:t>
      </w:r>
    </w:p>
    <w:p w14:paraId="3B387381" w14:textId="1BAF41F0"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inregistreze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usoara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doar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7FB3E79D" w14:textId="77777777" w:rsidR="003E625B" w:rsidRDefault="003E625B" w:rsidP="003E625B">
      <w:pPr>
        <w:spacing w:after="0" w:line="240" w:lineRule="auto"/>
        <w:ind w:firstLine="720"/>
        <w:jc w:val="both"/>
        <w:rPr>
          <w:rFonts w:asciiTheme="majorHAnsi" w:hAnsiTheme="majorHAnsi"/>
          <w:sz w:val="24"/>
          <w:szCs w:val="24"/>
        </w:rPr>
      </w:pPr>
    </w:p>
    <w:p w14:paraId="33C96460" w14:textId="77777777"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apa</w:t>
      </w:r>
      <w:proofErr w:type="spellEnd"/>
      <w:proofErr w:type="gramEnd"/>
    </w:p>
    <w:p w14:paraId="501C97E8"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prelevarea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hidrologiei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resursa</w:t>
      </w:r>
      <w:proofErr w:type="spellEnd"/>
      <w:r w:rsidRPr="001A3338">
        <w:rPr>
          <w:rFonts w:asciiTheme="majorHAnsi" w:hAnsiTheme="majorHAnsi"/>
          <w:sz w:val="24"/>
          <w:szCs w:val="24"/>
        </w:rPr>
        <w:t>.</w:t>
      </w:r>
    </w:p>
    <w:p w14:paraId="73FC81B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neepurate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potential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indusa</w:t>
      </w:r>
      <w:proofErr w:type="spellEnd"/>
      <w:r w:rsidRPr="001A3338">
        <w:rPr>
          <w:rFonts w:asciiTheme="majorHAnsi" w:hAnsiTheme="majorHAnsi"/>
          <w:sz w:val="24"/>
          <w:szCs w:val="24"/>
        </w:rPr>
        <w:t xml:space="preserve"> de o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actiune</w:t>
      </w:r>
      <w:proofErr w:type="spellEnd"/>
      <w:r w:rsidRPr="001A3338">
        <w:rPr>
          <w:rFonts w:asciiTheme="majorHAnsi" w:hAnsiTheme="majorHAnsi"/>
          <w:sz w:val="24"/>
          <w:szCs w:val="24"/>
        </w:rPr>
        <w:t>.</w:t>
      </w:r>
    </w:p>
    <w:p w14:paraId="4F3E1AB7" w14:textId="7359DF70" w:rsidR="003E625B" w:rsidRPr="001A3338" w:rsidRDefault="003E625B" w:rsidP="006D1383">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rezervoare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uleiuri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cu potential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deversare</w:t>
      </w:r>
      <w:proofErr w:type="spellEnd"/>
      <w:r w:rsidRPr="001A3338">
        <w:rPr>
          <w:rFonts w:asciiTheme="majorHAnsi" w:hAnsiTheme="majorHAnsi"/>
          <w:sz w:val="24"/>
          <w:szCs w:val="24"/>
        </w:rPr>
        <w:t>.</w:t>
      </w:r>
    </w:p>
    <w:p w14:paraId="4345B9ED" w14:textId="77777777" w:rsidR="002804DC" w:rsidRPr="002804DC" w:rsidRDefault="002804DC" w:rsidP="002804DC">
      <w:pPr>
        <w:spacing w:after="0" w:line="240" w:lineRule="auto"/>
        <w:ind w:firstLine="720"/>
        <w:jc w:val="both"/>
        <w:rPr>
          <w:rFonts w:asciiTheme="majorHAnsi" w:hAnsiTheme="majorHAnsi"/>
          <w:sz w:val="24"/>
          <w:szCs w:val="24"/>
        </w:rPr>
      </w:pPr>
      <w:proofErr w:type="spellStart"/>
      <w:r w:rsidRPr="002804DC">
        <w:rPr>
          <w:rFonts w:asciiTheme="majorHAnsi" w:hAnsiTheme="majorHAnsi"/>
          <w:sz w:val="24"/>
          <w:szCs w:val="24"/>
        </w:rPr>
        <w:t>Tinand</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cont</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caracteristicile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apelor</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generate (</w:t>
      </w:r>
      <w:proofErr w:type="spellStart"/>
      <w:r w:rsidRPr="002804DC">
        <w:rPr>
          <w:rFonts w:asciiTheme="majorHAnsi" w:hAnsiTheme="majorHAnsi"/>
          <w:sz w:val="24"/>
          <w:szCs w:val="24"/>
        </w:rPr>
        <w:t>menajere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exista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premisele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necesare</w:t>
      </w:r>
      <w:proofErr w:type="spellEnd"/>
      <w:r w:rsidRPr="002804DC">
        <w:rPr>
          <w:rFonts w:asciiTheme="majorHAnsi" w:hAnsiTheme="majorHAnsi"/>
          <w:sz w:val="24"/>
          <w:szCs w:val="24"/>
        </w:rPr>
        <w:t xml:space="preserve"> ca </w:t>
      </w:r>
      <w:proofErr w:type="spellStart"/>
      <w:r w:rsidRPr="002804DC">
        <w:rPr>
          <w:rFonts w:asciiTheme="majorHAnsi" w:hAnsiTheme="majorHAnsi"/>
          <w:sz w:val="24"/>
          <w:szCs w:val="24"/>
        </w:rPr>
        <w:t>aceste</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sa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respecte</w:t>
      </w:r>
      <w:proofErr w:type="spellEnd"/>
      <w:r w:rsidRPr="002804DC">
        <w:rPr>
          <w:rFonts w:asciiTheme="majorHAnsi" w:hAnsiTheme="majorHAnsi"/>
          <w:sz w:val="24"/>
          <w:szCs w:val="24"/>
        </w:rPr>
        <w:t xml:space="preserve"> la </w:t>
      </w:r>
      <w:proofErr w:type="spellStart"/>
      <w:r w:rsidRPr="002804DC">
        <w:rPr>
          <w:rFonts w:asciiTheme="majorHAnsi" w:hAnsiTheme="majorHAnsi"/>
          <w:sz w:val="24"/>
          <w:szCs w:val="24"/>
        </w:rPr>
        <w:t>evacuarea</w:t>
      </w:r>
      <w:proofErr w:type="spellEnd"/>
      <w:r w:rsidRPr="002804DC">
        <w:rPr>
          <w:rFonts w:asciiTheme="majorHAnsi" w:hAnsiTheme="majorHAnsi"/>
          <w:sz w:val="24"/>
          <w:szCs w:val="24"/>
        </w:rPr>
        <w:t xml:space="preserve"> in </w:t>
      </w:r>
      <w:proofErr w:type="spellStart"/>
      <w:r w:rsidRPr="002804DC">
        <w:rPr>
          <w:rFonts w:asciiTheme="majorHAnsi" w:hAnsiTheme="majorHAnsi"/>
          <w:sz w:val="24"/>
          <w:szCs w:val="24"/>
        </w:rPr>
        <w:t>reteaua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canalizare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indicatorii</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calitate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impusi</w:t>
      </w:r>
      <w:proofErr w:type="spellEnd"/>
      <w:r w:rsidRPr="002804DC">
        <w:rPr>
          <w:rFonts w:asciiTheme="majorHAnsi" w:hAnsiTheme="majorHAnsi"/>
          <w:sz w:val="24"/>
          <w:szCs w:val="24"/>
        </w:rPr>
        <w:t xml:space="preserve"> de NTPA 002/2005.</w:t>
      </w:r>
    </w:p>
    <w:p w14:paraId="73B1AC49" w14:textId="64FA89CB" w:rsidR="00891050"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 xml:space="preserve">In </w:t>
      </w:r>
      <w:proofErr w:type="spellStart"/>
      <w:r w:rsidRPr="002804DC">
        <w:rPr>
          <w:rFonts w:asciiTheme="majorHAnsi" w:hAnsiTheme="majorHAnsi"/>
          <w:sz w:val="24"/>
          <w:szCs w:val="24"/>
        </w:rPr>
        <w:t>perioada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implementare</w:t>
      </w:r>
      <w:proofErr w:type="spellEnd"/>
      <w:r w:rsidRPr="002804DC">
        <w:rPr>
          <w:rFonts w:asciiTheme="majorHAnsi" w:hAnsiTheme="majorHAnsi"/>
          <w:sz w:val="24"/>
          <w:szCs w:val="24"/>
        </w:rPr>
        <w:t xml:space="preserve"> a </w:t>
      </w:r>
      <w:proofErr w:type="spellStart"/>
      <w:r w:rsidRPr="002804DC">
        <w:rPr>
          <w:rFonts w:asciiTheme="majorHAnsi" w:hAnsiTheme="majorHAnsi"/>
          <w:sz w:val="24"/>
          <w:szCs w:val="24"/>
        </w:rPr>
        <w:t>proiectului</w:t>
      </w:r>
      <w:proofErr w:type="spellEnd"/>
      <w:r w:rsidRPr="002804DC">
        <w:rPr>
          <w:rFonts w:asciiTheme="majorHAnsi" w:hAnsiTheme="majorHAnsi"/>
          <w:sz w:val="24"/>
          <w:szCs w:val="24"/>
        </w:rPr>
        <w:t xml:space="preserve"> se </w:t>
      </w:r>
      <w:proofErr w:type="spellStart"/>
      <w:r w:rsidRPr="002804DC">
        <w:rPr>
          <w:rFonts w:asciiTheme="majorHAnsi" w:hAnsiTheme="majorHAnsi"/>
          <w:sz w:val="24"/>
          <w:szCs w:val="24"/>
        </w:rPr>
        <w:t>vor</w:t>
      </w:r>
      <w:proofErr w:type="spellEnd"/>
      <w:r w:rsidRPr="002804DC">
        <w:rPr>
          <w:rFonts w:asciiTheme="majorHAnsi" w:hAnsiTheme="majorHAnsi"/>
          <w:sz w:val="24"/>
          <w:szCs w:val="24"/>
        </w:rPr>
        <w:t xml:space="preserve"> genera de pe </w:t>
      </w:r>
      <w:proofErr w:type="spellStart"/>
      <w:r w:rsidRPr="002804DC">
        <w:rPr>
          <w:rFonts w:asciiTheme="majorHAnsi" w:hAnsiTheme="majorHAnsi"/>
          <w:sz w:val="24"/>
          <w:szCs w:val="24"/>
        </w:rPr>
        <w:t>santier</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de tip </w:t>
      </w:r>
      <w:proofErr w:type="spellStart"/>
      <w:r w:rsidRPr="002804DC">
        <w:rPr>
          <w:rFonts w:asciiTheme="majorHAnsi" w:hAnsiTheme="majorHAnsi"/>
          <w:sz w:val="24"/>
          <w:szCs w:val="24"/>
        </w:rPr>
        <w:t>menajer</w:t>
      </w:r>
      <w:proofErr w:type="spellEnd"/>
      <w:r w:rsidRPr="002804DC">
        <w:rPr>
          <w:rFonts w:asciiTheme="majorHAnsi" w:hAnsiTheme="majorHAnsi"/>
          <w:sz w:val="24"/>
          <w:szCs w:val="24"/>
        </w:rPr>
        <w:t xml:space="preserve"> de la </w:t>
      </w:r>
      <w:proofErr w:type="spellStart"/>
      <w:r w:rsidRPr="002804DC">
        <w:rPr>
          <w:rFonts w:asciiTheme="majorHAnsi" w:hAnsiTheme="majorHAnsi"/>
          <w:sz w:val="24"/>
          <w:szCs w:val="24"/>
        </w:rPr>
        <w:t>facilitatile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igienico-sanitare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asigurate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pentru</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personalul</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muncitor</w:t>
      </w:r>
      <w:proofErr w:type="spellEnd"/>
      <w:r w:rsidRPr="002804DC">
        <w:rPr>
          <w:rFonts w:asciiTheme="majorHAnsi" w:hAnsiTheme="majorHAnsi"/>
          <w:sz w:val="24"/>
          <w:szCs w:val="24"/>
        </w:rPr>
        <w:t>.</w:t>
      </w:r>
    </w:p>
    <w:p w14:paraId="5AB65196" w14:textId="77777777" w:rsidR="002804DC" w:rsidRPr="001A3338" w:rsidRDefault="002804DC" w:rsidP="002804DC">
      <w:pPr>
        <w:spacing w:after="0" w:line="240" w:lineRule="auto"/>
        <w:ind w:firstLine="720"/>
        <w:jc w:val="both"/>
        <w:rPr>
          <w:rFonts w:asciiTheme="majorHAnsi" w:hAnsiTheme="majorHAnsi"/>
          <w:sz w:val="24"/>
          <w:szCs w:val="24"/>
        </w:rPr>
      </w:pPr>
    </w:p>
    <w:p w14:paraId="13F23568"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aer</w:t>
      </w:r>
      <w:proofErr w:type="spellEnd"/>
      <w:proofErr w:type="gramEnd"/>
    </w:p>
    <w:p w14:paraId="2F9C13D4" w14:textId="022B738B" w:rsidR="003E625B" w:rsidRPr="001A3338" w:rsidRDefault="003E625B" w:rsidP="0089105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atmosferei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excavarii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manipularii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pamantului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motoare</w:t>
      </w:r>
      <w:proofErr w:type="spellEnd"/>
      <w:r w:rsidRPr="001A3338">
        <w:rPr>
          <w:rFonts w:asciiTheme="majorHAnsi" w:hAnsiTheme="majorHAnsi"/>
          <w:sz w:val="24"/>
          <w:szCs w:val="24"/>
        </w:rPr>
        <w:t xml:space="preserve"> (NOx, Sox, CO,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generate de </w:t>
      </w:r>
      <w:proofErr w:type="spellStart"/>
      <w:r w:rsidRPr="001A3338">
        <w:rPr>
          <w:rFonts w:asciiTheme="majorHAnsi" w:hAnsiTheme="majorHAnsi"/>
          <w:sz w:val="24"/>
          <w:szCs w:val="24"/>
        </w:rPr>
        <w:t>excavari</w:t>
      </w:r>
      <w:proofErr w:type="spellEnd"/>
      <w:r w:rsidRPr="001A3338">
        <w:rPr>
          <w:rFonts w:asciiTheme="majorHAnsi" w:hAnsiTheme="majorHAnsi"/>
          <w:sz w:val="24"/>
          <w:szCs w:val="24"/>
        </w:rPr>
        <w:t xml:space="preserve">, dependent de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zilnice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prezentand</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variabila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substantiala</w:t>
      </w:r>
      <w:proofErr w:type="spellEnd"/>
      <w:r w:rsidRPr="001A3338">
        <w:rPr>
          <w:rFonts w:asciiTheme="majorHAnsi" w:hAnsiTheme="majorHAnsi"/>
          <w:sz w:val="24"/>
          <w:szCs w:val="24"/>
        </w:rPr>
        <w:t xml:space="preserve"> de la o zi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de la o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11B1686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eroziunea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insoteste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decopertarii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w:t>
      </w:r>
    </w:p>
    <w:p w14:paraId="5DFF470E"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anvergura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dispersie</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Dobrogei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special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litorale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majore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ceeace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in zona.</w:t>
      </w:r>
    </w:p>
    <w:p w14:paraId="2555C5CB"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acestui</w:t>
      </w:r>
      <w:proofErr w:type="spellEnd"/>
      <w:r w:rsidRPr="001A3338">
        <w:rPr>
          <w:rFonts w:asciiTheme="majorHAnsi" w:hAnsiTheme="majorHAnsi"/>
          <w:sz w:val="24"/>
          <w:szCs w:val="24"/>
        </w:rPr>
        <w:t xml:space="preserve"> factor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combustibilului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centrala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termica</w:t>
      </w:r>
      <w:proofErr w:type="spellEnd"/>
      <w:r w:rsidRPr="001A3338">
        <w:rPr>
          <w:rFonts w:asciiTheme="majorHAnsi" w:hAnsiTheme="majorHAnsi"/>
          <w:sz w:val="24"/>
          <w:szCs w:val="24"/>
        </w:rPr>
        <w:t xml:space="preserve">. </w:t>
      </w:r>
    </w:p>
    <w:p w14:paraId="6691D130" w14:textId="77777777" w:rsidR="003E625B" w:rsidRDefault="003E625B" w:rsidP="003E625B">
      <w:pPr>
        <w:spacing w:after="0" w:line="240" w:lineRule="auto"/>
        <w:jc w:val="both"/>
        <w:rPr>
          <w:rFonts w:asciiTheme="majorHAnsi" w:hAnsiTheme="majorHAnsi"/>
          <w:b/>
          <w:sz w:val="24"/>
          <w:szCs w:val="24"/>
          <w:u w:val="single"/>
        </w:rPr>
      </w:pPr>
    </w:p>
    <w:p w14:paraId="0313137B"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sol/</w:t>
      </w:r>
      <w:proofErr w:type="spellStart"/>
      <w:proofErr w:type="gramStart"/>
      <w:r w:rsidRPr="001A3338">
        <w:rPr>
          <w:rFonts w:asciiTheme="majorHAnsi" w:hAnsiTheme="majorHAnsi"/>
          <w:b/>
          <w:sz w:val="24"/>
          <w:szCs w:val="24"/>
          <w:u w:val="single"/>
        </w:rPr>
        <w:t>subsol</w:t>
      </w:r>
      <w:proofErr w:type="spellEnd"/>
      <w:proofErr w:type="gramEnd"/>
    </w:p>
    <w:p w14:paraId="0DDEFE86"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fenomenelor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tasare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w:t>
      </w:r>
    </w:p>
    <w:p w14:paraId="3ED70DEF"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din zona se pot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modificari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Este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lucrare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dimensiuni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fara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dislocare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masiva</w:t>
      </w:r>
      <w:proofErr w:type="spellEnd"/>
      <w:r w:rsidRPr="001A3338">
        <w:rPr>
          <w:rFonts w:asciiTheme="majorHAnsi" w:hAnsiTheme="majorHAnsi"/>
          <w:sz w:val="24"/>
          <w:szCs w:val="24"/>
        </w:rPr>
        <w:t xml:space="preserve"> de personal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sens.</w:t>
      </w:r>
      <w:proofErr w:type="spellEnd"/>
    </w:p>
    <w:p w14:paraId="5B3E5D98"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construita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pe termen lung,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ca in zona </w:t>
      </w:r>
      <w:proofErr w:type="spellStart"/>
      <w:r w:rsidRPr="001A3338">
        <w:rPr>
          <w:rFonts w:asciiTheme="majorHAnsi" w:hAnsiTheme="majorHAnsi"/>
          <w:sz w:val="24"/>
          <w:szCs w:val="24"/>
        </w:rPr>
        <w:t>respectiva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slaba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suport</w:t>
      </w:r>
      <w:proofErr w:type="spellEnd"/>
      <w:r w:rsidRPr="001A3338">
        <w:rPr>
          <w:rFonts w:asciiTheme="majorHAnsi" w:hAnsiTheme="majorHAnsi"/>
          <w:sz w:val="24"/>
          <w:szCs w:val="24"/>
        </w:rPr>
        <w:t xml:space="preserve"> biologic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traficul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rutier</w:t>
      </w:r>
      <w:proofErr w:type="spellEnd"/>
      <w:r w:rsidRPr="001A3338">
        <w:rPr>
          <w:rFonts w:asciiTheme="majorHAnsi" w:hAnsiTheme="majorHAnsi"/>
          <w:sz w:val="24"/>
          <w:szCs w:val="24"/>
        </w:rPr>
        <w:t xml:space="preserve"> din zona.</w:t>
      </w:r>
    </w:p>
    <w:p w14:paraId="02996CE9" w14:textId="77777777" w:rsidR="003E625B" w:rsidRPr="001A3338" w:rsidRDefault="003E625B" w:rsidP="003E625B">
      <w:pPr>
        <w:spacing w:after="0" w:line="240" w:lineRule="auto"/>
        <w:ind w:firstLine="720"/>
        <w:jc w:val="both"/>
        <w:rPr>
          <w:rFonts w:asciiTheme="majorHAnsi" w:hAnsiTheme="majorHAnsi"/>
          <w:sz w:val="24"/>
          <w:szCs w:val="24"/>
        </w:rPr>
      </w:pPr>
    </w:p>
    <w:p w14:paraId="52F3CE35"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biodiversitate</w:t>
      </w:r>
      <w:proofErr w:type="spellEnd"/>
      <w:proofErr w:type="gramEnd"/>
    </w:p>
    <w:p w14:paraId="6E3A9D7F" w14:textId="165F8C15"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planurile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urbanistice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are </w:t>
      </w:r>
      <w:proofErr w:type="spellStart"/>
      <w:r w:rsidRPr="001A3338">
        <w:rPr>
          <w:rFonts w:asciiTheme="majorHAnsi" w:hAnsiTheme="majorHAnsi"/>
          <w:sz w:val="24"/>
          <w:szCs w:val="24"/>
        </w:rPr>
        <w:t>destinatia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mentiunilor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certificatul</w:t>
      </w:r>
      <w:proofErr w:type="spellEnd"/>
      <w:r w:rsidRPr="001A3338">
        <w:rPr>
          <w:rFonts w:asciiTheme="majorHAnsi" w:hAnsiTheme="majorHAnsi"/>
          <w:sz w:val="24"/>
          <w:szCs w:val="24"/>
        </w:rPr>
        <w:t xml:space="preserve"> de </w:t>
      </w:r>
      <w:proofErr w:type="gramStart"/>
      <w:r w:rsidRPr="001A3338">
        <w:rPr>
          <w:rFonts w:asciiTheme="majorHAnsi" w:hAnsiTheme="majorHAnsi"/>
          <w:sz w:val="24"/>
          <w:szCs w:val="24"/>
        </w:rPr>
        <w:t>urba</w:t>
      </w:r>
      <w:r>
        <w:rPr>
          <w:rFonts w:asciiTheme="majorHAnsi" w:hAnsiTheme="majorHAnsi"/>
          <w:sz w:val="24"/>
          <w:szCs w:val="24"/>
        </w:rPr>
        <w:t>nism  nr</w:t>
      </w:r>
      <w:proofErr w:type="gramEnd"/>
      <w:r>
        <w:rPr>
          <w:rFonts w:asciiTheme="majorHAnsi" w:hAnsiTheme="majorHAnsi"/>
          <w:sz w:val="24"/>
          <w:szCs w:val="24"/>
        </w:rPr>
        <w:t>.</w:t>
      </w:r>
      <w:r w:rsidR="009B2647">
        <w:rPr>
          <w:rFonts w:asciiTheme="majorHAnsi" w:hAnsiTheme="majorHAnsi"/>
          <w:sz w:val="24"/>
          <w:szCs w:val="24"/>
        </w:rPr>
        <w:t>1600</w:t>
      </w:r>
      <w:r w:rsidRPr="009A0DD7">
        <w:t xml:space="preserve"> </w:t>
      </w:r>
      <w:r w:rsidR="0002518A">
        <w:rPr>
          <w:rFonts w:asciiTheme="majorHAnsi" w:hAnsiTheme="majorHAnsi"/>
          <w:sz w:val="24"/>
          <w:szCs w:val="24"/>
        </w:rPr>
        <w:t>/</w:t>
      </w:r>
      <w:r w:rsidR="00891050">
        <w:rPr>
          <w:rFonts w:asciiTheme="majorHAnsi" w:hAnsiTheme="majorHAnsi"/>
          <w:sz w:val="24"/>
          <w:szCs w:val="24"/>
        </w:rPr>
        <w:t>0</w:t>
      </w:r>
      <w:r w:rsidR="009B2647">
        <w:rPr>
          <w:rFonts w:asciiTheme="majorHAnsi" w:hAnsiTheme="majorHAnsi"/>
          <w:sz w:val="24"/>
          <w:szCs w:val="24"/>
        </w:rPr>
        <w:t>7</w:t>
      </w:r>
      <w:r w:rsidR="0002518A">
        <w:rPr>
          <w:rFonts w:asciiTheme="majorHAnsi" w:hAnsiTheme="majorHAnsi"/>
          <w:sz w:val="24"/>
          <w:szCs w:val="24"/>
        </w:rPr>
        <w:t>.</w:t>
      </w:r>
      <w:r w:rsidR="003D6B09">
        <w:rPr>
          <w:rFonts w:asciiTheme="majorHAnsi" w:hAnsiTheme="majorHAnsi"/>
          <w:sz w:val="24"/>
          <w:szCs w:val="24"/>
        </w:rPr>
        <w:t>0</w:t>
      </w:r>
      <w:r w:rsidR="009B2647">
        <w:rPr>
          <w:rFonts w:asciiTheme="majorHAnsi" w:hAnsiTheme="majorHAnsi"/>
          <w:sz w:val="24"/>
          <w:szCs w:val="24"/>
        </w:rPr>
        <w:t>6</w:t>
      </w:r>
      <w:r w:rsidR="0002518A">
        <w:rPr>
          <w:rFonts w:asciiTheme="majorHAnsi" w:hAnsiTheme="majorHAnsi"/>
          <w:sz w:val="24"/>
          <w:szCs w:val="24"/>
        </w:rPr>
        <w:t>.202</w:t>
      </w:r>
      <w:r w:rsidR="00891050">
        <w:rPr>
          <w:rFonts w:asciiTheme="majorHAnsi" w:hAnsiTheme="majorHAnsi"/>
          <w:sz w:val="24"/>
          <w:szCs w:val="24"/>
        </w:rPr>
        <w:t>3</w:t>
      </w:r>
      <w:r>
        <w:rPr>
          <w:rFonts w:asciiTheme="majorHAnsi" w:hAnsiTheme="majorHAnsi"/>
          <w:sz w:val="24"/>
          <w:szCs w:val="24"/>
        </w:rPr>
        <w:t xml:space="preserve"> </w:t>
      </w:r>
      <w:r w:rsidRPr="001A3338">
        <w:rPr>
          <w:rFonts w:asciiTheme="majorHAnsi" w:hAnsiTheme="majorHAnsi"/>
          <w:sz w:val="24"/>
          <w:szCs w:val="24"/>
        </w:rPr>
        <w:t>de</w:t>
      </w:r>
      <w:r w:rsidRPr="001A3338">
        <w:rPr>
          <w:rFonts w:asciiTheme="majorHAnsi" w:hAnsiTheme="majorHAnsi"/>
          <w:i/>
          <w:sz w:val="24"/>
          <w:szCs w:val="24"/>
        </w:rPr>
        <w:t xml:space="preserve"> </w:t>
      </w:r>
      <w:proofErr w:type="spellStart"/>
      <w:r w:rsidR="006D1383">
        <w:rPr>
          <w:rFonts w:asciiTheme="majorHAnsi" w:hAnsiTheme="majorHAnsi"/>
          <w:b/>
          <w:i/>
          <w:sz w:val="24"/>
          <w:szCs w:val="24"/>
        </w:rPr>
        <w:t>locuinte</w:t>
      </w:r>
      <w:proofErr w:type="spellEnd"/>
      <w:r w:rsidR="006D1383">
        <w:rPr>
          <w:rFonts w:asciiTheme="majorHAnsi" w:hAnsiTheme="majorHAnsi"/>
          <w:b/>
          <w:i/>
          <w:sz w:val="24"/>
          <w:szCs w:val="24"/>
        </w:rPr>
        <w:t xml:space="preserve"> </w:t>
      </w:r>
      <w:proofErr w:type="spellStart"/>
      <w:r w:rsidR="009B2647">
        <w:rPr>
          <w:rFonts w:asciiTheme="majorHAnsi" w:hAnsiTheme="majorHAnsi"/>
          <w:b/>
          <w:i/>
          <w:sz w:val="24"/>
          <w:szCs w:val="24"/>
        </w:rPr>
        <w:t>colective</w:t>
      </w:r>
      <w:proofErr w:type="spellEnd"/>
      <w:r w:rsidR="002A3496">
        <w:rPr>
          <w:rFonts w:asciiTheme="majorHAnsi" w:hAnsiTheme="majorHAnsi"/>
          <w:b/>
          <w:i/>
          <w:sz w:val="24"/>
          <w:szCs w:val="24"/>
        </w:rPr>
        <w:t>.</w:t>
      </w:r>
      <w:r w:rsidRPr="001A3338">
        <w:rPr>
          <w:rFonts w:asciiTheme="majorHAnsi" w:hAnsiTheme="majorHAnsi"/>
          <w:i/>
          <w:sz w:val="24"/>
          <w:szCs w:val="24"/>
        </w:rPr>
        <w:t xml:space="preserve">  </w:t>
      </w:r>
    </w:p>
    <w:p w14:paraId="59B9049A" w14:textId="710EA79E" w:rsidR="003E625B" w:rsidRDefault="003E625B" w:rsidP="003E625B">
      <w:pPr>
        <w:spacing w:after="0" w:line="240" w:lineRule="auto"/>
        <w:ind w:firstLine="720"/>
        <w:jc w:val="both"/>
        <w:rPr>
          <w:rFonts w:asciiTheme="majorHAnsi" w:hAnsiTheme="majorHAnsi"/>
          <w:sz w:val="24"/>
          <w:szCs w:val="24"/>
        </w:rPr>
      </w:pPr>
      <w:proofErr w:type="spellStart"/>
      <w:r w:rsidRPr="00931AA4">
        <w:rPr>
          <w:rFonts w:asciiTheme="majorHAnsi" w:hAnsiTheme="majorHAnsi"/>
          <w:sz w:val="24"/>
          <w:szCs w:val="24"/>
        </w:rPr>
        <w:t>Speciile</w:t>
      </w:r>
      <w:proofErr w:type="spellEnd"/>
      <w:r w:rsidRPr="00931AA4">
        <w:rPr>
          <w:rFonts w:asciiTheme="majorHAnsi" w:hAnsiTheme="majorHAnsi"/>
          <w:sz w:val="24"/>
          <w:szCs w:val="24"/>
        </w:rPr>
        <w:t xml:space="preserve"> de </w:t>
      </w:r>
      <w:proofErr w:type="spellStart"/>
      <w:r w:rsidRPr="00931AA4">
        <w:rPr>
          <w:rFonts w:asciiTheme="majorHAnsi" w:hAnsiTheme="majorHAnsi"/>
          <w:sz w:val="24"/>
          <w:szCs w:val="24"/>
        </w:rPr>
        <w:t>importanta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conservativa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si</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asociatiile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vegetale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valoroase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lipsesc</w:t>
      </w:r>
      <w:proofErr w:type="spellEnd"/>
      <w:r w:rsidR="00E525BE">
        <w:rPr>
          <w:rFonts w:asciiTheme="majorHAnsi" w:hAnsiTheme="majorHAnsi"/>
          <w:sz w:val="24"/>
          <w:szCs w:val="24"/>
        </w:rPr>
        <w:t>.</w:t>
      </w:r>
    </w:p>
    <w:p w14:paraId="29F25E57"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amplasarii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ariile</w:t>
      </w:r>
      <w:proofErr w:type="spellEnd"/>
      <w:r w:rsidRPr="001A3338">
        <w:rPr>
          <w:rFonts w:asciiTheme="majorHAnsi" w:hAnsiTheme="majorHAnsi"/>
          <w:sz w:val="24"/>
          <w:szCs w:val="24"/>
        </w:rPr>
        <w:t xml:space="preserve"> natural cu </w:t>
      </w:r>
      <w:proofErr w:type="spellStart"/>
      <w:r w:rsidRPr="001A3338">
        <w:rPr>
          <w:rFonts w:asciiTheme="majorHAnsi" w:hAnsiTheme="majorHAnsi"/>
          <w:sz w:val="24"/>
          <w:szCs w:val="24"/>
        </w:rPr>
        <w:t>statut</w:t>
      </w:r>
      <w:proofErr w:type="spellEnd"/>
      <w:r w:rsidRPr="001A3338">
        <w:rPr>
          <w:rFonts w:asciiTheme="majorHAnsi" w:hAnsiTheme="majorHAnsi"/>
          <w:sz w:val="24"/>
          <w:szCs w:val="24"/>
        </w:rPr>
        <w:t xml:space="preserve"> special de </w:t>
      </w:r>
      <w:proofErr w:type="spellStart"/>
      <w:r w:rsidRPr="001A3338">
        <w:rPr>
          <w:rFonts w:asciiTheme="majorHAnsi" w:hAnsiTheme="majorHAnsi"/>
          <w:sz w:val="24"/>
          <w:szCs w:val="24"/>
        </w:rPr>
        <w:t>conservare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situeaza</w:t>
      </w:r>
      <w:proofErr w:type="spellEnd"/>
      <w:r w:rsidRPr="001A3338">
        <w:rPr>
          <w:rFonts w:asciiTheme="majorHAnsi" w:hAnsiTheme="majorHAnsi"/>
          <w:sz w:val="24"/>
          <w:szCs w:val="24"/>
        </w:rPr>
        <w:t xml:space="preserve"> in afara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asa</w:t>
      </w:r>
      <w:proofErr w:type="spellEnd"/>
      <w:r w:rsidRPr="001A3338">
        <w:rPr>
          <w:rFonts w:asciiTheme="majorHAnsi" w:hAnsiTheme="majorHAnsi"/>
          <w:sz w:val="24"/>
          <w:szCs w:val="24"/>
        </w:rPr>
        <w:t xml:space="preserve"> cum se </w:t>
      </w:r>
      <w:proofErr w:type="spellStart"/>
      <w:r w:rsidRPr="001A3338">
        <w:rPr>
          <w:rFonts w:asciiTheme="majorHAnsi" w:hAnsiTheme="majorHAnsi"/>
          <w:sz w:val="24"/>
          <w:szCs w:val="24"/>
        </w:rPr>
        <w:t>observa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figura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jos</w:t>
      </w:r>
      <w:r>
        <w:rPr>
          <w:rFonts w:asciiTheme="majorHAnsi" w:hAnsiTheme="majorHAnsi"/>
          <w:sz w:val="24"/>
          <w:szCs w:val="24"/>
        </w:rPr>
        <w:t>.</w:t>
      </w:r>
      <w:proofErr w:type="spellEnd"/>
    </w:p>
    <w:p w14:paraId="29E20814" w14:textId="77777777" w:rsidR="00D06B91" w:rsidRDefault="00D06B91" w:rsidP="003E625B">
      <w:pPr>
        <w:spacing w:after="0" w:line="240" w:lineRule="auto"/>
        <w:ind w:firstLine="720"/>
        <w:jc w:val="both"/>
        <w:rPr>
          <w:rFonts w:asciiTheme="majorHAnsi" w:hAnsiTheme="majorHAnsi"/>
          <w:sz w:val="24"/>
          <w:szCs w:val="24"/>
        </w:rPr>
      </w:pPr>
    </w:p>
    <w:p w14:paraId="5219F3A4" w14:textId="0A1D57DF" w:rsidR="00FC4EC9" w:rsidRDefault="009B2647" w:rsidP="006D1383">
      <w:pPr>
        <w:spacing w:after="0" w:line="240" w:lineRule="auto"/>
        <w:ind w:right="-28"/>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22C0CB66" wp14:editId="49E31C12">
            <wp:extent cx="6026715" cy="3001384"/>
            <wp:effectExtent l="0" t="0" r="0" b="8890"/>
            <wp:docPr id="127386198" name="Picture 4"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6198" name="Picture 4" descr="A map of a c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55338" cy="3015639"/>
                    </a:xfrm>
                    <a:prstGeom prst="rect">
                      <a:avLst/>
                    </a:prstGeom>
                  </pic:spPr>
                </pic:pic>
              </a:graphicData>
            </a:graphic>
          </wp:inline>
        </w:drawing>
      </w:r>
    </w:p>
    <w:p w14:paraId="29474FD3" w14:textId="77777777" w:rsidR="0002518A" w:rsidRDefault="0002518A" w:rsidP="006D1383">
      <w:pPr>
        <w:spacing w:after="0" w:line="240" w:lineRule="auto"/>
        <w:jc w:val="both"/>
        <w:rPr>
          <w:rFonts w:asciiTheme="majorHAnsi" w:hAnsiTheme="majorHAnsi"/>
          <w:sz w:val="24"/>
          <w:szCs w:val="24"/>
        </w:rPr>
      </w:pPr>
    </w:p>
    <w:p w14:paraId="7299960A" w14:textId="77777777" w:rsidR="006D1383" w:rsidRDefault="006D1383" w:rsidP="003E625B">
      <w:pPr>
        <w:spacing w:after="0" w:line="240" w:lineRule="auto"/>
        <w:ind w:firstLine="720"/>
        <w:jc w:val="both"/>
        <w:rPr>
          <w:rFonts w:asciiTheme="majorHAnsi" w:hAnsiTheme="majorHAnsi"/>
          <w:sz w:val="24"/>
          <w:szCs w:val="24"/>
        </w:rPr>
      </w:pPr>
      <w:r w:rsidRPr="006D1383">
        <w:rPr>
          <w:rFonts w:asciiTheme="majorHAnsi" w:hAnsiTheme="majorHAnsi"/>
          <w:sz w:val="24"/>
          <w:szCs w:val="24"/>
        </w:rPr>
        <w:t xml:space="preserve">Pe </w:t>
      </w:r>
      <w:proofErr w:type="spellStart"/>
      <w:r w:rsidRPr="006D1383">
        <w:rPr>
          <w:rFonts w:asciiTheme="majorHAnsi" w:hAnsiTheme="majorHAnsi"/>
          <w:sz w:val="24"/>
          <w:szCs w:val="24"/>
        </w:rPr>
        <w:t>perioada</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implementare</w:t>
      </w:r>
      <w:proofErr w:type="spellEnd"/>
      <w:r w:rsidRPr="006D1383">
        <w:rPr>
          <w:rFonts w:asciiTheme="majorHAnsi" w:hAnsiTheme="majorHAnsi"/>
          <w:sz w:val="24"/>
          <w:szCs w:val="24"/>
        </w:rPr>
        <w:t xml:space="preserve"> a </w:t>
      </w:r>
      <w:proofErr w:type="spellStart"/>
      <w:r w:rsidRPr="006D1383">
        <w:rPr>
          <w:rFonts w:asciiTheme="majorHAnsi" w:hAnsiTheme="majorHAnsi"/>
          <w:sz w:val="24"/>
          <w:szCs w:val="24"/>
        </w:rPr>
        <w:t>proiectului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fiind</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lucrari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limitate</w:t>
      </w:r>
      <w:proofErr w:type="spellEnd"/>
      <w:r w:rsidRPr="006D1383">
        <w:rPr>
          <w:rFonts w:asciiTheme="majorHAnsi" w:hAnsiTheme="majorHAnsi"/>
          <w:sz w:val="24"/>
          <w:szCs w:val="24"/>
        </w:rPr>
        <w:t xml:space="preserve"> in </w:t>
      </w:r>
      <w:proofErr w:type="spellStart"/>
      <w:r w:rsidRPr="006D1383">
        <w:rPr>
          <w:rFonts w:asciiTheme="majorHAnsi" w:hAnsiTheme="majorHAnsi"/>
          <w:sz w:val="24"/>
          <w:szCs w:val="24"/>
        </w:rPr>
        <w:t>timp</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intr</w:t>
      </w:r>
      <w:proofErr w:type="spellEnd"/>
      <w:r w:rsidRPr="006D1383">
        <w:rPr>
          <w:rFonts w:asciiTheme="majorHAnsi" w:hAnsiTheme="majorHAnsi"/>
          <w:sz w:val="24"/>
          <w:szCs w:val="24"/>
        </w:rPr>
        <w:t xml:space="preserve">-o zona </w:t>
      </w:r>
      <w:proofErr w:type="spellStart"/>
      <w:r w:rsidRPr="006D1383">
        <w:rPr>
          <w:rFonts w:asciiTheme="majorHAnsi" w:hAnsiTheme="majorHAnsi"/>
          <w:sz w:val="24"/>
          <w:szCs w:val="24"/>
        </w:rPr>
        <w:t>antropizata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rezidentiala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turistica</w:t>
      </w:r>
      <w:proofErr w:type="spellEnd"/>
      <w:r w:rsidRPr="006D1383">
        <w:rPr>
          <w:rFonts w:asciiTheme="majorHAnsi" w:hAnsiTheme="majorHAnsi"/>
          <w:sz w:val="24"/>
          <w:szCs w:val="24"/>
        </w:rPr>
        <w:t xml:space="preserve">, nu se </w:t>
      </w:r>
      <w:proofErr w:type="spellStart"/>
      <w:r w:rsidRPr="006D1383">
        <w:rPr>
          <w:rFonts w:asciiTheme="majorHAnsi" w:hAnsiTheme="majorHAnsi"/>
          <w:sz w:val="24"/>
          <w:szCs w:val="24"/>
        </w:rPr>
        <w:t>prognozeaza</w:t>
      </w:r>
      <w:proofErr w:type="spellEnd"/>
      <w:r w:rsidRPr="006D1383">
        <w:rPr>
          <w:rFonts w:asciiTheme="majorHAnsi" w:hAnsiTheme="majorHAnsi"/>
          <w:sz w:val="24"/>
          <w:szCs w:val="24"/>
        </w:rPr>
        <w:t xml:space="preserve"> un impact </w:t>
      </w:r>
      <w:proofErr w:type="spellStart"/>
      <w:r w:rsidRPr="006D1383">
        <w:rPr>
          <w:rFonts w:asciiTheme="majorHAnsi" w:hAnsiTheme="majorHAnsi"/>
          <w:sz w:val="24"/>
          <w:szCs w:val="24"/>
        </w:rPr>
        <w:t>negativ</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asupra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calitatii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biodiveristatii</w:t>
      </w:r>
      <w:proofErr w:type="spellEnd"/>
      <w:r w:rsidRPr="006D1383">
        <w:rPr>
          <w:rFonts w:asciiTheme="majorHAnsi" w:hAnsiTheme="majorHAnsi"/>
          <w:sz w:val="24"/>
          <w:szCs w:val="24"/>
        </w:rPr>
        <w:t xml:space="preserve"> din zona.</w:t>
      </w:r>
    </w:p>
    <w:p w14:paraId="0FA73DA5" w14:textId="7093D685" w:rsidR="003E625B" w:rsidRDefault="003E625B" w:rsidP="003E625B">
      <w:pPr>
        <w:spacing w:after="0" w:line="240" w:lineRule="auto"/>
        <w:ind w:firstLine="720"/>
        <w:jc w:val="both"/>
        <w:rPr>
          <w:rFonts w:asciiTheme="majorHAnsi" w:hAnsiTheme="majorHAnsi"/>
          <w:sz w:val="24"/>
          <w:szCs w:val="24"/>
        </w:rPr>
      </w:pPr>
      <w:r w:rsidRPr="00E525BE">
        <w:rPr>
          <w:rFonts w:asciiTheme="majorHAnsi" w:hAnsiTheme="majorHAnsi"/>
          <w:sz w:val="24"/>
          <w:szCs w:val="24"/>
        </w:rPr>
        <w:t xml:space="preserve">Pe </w:t>
      </w:r>
      <w:proofErr w:type="spellStart"/>
      <w:r w:rsidRPr="00E525BE">
        <w:rPr>
          <w:rFonts w:asciiTheme="majorHAnsi" w:hAnsiTheme="majorHAnsi"/>
          <w:sz w:val="24"/>
          <w:szCs w:val="24"/>
        </w:rPr>
        <w:t>perioada</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functionare</w:t>
      </w:r>
      <w:proofErr w:type="spellEnd"/>
      <w:r w:rsidRPr="00E525BE">
        <w:rPr>
          <w:rFonts w:asciiTheme="majorHAnsi" w:hAnsiTheme="majorHAnsi"/>
          <w:sz w:val="24"/>
          <w:szCs w:val="24"/>
        </w:rPr>
        <w:t xml:space="preserve"> </w:t>
      </w:r>
      <w:proofErr w:type="gramStart"/>
      <w:r w:rsidRPr="00E525BE">
        <w:rPr>
          <w:rFonts w:asciiTheme="majorHAnsi" w:hAnsiTheme="majorHAnsi"/>
          <w:sz w:val="24"/>
          <w:szCs w:val="24"/>
        </w:rPr>
        <w:t>a</w:t>
      </w:r>
      <w:proofErr w:type="gramEnd"/>
      <w:r w:rsidRPr="00E525BE">
        <w:rPr>
          <w:rFonts w:asciiTheme="majorHAnsi" w:hAnsiTheme="majorHAnsi"/>
          <w:sz w:val="24"/>
          <w:szCs w:val="24"/>
        </w:rPr>
        <w:t xml:space="preserve"> </w:t>
      </w:r>
      <w:proofErr w:type="spellStart"/>
      <w:r w:rsidRPr="00E525BE">
        <w:rPr>
          <w:rFonts w:asciiTheme="majorHAnsi" w:hAnsiTheme="majorHAnsi"/>
          <w:sz w:val="24"/>
          <w:szCs w:val="24"/>
        </w:rPr>
        <w:t>obiectivului</w:t>
      </w:r>
      <w:proofErr w:type="spellEnd"/>
      <w:r w:rsidRPr="00E525BE">
        <w:rPr>
          <w:rFonts w:asciiTheme="majorHAnsi" w:hAnsiTheme="majorHAnsi"/>
          <w:sz w:val="24"/>
          <w:szCs w:val="24"/>
        </w:rPr>
        <w:t xml:space="preserve"> nu se </w:t>
      </w:r>
      <w:proofErr w:type="spellStart"/>
      <w:r w:rsidRPr="00E525BE">
        <w:rPr>
          <w:rFonts w:asciiTheme="majorHAnsi" w:hAnsiTheme="majorHAnsi"/>
          <w:sz w:val="24"/>
          <w:szCs w:val="24"/>
        </w:rPr>
        <w:t>vor</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inregistra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presiuni</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factorului</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mediu</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biodiversitate</w:t>
      </w:r>
      <w:proofErr w:type="spellEnd"/>
      <w:r w:rsidRPr="00E525BE">
        <w:rPr>
          <w:rFonts w:asciiTheme="majorHAnsi" w:hAnsiTheme="majorHAnsi"/>
          <w:sz w:val="24"/>
          <w:szCs w:val="24"/>
        </w:rPr>
        <w:t xml:space="preserve"> fata de </w:t>
      </w:r>
      <w:proofErr w:type="spellStart"/>
      <w:r w:rsidRPr="00E525BE">
        <w:rPr>
          <w:rFonts w:asciiTheme="majorHAnsi" w:hAnsiTheme="majorHAnsi"/>
          <w:sz w:val="24"/>
          <w:szCs w:val="24"/>
        </w:rPr>
        <w:t>situatia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prezenta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caracteristica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zonei</w:t>
      </w:r>
      <w:proofErr w:type="spellEnd"/>
      <w:r w:rsidRPr="00E525BE">
        <w:rPr>
          <w:rFonts w:asciiTheme="majorHAnsi" w:hAnsiTheme="majorHAnsi"/>
          <w:sz w:val="24"/>
          <w:szCs w:val="24"/>
        </w:rPr>
        <w:t xml:space="preserve">, nu </w:t>
      </w:r>
      <w:proofErr w:type="spellStart"/>
      <w:r w:rsidRPr="00E525BE">
        <w:rPr>
          <w:rFonts w:asciiTheme="majorHAnsi" w:hAnsiTheme="majorHAnsi"/>
          <w:sz w:val="24"/>
          <w:szCs w:val="24"/>
        </w:rPr>
        <w:t>aduce</w:t>
      </w:r>
      <w:proofErr w:type="spellEnd"/>
      <w:r w:rsidRPr="00E525BE">
        <w:rPr>
          <w:rFonts w:asciiTheme="majorHAnsi" w:hAnsiTheme="majorHAnsi"/>
          <w:sz w:val="24"/>
          <w:szCs w:val="24"/>
        </w:rPr>
        <w:t xml:space="preserve"> o </w:t>
      </w:r>
      <w:proofErr w:type="spellStart"/>
      <w:r w:rsidRPr="00E525BE">
        <w:rPr>
          <w:rFonts w:asciiTheme="majorHAnsi" w:hAnsiTheme="majorHAnsi"/>
          <w:sz w:val="24"/>
          <w:szCs w:val="24"/>
        </w:rPr>
        <w:t>presiune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cuantificabila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001F68FA" w:rsidRPr="00E525BE">
        <w:rPr>
          <w:rFonts w:asciiTheme="majorHAnsi" w:hAnsiTheme="majorHAnsi"/>
          <w:sz w:val="24"/>
          <w:szCs w:val="24"/>
        </w:rPr>
        <w:t xml:space="preserve"> </w:t>
      </w:r>
      <w:proofErr w:type="spellStart"/>
      <w:r w:rsidRPr="00E525BE">
        <w:rPr>
          <w:rFonts w:asciiTheme="majorHAnsi" w:hAnsiTheme="majorHAnsi"/>
          <w:sz w:val="24"/>
          <w:szCs w:val="24"/>
        </w:rPr>
        <w:t>biodiversitatii</w:t>
      </w:r>
      <w:proofErr w:type="spellEnd"/>
      <w:r w:rsidRPr="00E525BE">
        <w:rPr>
          <w:rFonts w:asciiTheme="majorHAnsi" w:hAnsiTheme="majorHAnsi"/>
          <w:sz w:val="24"/>
          <w:szCs w:val="24"/>
        </w:rPr>
        <w:t>)</w:t>
      </w:r>
    </w:p>
    <w:p w14:paraId="25531B4D" w14:textId="77777777" w:rsidR="002804DC" w:rsidRDefault="002804DC" w:rsidP="003E625B">
      <w:pPr>
        <w:spacing w:after="0" w:line="240" w:lineRule="auto"/>
        <w:ind w:firstLine="720"/>
        <w:jc w:val="both"/>
        <w:rPr>
          <w:rFonts w:asciiTheme="majorHAnsi" w:hAnsiTheme="majorHAnsi"/>
          <w:sz w:val="24"/>
          <w:szCs w:val="24"/>
        </w:rPr>
      </w:pPr>
    </w:p>
    <w:p w14:paraId="6790480E" w14:textId="77777777" w:rsidR="002804DC" w:rsidRPr="001A3338" w:rsidRDefault="002804DC" w:rsidP="002804DC">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Peisajul</w:t>
      </w:r>
      <w:proofErr w:type="spellEnd"/>
    </w:p>
    <w:p w14:paraId="25291F7F"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muncitori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35AA1FE2" w14:textId="77777777" w:rsidR="002804DC" w:rsidRPr="001A3338" w:rsidRDefault="002804DC" w:rsidP="002804DC">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Efect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actual il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edificarea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pe termen lung, pe </w:t>
      </w:r>
      <w:proofErr w:type="spellStart"/>
      <w:r w:rsidRPr="001A3338">
        <w:rPr>
          <w:rFonts w:asciiTheme="majorHAnsi" w:hAnsiTheme="majorHAnsi"/>
          <w:sz w:val="24"/>
          <w:szCs w:val="24"/>
        </w:rPr>
        <w:t>toata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final al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w:t>
      </w:r>
    </w:p>
    <w:p w14:paraId="45AEF3F6" w14:textId="77777777" w:rsidR="003E625B" w:rsidRPr="001A3338" w:rsidRDefault="003E625B" w:rsidP="00E525BE">
      <w:pPr>
        <w:spacing w:after="0" w:line="240" w:lineRule="auto"/>
        <w:jc w:val="both"/>
        <w:rPr>
          <w:rFonts w:asciiTheme="majorHAnsi" w:hAnsiTheme="majorHAnsi"/>
          <w:sz w:val="24"/>
          <w:szCs w:val="24"/>
        </w:rPr>
      </w:pPr>
    </w:p>
    <w:p w14:paraId="63D2046C" w14:textId="77777777" w:rsidR="003E625B" w:rsidRPr="001A3338" w:rsidRDefault="003E625B" w:rsidP="003E625B">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Mediul</w:t>
      </w:r>
      <w:proofErr w:type="spellEnd"/>
      <w:r w:rsidRPr="001A3338">
        <w:rPr>
          <w:rFonts w:asciiTheme="majorHAnsi" w:hAnsiTheme="majorHAnsi"/>
          <w:b/>
          <w:sz w:val="24"/>
          <w:szCs w:val="24"/>
          <w:u w:val="single"/>
        </w:rPr>
        <w:t xml:space="preserve"> social </w:t>
      </w:r>
      <w:proofErr w:type="spellStart"/>
      <w:r w:rsidRPr="001A3338">
        <w:rPr>
          <w:rFonts w:asciiTheme="majorHAnsi" w:hAnsiTheme="majorHAnsi"/>
          <w:b/>
          <w:sz w:val="24"/>
          <w:szCs w:val="24"/>
          <w:u w:val="single"/>
        </w:rPr>
        <w:t>si</w:t>
      </w:r>
      <w:proofErr w:type="spellEnd"/>
      <w:r w:rsidRPr="001A3338">
        <w:rPr>
          <w:rFonts w:asciiTheme="majorHAnsi" w:hAnsiTheme="majorHAnsi"/>
          <w:b/>
          <w:sz w:val="24"/>
          <w:szCs w:val="24"/>
          <w:u w:val="single"/>
        </w:rPr>
        <w:t xml:space="preserve"> economic</w:t>
      </w:r>
    </w:p>
    <w:p w14:paraId="0B009E32"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demografice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populatiei</w:t>
      </w:r>
      <w:proofErr w:type="spellEnd"/>
      <w:r w:rsidRPr="001A3338">
        <w:rPr>
          <w:rFonts w:asciiTheme="majorHAnsi" w:hAnsiTheme="majorHAnsi"/>
          <w:sz w:val="24"/>
          <w:szCs w:val="24"/>
        </w:rPr>
        <w:t xml:space="preserve"> locale,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schimbari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populatie</w:t>
      </w:r>
      <w:proofErr w:type="spellEnd"/>
      <w:r w:rsidRPr="001A3338">
        <w:rPr>
          <w:rFonts w:asciiTheme="majorHAnsi" w:hAnsiTheme="majorHAnsi"/>
          <w:sz w:val="24"/>
          <w:szCs w:val="24"/>
        </w:rPr>
        <w:t xml:space="preserve"> in zona.</w:t>
      </w:r>
    </w:p>
    <w:p w14:paraId="31C19A6A" w14:textId="77777777" w:rsidR="003E625B" w:rsidRPr="001A3338" w:rsidRDefault="003E625B" w:rsidP="003E625B">
      <w:pPr>
        <w:spacing w:after="0" w:line="240" w:lineRule="auto"/>
        <w:jc w:val="both"/>
        <w:rPr>
          <w:rFonts w:asciiTheme="majorHAnsi" w:hAnsiTheme="majorHAnsi"/>
          <w:sz w:val="24"/>
          <w:szCs w:val="24"/>
        </w:rPr>
      </w:pPr>
    </w:p>
    <w:p w14:paraId="6B4D9B76" w14:textId="77777777" w:rsidR="003E625B" w:rsidRPr="00891050" w:rsidRDefault="003E625B" w:rsidP="003E625B">
      <w:pPr>
        <w:spacing w:after="0" w:line="240" w:lineRule="auto"/>
        <w:ind w:firstLine="720"/>
        <w:jc w:val="both"/>
        <w:rPr>
          <w:rFonts w:asciiTheme="majorHAnsi" w:hAnsiTheme="majorHAnsi"/>
          <w:b/>
          <w:sz w:val="24"/>
          <w:szCs w:val="24"/>
          <w:highlight w:val="yellow"/>
          <w:u w:val="single"/>
        </w:rPr>
      </w:pPr>
      <w:r w:rsidRPr="001A3338">
        <w:rPr>
          <w:rFonts w:asciiTheme="majorHAnsi" w:hAnsiTheme="majorHAnsi"/>
          <w:b/>
          <w:sz w:val="24"/>
          <w:szCs w:val="24"/>
          <w:u w:val="single"/>
        </w:rPr>
        <w:t xml:space="preserve">O </w:t>
      </w:r>
      <w:proofErr w:type="spellStart"/>
      <w:r w:rsidRPr="001A3338">
        <w:rPr>
          <w:rFonts w:asciiTheme="majorHAnsi" w:hAnsiTheme="majorHAnsi"/>
          <w:b/>
          <w:sz w:val="24"/>
          <w:szCs w:val="24"/>
          <w:u w:val="single"/>
        </w:rPr>
        <w:t>scurtă</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descriere</w:t>
      </w:r>
      <w:proofErr w:type="spellEnd"/>
      <w:r w:rsidRPr="001A3338">
        <w:rPr>
          <w:rFonts w:asciiTheme="majorHAnsi" w:hAnsiTheme="majorHAnsi"/>
          <w:b/>
          <w:sz w:val="24"/>
          <w:szCs w:val="24"/>
          <w:u w:val="single"/>
        </w:rPr>
        <w:t xml:space="preserv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impactului</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potenţial</w:t>
      </w:r>
      <w:proofErr w:type="spellEnd"/>
      <w:r w:rsidRPr="001A3338">
        <w:rPr>
          <w:rFonts w:asciiTheme="majorHAnsi" w:hAnsiTheme="majorHAnsi"/>
          <w:b/>
          <w:sz w:val="24"/>
          <w:szCs w:val="24"/>
          <w:u w:val="single"/>
        </w:rPr>
        <w:t xml:space="preserve">, cu </w:t>
      </w:r>
      <w:proofErr w:type="spellStart"/>
      <w:r w:rsidRPr="001A3338">
        <w:rPr>
          <w:rFonts w:asciiTheme="majorHAnsi" w:hAnsiTheme="majorHAnsi"/>
          <w:b/>
          <w:sz w:val="24"/>
          <w:szCs w:val="24"/>
          <w:u w:val="single"/>
        </w:rPr>
        <w:t>luarea</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în</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considerare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următorilor</w:t>
      </w:r>
      <w:proofErr w:type="spellEnd"/>
      <w:r w:rsidRPr="001A3338">
        <w:rPr>
          <w:rFonts w:asciiTheme="majorHAnsi" w:hAnsiTheme="majorHAnsi"/>
          <w:b/>
          <w:sz w:val="24"/>
          <w:szCs w:val="24"/>
          <w:u w:val="single"/>
        </w:rPr>
        <w:t xml:space="preserve"> </w:t>
      </w:r>
      <w:proofErr w:type="spellStart"/>
      <w:r w:rsidRPr="00E525BE">
        <w:rPr>
          <w:rFonts w:asciiTheme="majorHAnsi" w:hAnsiTheme="majorHAnsi"/>
          <w:b/>
          <w:sz w:val="24"/>
          <w:szCs w:val="24"/>
          <w:u w:val="single"/>
        </w:rPr>
        <w:t>factori</w:t>
      </w:r>
      <w:proofErr w:type="spellEnd"/>
      <w:r w:rsidRPr="00E525BE">
        <w:rPr>
          <w:rFonts w:asciiTheme="majorHAnsi" w:hAnsiTheme="majorHAnsi"/>
          <w:b/>
          <w:sz w:val="24"/>
          <w:szCs w:val="24"/>
          <w:u w:val="single"/>
        </w:rPr>
        <w:t>:</w:t>
      </w:r>
    </w:p>
    <w:p w14:paraId="46DF2A8D"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populaţiei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sănătăţii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florei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folosinţelor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bunurilor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cantitativ</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apei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vibraţiilor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patrimoniului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istoric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cultural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interacţiunilor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adică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direct, indirect,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cumulativ</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lung, permanent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negativ</w:t>
      </w:r>
      <w:proofErr w:type="spellEnd"/>
      <w:proofErr w:type="gramStart"/>
      <w:r w:rsidRPr="001A3338">
        <w:rPr>
          <w:rFonts w:asciiTheme="majorHAnsi" w:hAnsiTheme="majorHAnsi"/>
          <w:sz w:val="24"/>
          <w:szCs w:val="24"/>
        </w:rPr>
        <w:t>);</w:t>
      </w:r>
      <w:proofErr w:type="gramEnd"/>
    </w:p>
    <w:p w14:paraId="7A704959"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Deoarece</w:t>
      </w:r>
      <w:proofErr w:type="spellEnd"/>
      <w:r w:rsidRPr="001A3338">
        <w:rPr>
          <w:rFonts w:asciiTheme="majorHAnsi" w:hAnsiTheme="majorHAnsi"/>
          <w:sz w:val="24"/>
          <w:szCs w:val="24"/>
        </w:rPr>
        <w:t xml:space="preserve"> zona in care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in curs de</w:t>
      </w:r>
      <w:r>
        <w:rPr>
          <w:rFonts w:asciiTheme="majorHAnsi" w:hAnsiTheme="majorHAnsi"/>
          <w:sz w:val="24"/>
          <w:szCs w:val="24"/>
        </w:rPr>
        <w:t xml:space="preserve"> </w:t>
      </w:r>
      <w:proofErr w:type="spellStart"/>
      <w:r>
        <w:rPr>
          <w:rFonts w:asciiTheme="majorHAnsi" w:hAnsiTheme="majorHAnsi"/>
          <w:sz w:val="24"/>
          <w:szCs w:val="24"/>
        </w:rPr>
        <w:t>dezvoltare</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amenajata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acces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etc</w:t>
      </w:r>
      <w:proofErr w:type="spellEnd"/>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permite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facilita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finalizate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are impact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minim. </w:t>
      </w:r>
    </w:p>
    <w:p w14:paraId="40BACB46"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Se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disconfort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sapaturilor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circulatiei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acestea</w:t>
      </w:r>
      <w:proofErr w:type="spellEnd"/>
      <w:r w:rsidRPr="001A3338">
        <w:rPr>
          <w:rFonts w:asciiTheme="majorHAnsi" w:hAnsiTheme="majorHAnsi"/>
          <w:sz w:val="24"/>
          <w:szCs w:val="24"/>
        </w:rPr>
        <w:t xml:space="preserve"> au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frecventa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p>
    <w:p w14:paraId="591524A7" w14:textId="2F080591"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minima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w:t>
      </w:r>
      <w:r w:rsidR="00F43AA3">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imediate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faptului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sistematizare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verticala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imbunatatii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actuala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 </w:t>
      </w:r>
      <w:proofErr w:type="spellStart"/>
      <w:r w:rsidRPr="001A3338">
        <w:rPr>
          <w:rFonts w:asciiTheme="majorHAnsi" w:hAnsiTheme="majorHAnsi"/>
          <w:sz w:val="24"/>
          <w:szCs w:val="24"/>
        </w:rPr>
        <w:t>teren</w:t>
      </w:r>
      <w:proofErr w:type="spellEnd"/>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viran</w:t>
      </w:r>
      <w:proofErr w:type="spellEnd"/>
      <w:r w:rsidRPr="001A3338">
        <w:rPr>
          <w:rFonts w:asciiTheme="majorHAnsi" w:hAnsiTheme="majorHAnsi"/>
          <w:sz w:val="24"/>
          <w:szCs w:val="24"/>
        </w:rPr>
        <w:t xml:space="preserve"> liber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plantatii</w:t>
      </w:r>
      <w:proofErr w:type="spellEnd"/>
      <w:r w:rsidRPr="001A3338">
        <w:rPr>
          <w:rFonts w:asciiTheme="majorHAnsi" w:hAnsiTheme="majorHAnsi"/>
          <w:sz w:val="24"/>
          <w:szCs w:val="24"/>
        </w:rPr>
        <w:t>).</w:t>
      </w:r>
    </w:p>
    <w:p w14:paraId="13ABCBD1" w14:textId="77777777" w:rsidR="00E525BE" w:rsidRPr="001A3338" w:rsidRDefault="00E525BE" w:rsidP="003E625B">
      <w:pPr>
        <w:spacing w:after="0" w:line="240" w:lineRule="auto"/>
        <w:ind w:firstLine="720"/>
        <w:jc w:val="both"/>
        <w:rPr>
          <w:rFonts w:asciiTheme="majorHAnsi" w:hAnsiTheme="majorHAnsi"/>
          <w:sz w:val="24"/>
          <w:szCs w:val="24"/>
        </w:rPr>
      </w:pPr>
    </w:p>
    <w:p w14:paraId="2922E6C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extinderea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geografică</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numărul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populaţiei</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habitatelor</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speciilor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afectate</w:t>
      </w:r>
      <w:proofErr w:type="spellEnd"/>
      <w:proofErr w:type="gramStart"/>
      <w:r w:rsidRPr="001A3338">
        <w:rPr>
          <w:rFonts w:asciiTheme="majorHAnsi" w:hAnsiTheme="majorHAnsi"/>
          <w:b/>
          <w:sz w:val="24"/>
          <w:szCs w:val="24"/>
        </w:rPr>
        <w:t>);</w:t>
      </w:r>
      <w:proofErr w:type="gramEnd"/>
    </w:p>
    <w:p w14:paraId="3AFB3EE6" w14:textId="401FF800"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carecter</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limitele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w:t>
      </w:r>
    </w:p>
    <w:p w14:paraId="53A8CDA7" w14:textId="77777777" w:rsidR="003E625B" w:rsidRPr="001A3338" w:rsidRDefault="003E625B" w:rsidP="003E625B">
      <w:pPr>
        <w:spacing w:after="0" w:line="240" w:lineRule="auto"/>
        <w:ind w:firstLine="720"/>
        <w:jc w:val="both"/>
        <w:rPr>
          <w:rFonts w:asciiTheme="majorHAnsi" w:hAnsiTheme="majorHAnsi"/>
          <w:sz w:val="24"/>
          <w:szCs w:val="24"/>
        </w:rPr>
      </w:pPr>
    </w:p>
    <w:p w14:paraId="0DE6602E"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magnitudinea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complexitatea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5A047663" w14:textId="2FBF7C22"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00F43AA3">
        <w:rPr>
          <w:rFonts w:asciiTheme="majorHAnsi" w:hAnsiTheme="majorHAnsi"/>
          <w:sz w:val="24"/>
          <w:szCs w:val="24"/>
        </w:rPr>
        <w:t>I</w:t>
      </w:r>
      <w:r w:rsidR="00DC16A9" w:rsidRPr="00DC16A9">
        <w:rPr>
          <w:rFonts w:asciiTheme="majorHAnsi" w:hAnsiTheme="majorHAnsi"/>
          <w:sz w:val="24"/>
          <w:szCs w:val="24"/>
        </w:rPr>
        <w:t>mpactul</w:t>
      </w:r>
      <w:proofErr w:type="spellEnd"/>
      <w:r w:rsidR="00DC16A9" w:rsidRPr="00DC16A9">
        <w:rPr>
          <w:rFonts w:asciiTheme="majorHAnsi" w:hAnsiTheme="majorHAnsi"/>
          <w:sz w:val="24"/>
          <w:szCs w:val="24"/>
        </w:rPr>
        <w:t xml:space="preserve"> global </w:t>
      </w:r>
      <w:proofErr w:type="spellStart"/>
      <w:r w:rsidR="00DC16A9" w:rsidRPr="00DC16A9">
        <w:rPr>
          <w:rFonts w:asciiTheme="majorHAnsi" w:hAnsiTheme="majorHAnsi"/>
          <w:sz w:val="24"/>
          <w:szCs w:val="24"/>
        </w:rPr>
        <w:t>prognozat</w:t>
      </w:r>
      <w:proofErr w:type="spellEnd"/>
      <w:r w:rsidR="00DC16A9" w:rsidRPr="00DC16A9">
        <w:rPr>
          <w:rFonts w:asciiTheme="majorHAnsi" w:hAnsiTheme="majorHAnsi"/>
          <w:sz w:val="24"/>
          <w:szCs w:val="24"/>
        </w:rPr>
        <w:t xml:space="preserve"> </w:t>
      </w:r>
      <w:proofErr w:type="spellStart"/>
      <w:r w:rsidR="00DC16A9" w:rsidRPr="00DC16A9">
        <w:rPr>
          <w:rFonts w:asciiTheme="majorHAnsi" w:hAnsiTheme="majorHAnsi"/>
          <w:sz w:val="24"/>
          <w:szCs w:val="24"/>
        </w:rPr>
        <w:t>va</w:t>
      </w:r>
      <w:proofErr w:type="spellEnd"/>
      <w:r w:rsidR="00DC16A9" w:rsidRPr="00DC16A9">
        <w:rPr>
          <w:rFonts w:asciiTheme="majorHAnsi" w:hAnsiTheme="majorHAnsi"/>
          <w:sz w:val="24"/>
          <w:szCs w:val="24"/>
        </w:rPr>
        <w:t xml:space="preserve"> fi </w:t>
      </w:r>
      <w:proofErr w:type="spellStart"/>
      <w:r w:rsidR="00DC16A9" w:rsidRPr="00DC16A9">
        <w:rPr>
          <w:rFonts w:asciiTheme="majorHAnsi" w:hAnsiTheme="majorHAnsi"/>
          <w:sz w:val="24"/>
          <w:szCs w:val="24"/>
        </w:rPr>
        <w:t>pozitiv</w:t>
      </w:r>
      <w:proofErr w:type="spellEnd"/>
      <w:r w:rsidR="00DC16A9" w:rsidRPr="00DC16A9">
        <w:rPr>
          <w:rFonts w:asciiTheme="majorHAnsi" w:hAnsiTheme="majorHAnsi"/>
          <w:sz w:val="24"/>
          <w:szCs w:val="24"/>
        </w:rPr>
        <w:t>, pe termen lung</w:t>
      </w:r>
    </w:p>
    <w:p w14:paraId="783E9E36" w14:textId="77777777" w:rsidR="003E625B" w:rsidRPr="001A3338" w:rsidRDefault="003E625B" w:rsidP="003E625B">
      <w:pPr>
        <w:spacing w:after="0" w:line="240" w:lineRule="auto"/>
        <w:jc w:val="both"/>
        <w:rPr>
          <w:rFonts w:asciiTheme="majorHAnsi" w:hAnsiTheme="majorHAnsi"/>
          <w:sz w:val="24"/>
          <w:szCs w:val="24"/>
        </w:rPr>
      </w:pPr>
    </w:p>
    <w:p w14:paraId="15486D3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probabilitatea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16918FC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p>
    <w:p w14:paraId="69446CE6" w14:textId="77777777" w:rsidR="003E625B" w:rsidRPr="001A3338" w:rsidRDefault="003E625B" w:rsidP="003E625B">
      <w:pPr>
        <w:spacing w:after="0" w:line="240" w:lineRule="auto"/>
        <w:jc w:val="both"/>
        <w:rPr>
          <w:rFonts w:asciiTheme="majorHAnsi" w:hAnsiTheme="majorHAnsi"/>
          <w:sz w:val="24"/>
          <w:szCs w:val="24"/>
        </w:rPr>
      </w:pPr>
    </w:p>
    <w:p w14:paraId="01129D9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durata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frecvenţa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reversibilitatea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sz w:val="24"/>
          <w:szCs w:val="24"/>
        </w:rPr>
        <w:t>;</w:t>
      </w:r>
      <w:proofErr w:type="gramEnd"/>
    </w:p>
    <w:p w14:paraId="4234116E"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de la data </w:t>
      </w:r>
      <w:proofErr w:type="spellStart"/>
      <w:r w:rsidRPr="001A3338">
        <w:rPr>
          <w:rFonts w:asciiTheme="majorHAnsi" w:hAnsiTheme="majorHAnsi"/>
          <w:sz w:val="24"/>
          <w:szCs w:val="24"/>
        </w:rPr>
        <w:t>inceperii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w:t>
      </w:r>
    </w:p>
    <w:p w14:paraId="628D7A8F" w14:textId="77777777" w:rsidR="003E625B" w:rsidRPr="001A3338" w:rsidRDefault="003E625B" w:rsidP="003E625B">
      <w:pPr>
        <w:spacing w:after="0" w:line="240" w:lineRule="auto"/>
        <w:jc w:val="both"/>
        <w:rPr>
          <w:rFonts w:asciiTheme="majorHAnsi" w:hAnsiTheme="majorHAnsi"/>
          <w:sz w:val="24"/>
          <w:szCs w:val="24"/>
        </w:rPr>
      </w:pPr>
    </w:p>
    <w:p w14:paraId="68A39DD5"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măsurile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evitare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reducere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sau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ameliorare</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semnificativ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asupra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r w:rsidRPr="001A3338">
        <w:rPr>
          <w:rFonts w:asciiTheme="majorHAnsi" w:hAnsiTheme="majorHAnsi"/>
          <w:b/>
          <w:sz w:val="24"/>
          <w:szCs w:val="24"/>
        </w:rPr>
        <w:t>;</w:t>
      </w:r>
    </w:p>
    <w:p w14:paraId="67EAE512"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control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inconjurator</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w:t>
      </w:r>
    </w:p>
    <w:p w14:paraId="3962C492"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 xml:space="preserve">natura </w:t>
      </w:r>
      <w:proofErr w:type="spellStart"/>
      <w:r w:rsidRPr="001A3338">
        <w:rPr>
          <w:rFonts w:asciiTheme="majorHAnsi" w:hAnsiTheme="majorHAnsi"/>
          <w:b/>
          <w:sz w:val="24"/>
          <w:szCs w:val="24"/>
        </w:rPr>
        <w:t>transfrontalieră</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1D1BF77F" w14:textId="77777777" w:rsidR="003E625B"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3DAAA215" w14:textId="77777777" w:rsidR="00625107" w:rsidRDefault="00625107" w:rsidP="0002518A">
      <w:pPr>
        <w:spacing w:after="0" w:line="240" w:lineRule="auto"/>
        <w:jc w:val="both"/>
        <w:rPr>
          <w:rFonts w:asciiTheme="majorHAnsi" w:hAnsiTheme="majorHAnsi"/>
          <w:sz w:val="24"/>
          <w:szCs w:val="24"/>
        </w:rPr>
      </w:pPr>
    </w:p>
    <w:p w14:paraId="194B9261" w14:textId="280A3EE4" w:rsidR="00C55CA8" w:rsidRPr="009F0B31" w:rsidRDefault="00C55CA8" w:rsidP="0002518A">
      <w:pPr>
        <w:spacing w:after="0" w:line="240" w:lineRule="auto"/>
        <w:jc w:val="both"/>
        <w:rPr>
          <w:rFonts w:asciiTheme="majorHAnsi" w:hAnsiTheme="majorHAnsi"/>
          <w:b/>
          <w:bCs/>
          <w:color w:val="FF0000"/>
          <w:sz w:val="24"/>
          <w:szCs w:val="24"/>
        </w:rPr>
      </w:pPr>
      <w:r w:rsidRPr="009F0B31">
        <w:rPr>
          <w:rFonts w:asciiTheme="majorHAnsi" w:hAnsiTheme="majorHAnsi"/>
          <w:b/>
          <w:bCs/>
          <w:color w:val="FF0000"/>
          <w:sz w:val="24"/>
          <w:szCs w:val="24"/>
        </w:rPr>
        <w:t>SCHIMBARI CLIMATICE</w:t>
      </w:r>
    </w:p>
    <w:p w14:paraId="184A9BA8" w14:textId="672237DE" w:rsidR="00C55CA8" w:rsidRPr="00625107" w:rsidRDefault="00625107" w:rsidP="00625107">
      <w:pPr>
        <w:pStyle w:val="ListParagraph"/>
        <w:numPr>
          <w:ilvl w:val="0"/>
          <w:numId w:val="30"/>
        </w:numPr>
        <w:spacing w:after="0" w:line="240" w:lineRule="auto"/>
        <w:jc w:val="both"/>
        <w:rPr>
          <w:rFonts w:asciiTheme="majorHAnsi" w:hAnsiTheme="majorHAnsi"/>
          <w:b/>
          <w:bCs/>
          <w:sz w:val="24"/>
          <w:szCs w:val="24"/>
          <w:u w:val="single"/>
        </w:rPr>
      </w:pPr>
      <w:proofErr w:type="spellStart"/>
      <w:r w:rsidRPr="00625107">
        <w:rPr>
          <w:rFonts w:asciiTheme="majorHAnsi" w:hAnsiTheme="majorHAnsi"/>
          <w:b/>
          <w:bCs/>
          <w:sz w:val="24"/>
          <w:szCs w:val="24"/>
          <w:u w:val="single"/>
        </w:rPr>
        <w:t>Atenuarea</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schimbarilor</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climatice</w:t>
      </w:r>
      <w:proofErr w:type="spellEnd"/>
    </w:p>
    <w:p w14:paraId="05E10DD5" w14:textId="77777777" w:rsidR="00E466A3" w:rsidRDefault="00E466A3" w:rsidP="0002518A">
      <w:pPr>
        <w:spacing w:after="0" w:line="240" w:lineRule="auto"/>
        <w:jc w:val="both"/>
        <w:rPr>
          <w:rFonts w:asciiTheme="majorHAnsi" w:hAnsiTheme="majorHAnsi"/>
          <w:sz w:val="24"/>
          <w:szCs w:val="24"/>
        </w:rPr>
      </w:pPr>
    </w:p>
    <w:p w14:paraId="63C882DC" w14:textId="72C7D68E" w:rsidR="00E466A3" w:rsidRPr="00E466A3" w:rsidRDefault="00E466A3" w:rsidP="00CD1E06">
      <w:pPr>
        <w:spacing w:after="0" w:line="240" w:lineRule="auto"/>
        <w:ind w:firstLine="720"/>
        <w:jc w:val="both"/>
        <w:rPr>
          <w:rFonts w:asciiTheme="majorHAnsi" w:hAnsiTheme="majorHAnsi"/>
          <w:sz w:val="24"/>
          <w:szCs w:val="24"/>
        </w:rPr>
      </w:pPr>
      <w:proofErr w:type="spellStart"/>
      <w:r w:rsidRPr="00CD1E06">
        <w:rPr>
          <w:rFonts w:asciiTheme="majorHAnsi" w:hAnsiTheme="majorHAnsi"/>
          <w:b/>
          <w:bCs/>
          <w:sz w:val="24"/>
          <w:szCs w:val="24"/>
        </w:rPr>
        <w:t>Proiectul</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propus</w:t>
      </w:r>
      <w:proofErr w:type="spellEnd"/>
      <w:r w:rsidRPr="00CD1E06">
        <w:rPr>
          <w:rFonts w:asciiTheme="majorHAnsi" w:hAnsiTheme="majorHAnsi"/>
          <w:b/>
          <w:bCs/>
          <w:sz w:val="24"/>
          <w:szCs w:val="24"/>
        </w:rPr>
        <w:t xml:space="preserve"> nu </w:t>
      </w:r>
      <w:proofErr w:type="spellStart"/>
      <w:r w:rsidRPr="00CD1E06">
        <w:rPr>
          <w:rFonts w:asciiTheme="majorHAnsi" w:hAnsiTheme="majorHAnsi"/>
          <w:b/>
          <w:bCs/>
          <w:sz w:val="24"/>
          <w:szCs w:val="24"/>
        </w:rPr>
        <w:t>influenteaza</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semnificativ</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emisiile</w:t>
      </w:r>
      <w:proofErr w:type="spellEnd"/>
      <w:r w:rsidRPr="00CD1E06">
        <w:rPr>
          <w:rFonts w:asciiTheme="majorHAnsi" w:hAnsiTheme="majorHAnsi"/>
          <w:b/>
          <w:bCs/>
          <w:sz w:val="24"/>
          <w:szCs w:val="24"/>
        </w:rPr>
        <w:t xml:space="preserve"> de gaze cu </w:t>
      </w:r>
      <w:proofErr w:type="spellStart"/>
      <w:r w:rsidRPr="00CD1E06">
        <w:rPr>
          <w:rFonts w:asciiTheme="majorHAnsi" w:hAnsiTheme="majorHAnsi"/>
          <w:b/>
          <w:bCs/>
          <w:sz w:val="24"/>
          <w:szCs w:val="24"/>
        </w:rPr>
        <w:t>efect</w:t>
      </w:r>
      <w:proofErr w:type="spellEnd"/>
      <w:r w:rsidRPr="00CD1E06">
        <w:rPr>
          <w:rFonts w:asciiTheme="majorHAnsi" w:hAnsiTheme="majorHAnsi"/>
          <w:b/>
          <w:bCs/>
          <w:sz w:val="24"/>
          <w:szCs w:val="24"/>
        </w:rPr>
        <w:t xml:space="preserve"> de sera </w:t>
      </w:r>
      <w:proofErr w:type="spellStart"/>
      <w:r w:rsidRPr="00CD1E06">
        <w:rPr>
          <w:rFonts w:asciiTheme="majorHAnsi" w:hAnsiTheme="majorHAnsi"/>
          <w:b/>
          <w:bCs/>
          <w:sz w:val="24"/>
          <w:szCs w:val="24"/>
        </w:rPr>
        <w:t>si</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nici</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cererea</w:t>
      </w:r>
      <w:proofErr w:type="spellEnd"/>
      <w:r w:rsidRPr="00CD1E06">
        <w:rPr>
          <w:rFonts w:asciiTheme="majorHAnsi" w:hAnsiTheme="majorHAnsi"/>
          <w:b/>
          <w:bCs/>
          <w:sz w:val="24"/>
          <w:szCs w:val="24"/>
        </w:rPr>
        <w:t xml:space="preserve"> de </w:t>
      </w:r>
      <w:proofErr w:type="spellStart"/>
      <w:r w:rsidRPr="00CD1E06">
        <w:rPr>
          <w:rFonts w:asciiTheme="majorHAnsi" w:hAnsiTheme="majorHAnsi"/>
          <w:b/>
          <w:bCs/>
          <w:sz w:val="24"/>
          <w:szCs w:val="24"/>
        </w:rPr>
        <w:t>energie</w:t>
      </w:r>
      <w:proofErr w:type="spellEnd"/>
      <w:r w:rsidRPr="00CD1E06">
        <w:rPr>
          <w:rFonts w:asciiTheme="majorHAnsi" w:hAnsiTheme="majorHAnsi"/>
          <w:b/>
          <w:bCs/>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Astfel</w:t>
      </w:r>
      <w:proofErr w:type="spellEnd"/>
      <w:r w:rsidR="00CD1E06">
        <w:rPr>
          <w:rFonts w:asciiTheme="majorHAnsi" w:hAnsiTheme="majorHAnsi"/>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asigurarea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apei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calde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pentru</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consum</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menajer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incalzirea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spatiilor</w:t>
      </w:r>
      <w:proofErr w:type="spellEnd"/>
      <w:r w:rsidRPr="00E466A3">
        <w:rPr>
          <w:rFonts w:asciiTheme="majorHAnsi" w:hAnsiTheme="majorHAnsi"/>
          <w:sz w:val="24"/>
          <w:szCs w:val="24"/>
        </w:rPr>
        <w:t xml:space="preserve"> se </w:t>
      </w:r>
      <w:proofErr w:type="spellStart"/>
      <w:r w:rsidRPr="00E466A3">
        <w:rPr>
          <w:rFonts w:asciiTheme="majorHAnsi" w:hAnsiTheme="majorHAnsi"/>
          <w:sz w:val="24"/>
          <w:szCs w:val="24"/>
        </w:rPr>
        <w:t>vor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realiza</w:t>
      </w:r>
      <w:proofErr w:type="spellEnd"/>
      <w:r w:rsidRPr="00E466A3">
        <w:rPr>
          <w:rFonts w:asciiTheme="majorHAnsi" w:hAnsiTheme="majorHAnsi"/>
          <w:sz w:val="24"/>
          <w:szCs w:val="24"/>
        </w:rPr>
        <w:t xml:space="preserve"> cu </w:t>
      </w:r>
      <w:proofErr w:type="spellStart"/>
      <w:r w:rsidRPr="00E466A3">
        <w:rPr>
          <w:rFonts w:asciiTheme="majorHAnsi" w:hAnsiTheme="majorHAnsi"/>
          <w:sz w:val="24"/>
          <w:szCs w:val="24"/>
        </w:rPr>
        <w:t>ajutorul</w:t>
      </w:r>
      <w:proofErr w:type="spellEnd"/>
      <w:r w:rsidR="00F43AA3">
        <w:rPr>
          <w:rFonts w:asciiTheme="majorHAnsi" w:hAnsiTheme="majorHAnsi"/>
          <w:sz w:val="24"/>
          <w:szCs w:val="24"/>
        </w:rPr>
        <w:t xml:space="preserve"> </w:t>
      </w:r>
      <w:proofErr w:type="spellStart"/>
      <w:r w:rsidRPr="00E466A3">
        <w:rPr>
          <w:rFonts w:asciiTheme="majorHAnsi" w:hAnsiTheme="majorHAnsi"/>
          <w:sz w:val="24"/>
          <w:szCs w:val="24"/>
        </w:rPr>
        <w:t>centrale</w:t>
      </w:r>
      <w:r w:rsidR="00F43AA3">
        <w:rPr>
          <w:rFonts w:asciiTheme="majorHAnsi" w:hAnsiTheme="majorHAnsi"/>
          <w:sz w:val="24"/>
          <w:szCs w:val="24"/>
        </w:rPr>
        <w:t>lor</w:t>
      </w:r>
      <w:proofErr w:type="spellEnd"/>
      <w:r w:rsidRPr="00E466A3">
        <w:rPr>
          <w:rFonts w:asciiTheme="majorHAnsi" w:hAnsiTheme="majorHAnsi"/>
          <w:sz w:val="24"/>
          <w:szCs w:val="24"/>
        </w:rPr>
        <w:t xml:space="preserve"> </w:t>
      </w:r>
      <w:r w:rsidR="00CD1E06">
        <w:rPr>
          <w:rFonts w:asciiTheme="majorHAnsi" w:hAnsiTheme="majorHAnsi"/>
          <w:sz w:val="24"/>
          <w:szCs w:val="24"/>
        </w:rPr>
        <w:t>in</w:t>
      </w:r>
      <w:r w:rsidRPr="00E466A3">
        <w:rPr>
          <w:rFonts w:asciiTheme="majorHAnsi" w:hAnsiTheme="majorHAnsi"/>
          <w:sz w:val="24"/>
          <w:szCs w:val="24"/>
        </w:rPr>
        <w:t xml:space="preserve"> </w:t>
      </w:r>
      <w:proofErr w:type="spellStart"/>
      <w:r w:rsidRPr="00E466A3">
        <w:rPr>
          <w:rFonts w:asciiTheme="majorHAnsi" w:hAnsiTheme="majorHAnsi"/>
          <w:sz w:val="24"/>
          <w:szCs w:val="24"/>
        </w:rPr>
        <w:t>condensatie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v</w:t>
      </w:r>
      <w:r w:rsidR="00F43AA3">
        <w:rPr>
          <w:rFonts w:asciiTheme="majorHAnsi" w:hAnsiTheme="majorHAnsi"/>
          <w:sz w:val="24"/>
          <w:szCs w:val="24"/>
        </w:rPr>
        <w:t>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functiona</w:t>
      </w:r>
      <w:proofErr w:type="spellEnd"/>
      <w:r w:rsidRPr="00E466A3">
        <w:rPr>
          <w:rFonts w:asciiTheme="majorHAnsi" w:hAnsiTheme="majorHAnsi"/>
          <w:sz w:val="24"/>
          <w:szCs w:val="24"/>
        </w:rPr>
        <w:t xml:space="preserve"> pe </w:t>
      </w:r>
      <w:proofErr w:type="spellStart"/>
      <w:r w:rsidRPr="00E466A3">
        <w:rPr>
          <w:rFonts w:asciiTheme="majorHAnsi" w:hAnsiTheme="majorHAnsi"/>
          <w:sz w:val="24"/>
          <w:szCs w:val="24"/>
        </w:rPr>
        <w:t>baza</w:t>
      </w:r>
      <w:proofErr w:type="spellEnd"/>
      <w:r w:rsidRPr="00E466A3">
        <w:rPr>
          <w:rFonts w:asciiTheme="majorHAnsi" w:hAnsiTheme="majorHAnsi"/>
          <w:sz w:val="24"/>
          <w:szCs w:val="24"/>
        </w:rPr>
        <w:t xml:space="preserve"> de gaze </w:t>
      </w:r>
      <w:proofErr w:type="spellStart"/>
      <w:r w:rsidRPr="00E466A3">
        <w:rPr>
          <w:rFonts w:asciiTheme="majorHAnsi" w:hAnsiTheme="majorHAnsi"/>
          <w:sz w:val="24"/>
          <w:szCs w:val="24"/>
        </w:rPr>
        <w:t>naturale</w:t>
      </w:r>
      <w:proofErr w:type="spellEnd"/>
      <w:r w:rsidRPr="00E466A3">
        <w:rPr>
          <w:rFonts w:asciiTheme="majorHAnsi" w:hAnsiTheme="majorHAnsi"/>
          <w:sz w:val="24"/>
          <w:szCs w:val="24"/>
        </w:rPr>
        <w:t xml:space="preserve"> din </w:t>
      </w:r>
      <w:proofErr w:type="spellStart"/>
      <w:r w:rsidRPr="00E466A3">
        <w:rPr>
          <w:rFonts w:asciiTheme="majorHAnsi" w:hAnsiTheme="majorHAnsi"/>
          <w:sz w:val="24"/>
          <w:szCs w:val="24"/>
        </w:rPr>
        <w:t>reteaua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locala</w:t>
      </w:r>
      <w:proofErr w:type="spellEnd"/>
      <w:r w:rsidR="00F43AA3">
        <w:rPr>
          <w:rFonts w:asciiTheme="majorHAnsi" w:hAnsiTheme="majorHAnsi"/>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considerat</w:t>
      </w:r>
      <w:proofErr w:type="spellEnd"/>
      <w:r w:rsidRPr="00E466A3">
        <w:rPr>
          <w:rFonts w:asciiTheme="majorHAnsi" w:hAnsiTheme="majorHAnsi"/>
          <w:sz w:val="24"/>
          <w:szCs w:val="24"/>
        </w:rPr>
        <w:t xml:space="preserve"> </w:t>
      </w:r>
      <w:proofErr w:type="spellStart"/>
      <w:r w:rsidR="00CD1E06">
        <w:rPr>
          <w:rFonts w:asciiTheme="majorHAnsi" w:hAnsiTheme="majorHAnsi"/>
          <w:sz w:val="24"/>
          <w:szCs w:val="24"/>
        </w:rPr>
        <w:t>c</w:t>
      </w:r>
      <w:r w:rsidRPr="00E466A3">
        <w:rPr>
          <w:rFonts w:asciiTheme="majorHAnsi" w:hAnsiTheme="majorHAnsi"/>
          <w:sz w:val="24"/>
          <w:szCs w:val="24"/>
        </w:rPr>
        <w:t>el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mai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putin</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poluant</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combustibil</w:t>
      </w:r>
      <w:proofErr w:type="spellEnd"/>
      <w:r w:rsidRPr="00E466A3">
        <w:rPr>
          <w:rFonts w:asciiTheme="majorHAnsi" w:hAnsiTheme="majorHAnsi"/>
          <w:sz w:val="24"/>
          <w:szCs w:val="24"/>
        </w:rPr>
        <w:t xml:space="preserve"> din </w:t>
      </w:r>
      <w:proofErr w:type="spellStart"/>
      <w:r w:rsidRPr="00E466A3">
        <w:rPr>
          <w:rFonts w:asciiTheme="majorHAnsi" w:hAnsiTheme="majorHAnsi"/>
          <w:sz w:val="24"/>
          <w:szCs w:val="24"/>
        </w:rPr>
        <w:t>categoria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surselor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neregenerabile</w:t>
      </w:r>
      <w:proofErr w:type="spellEnd"/>
      <w:r w:rsidR="00CD1E06">
        <w:rPr>
          <w:rFonts w:asciiTheme="majorHAnsi" w:hAnsiTheme="majorHAnsi"/>
          <w:sz w:val="24"/>
          <w:szCs w:val="24"/>
        </w:rPr>
        <w:t>,</w:t>
      </w:r>
      <w:r w:rsidRPr="00E466A3">
        <w:rPr>
          <w:rFonts w:asciiTheme="majorHAnsi" w:hAnsiTheme="majorHAnsi"/>
          <w:sz w:val="24"/>
          <w:szCs w:val="24"/>
        </w:rPr>
        <w:t xml:space="preserve"> </w:t>
      </w:r>
      <w:proofErr w:type="spellStart"/>
      <w:r w:rsidR="00F43AA3" w:rsidRPr="00F43AA3">
        <w:rPr>
          <w:rFonts w:asciiTheme="majorHAnsi" w:hAnsiTheme="majorHAnsi"/>
          <w:sz w:val="24"/>
          <w:szCs w:val="24"/>
        </w:rPr>
        <w:t>montate</w:t>
      </w:r>
      <w:proofErr w:type="spellEnd"/>
      <w:r w:rsidR="00F43AA3" w:rsidRPr="00F43AA3">
        <w:rPr>
          <w:rFonts w:asciiTheme="majorHAnsi" w:hAnsiTheme="majorHAnsi"/>
          <w:sz w:val="24"/>
          <w:szCs w:val="24"/>
        </w:rPr>
        <w:t xml:space="preserve"> in </w:t>
      </w:r>
      <w:proofErr w:type="spellStart"/>
      <w:r w:rsidR="00F43AA3" w:rsidRPr="00F43AA3">
        <w:rPr>
          <w:rFonts w:asciiTheme="majorHAnsi" w:hAnsiTheme="majorHAnsi"/>
          <w:sz w:val="24"/>
          <w:szCs w:val="24"/>
        </w:rPr>
        <w:t>fiecare</w:t>
      </w:r>
      <w:proofErr w:type="spellEnd"/>
      <w:r w:rsidR="00F43AA3" w:rsidRPr="00F43AA3">
        <w:rPr>
          <w:rFonts w:asciiTheme="majorHAnsi" w:hAnsiTheme="majorHAnsi"/>
          <w:sz w:val="24"/>
          <w:szCs w:val="24"/>
        </w:rPr>
        <w:t xml:space="preserve"> </w:t>
      </w:r>
      <w:proofErr w:type="spellStart"/>
      <w:r w:rsidR="00F43AA3" w:rsidRPr="00F43AA3">
        <w:rPr>
          <w:rFonts w:asciiTheme="majorHAnsi" w:hAnsiTheme="majorHAnsi"/>
          <w:sz w:val="24"/>
          <w:szCs w:val="24"/>
        </w:rPr>
        <w:t>apartament</w:t>
      </w:r>
      <w:proofErr w:type="spellEnd"/>
      <w:r w:rsidRPr="00F43AA3">
        <w:rPr>
          <w:rFonts w:asciiTheme="majorHAnsi" w:hAnsiTheme="majorHAnsi"/>
          <w:sz w:val="24"/>
          <w:szCs w:val="24"/>
        </w:rPr>
        <w:t>.</w:t>
      </w:r>
    </w:p>
    <w:p w14:paraId="1E512264" w14:textId="69C5F954" w:rsidR="00E466A3" w:rsidRPr="00E466A3" w:rsidRDefault="00E466A3" w:rsidP="00CD1E06">
      <w:pPr>
        <w:spacing w:after="0" w:line="240" w:lineRule="auto"/>
        <w:ind w:firstLine="720"/>
        <w:jc w:val="both"/>
        <w:rPr>
          <w:rFonts w:asciiTheme="majorHAnsi" w:hAnsiTheme="majorHAnsi"/>
          <w:sz w:val="24"/>
          <w:szCs w:val="24"/>
        </w:rPr>
      </w:pPr>
      <w:proofErr w:type="spellStart"/>
      <w:r w:rsidRPr="00E466A3">
        <w:rPr>
          <w:rFonts w:asciiTheme="majorHAnsi" w:hAnsiTheme="majorHAnsi"/>
          <w:sz w:val="24"/>
          <w:szCs w:val="24"/>
        </w:rPr>
        <w:t>Proiectul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nu </w:t>
      </w:r>
      <w:proofErr w:type="spellStart"/>
      <w:r w:rsidRPr="00E466A3">
        <w:rPr>
          <w:rFonts w:asciiTheme="majorHAnsi" w:hAnsiTheme="majorHAnsi"/>
          <w:sz w:val="24"/>
          <w:szCs w:val="24"/>
        </w:rPr>
        <w:t>implica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activitati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exploatare</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terenurilor</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schimbare</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destinatiei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terenurilor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sau</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silvicultura</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exemplu</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despaduriri</w:t>
      </w:r>
      <w:proofErr w:type="spellEnd"/>
      <w:r w:rsidRPr="00E466A3">
        <w:rPr>
          <w:rFonts w:asciiTheme="majorHAnsi" w:hAnsiTheme="majorHAnsi"/>
          <w:sz w:val="24"/>
          <w:szCs w:val="24"/>
        </w:rPr>
        <w:t xml:space="preserve">) care </w:t>
      </w:r>
      <w:proofErr w:type="spellStart"/>
      <w:r w:rsidRPr="00E466A3">
        <w:rPr>
          <w:rFonts w:asciiTheme="majorHAnsi" w:hAnsiTheme="majorHAnsi"/>
          <w:sz w:val="24"/>
          <w:szCs w:val="24"/>
        </w:rPr>
        <w:t>ar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putea</w:t>
      </w:r>
      <w:proofErr w:type="spellEnd"/>
      <w:r w:rsidRPr="00E466A3">
        <w:rPr>
          <w:rFonts w:asciiTheme="majorHAnsi" w:hAnsiTheme="majorHAnsi"/>
          <w:sz w:val="24"/>
          <w:szCs w:val="24"/>
        </w:rPr>
        <w:t xml:space="preserve"> duce la </w:t>
      </w:r>
      <w:proofErr w:type="spellStart"/>
      <w:r w:rsidRPr="00E466A3">
        <w:rPr>
          <w:rFonts w:asciiTheme="majorHAnsi" w:hAnsiTheme="majorHAnsi"/>
          <w:sz w:val="24"/>
          <w:szCs w:val="24"/>
        </w:rPr>
        <w:t>cresterea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emisiilor</w:t>
      </w:r>
      <w:proofErr w:type="spellEnd"/>
      <w:r w:rsidRPr="00E466A3">
        <w:rPr>
          <w:rFonts w:asciiTheme="majorHAnsi" w:hAnsiTheme="majorHAnsi"/>
          <w:sz w:val="24"/>
          <w:szCs w:val="24"/>
        </w:rPr>
        <w:t xml:space="preserve">. In </w:t>
      </w:r>
      <w:proofErr w:type="spellStart"/>
      <w:r w:rsidRPr="00E466A3">
        <w:rPr>
          <w:rFonts w:asciiTheme="majorHAnsi" w:hAnsiTheme="majorHAnsi"/>
          <w:sz w:val="24"/>
          <w:szCs w:val="24"/>
        </w:rPr>
        <w:t>schimb</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spatiile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verzi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amenajate</w:t>
      </w:r>
      <w:proofErr w:type="spellEnd"/>
      <w:r w:rsidRPr="00E466A3">
        <w:rPr>
          <w:rFonts w:asciiTheme="majorHAnsi" w:hAnsiTheme="majorHAnsi"/>
          <w:sz w:val="24"/>
          <w:szCs w:val="24"/>
        </w:rPr>
        <w:t xml:space="preserve"> pe o </w:t>
      </w:r>
      <w:proofErr w:type="spellStart"/>
      <w:r w:rsidRPr="00E466A3">
        <w:rPr>
          <w:rFonts w:asciiTheme="majorHAnsi" w:hAnsiTheme="majorHAnsi"/>
          <w:sz w:val="24"/>
          <w:szCs w:val="24"/>
        </w:rPr>
        <w:t>suprafata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totala</w:t>
      </w:r>
      <w:proofErr w:type="spellEnd"/>
      <w:r w:rsidRPr="00E466A3">
        <w:rPr>
          <w:rFonts w:asciiTheme="majorHAnsi" w:hAnsiTheme="majorHAnsi"/>
          <w:sz w:val="24"/>
          <w:szCs w:val="24"/>
        </w:rPr>
        <w:t xml:space="preserve"> </w:t>
      </w:r>
      <w:r w:rsidR="009B2647">
        <w:rPr>
          <w:rFonts w:asciiTheme="majorHAnsi" w:hAnsiTheme="majorHAnsi"/>
          <w:sz w:val="24"/>
          <w:szCs w:val="24"/>
        </w:rPr>
        <w:t>2654.65</w:t>
      </w:r>
      <w:r w:rsidR="00D06B91" w:rsidRPr="00D06B91">
        <w:rPr>
          <w:rFonts w:asciiTheme="majorHAnsi" w:hAnsiTheme="majorHAnsi"/>
          <w:sz w:val="24"/>
          <w:szCs w:val="24"/>
        </w:rPr>
        <w:t xml:space="preserve"> </w:t>
      </w:r>
      <w:proofErr w:type="spellStart"/>
      <w:r w:rsidRPr="00E466A3">
        <w:rPr>
          <w:rFonts w:asciiTheme="majorHAnsi" w:hAnsiTheme="majorHAnsi"/>
          <w:sz w:val="24"/>
          <w:szCs w:val="24"/>
        </w:rPr>
        <w:t>mp</w:t>
      </w:r>
      <w:proofErr w:type="spellEnd"/>
      <w:r w:rsidRPr="00E466A3">
        <w:rPr>
          <w:rFonts w:asciiTheme="majorHAnsi" w:hAnsiTheme="majorHAnsi"/>
          <w:sz w:val="24"/>
          <w:szCs w:val="24"/>
        </w:rPr>
        <w:t xml:space="preserve">, pot </w:t>
      </w:r>
      <w:proofErr w:type="spellStart"/>
      <w:r w:rsidRPr="00E466A3">
        <w:rPr>
          <w:rFonts w:asciiTheme="majorHAnsi" w:hAnsiTheme="majorHAnsi"/>
          <w:sz w:val="24"/>
          <w:szCs w:val="24"/>
        </w:rPr>
        <w:t>actiona</w:t>
      </w:r>
      <w:proofErr w:type="spellEnd"/>
      <w:r w:rsidRPr="00E466A3">
        <w:rPr>
          <w:rFonts w:asciiTheme="majorHAnsi" w:hAnsiTheme="majorHAnsi"/>
          <w:sz w:val="24"/>
          <w:szCs w:val="24"/>
        </w:rPr>
        <w:t xml:space="preserve"> ca </w:t>
      </w:r>
      <w:proofErr w:type="spellStart"/>
      <w:r w:rsidRPr="00E466A3">
        <w:rPr>
          <w:rFonts w:asciiTheme="majorHAnsi" w:hAnsiTheme="majorHAnsi"/>
          <w:sz w:val="24"/>
          <w:szCs w:val="24"/>
        </w:rPr>
        <w:t>absorbanti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emisii</w:t>
      </w:r>
      <w:proofErr w:type="spellEnd"/>
      <w:r w:rsidRPr="00E466A3">
        <w:rPr>
          <w:rFonts w:asciiTheme="majorHAnsi" w:hAnsiTheme="majorHAnsi"/>
          <w:sz w:val="24"/>
          <w:szCs w:val="24"/>
        </w:rPr>
        <w:t>.</w:t>
      </w:r>
    </w:p>
    <w:p w14:paraId="1F62501F" w14:textId="27951ABA" w:rsidR="00E466A3" w:rsidRDefault="00E466A3" w:rsidP="00F43AA3">
      <w:pPr>
        <w:spacing w:after="0" w:line="240" w:lineRule="auto"/>
        <w:ind w:firstLine="720"/>
        <w:jc w:val="both"/>
        <w:rPr>
          <w:rFonts w:asciiTheme="majorHAnsi" w:hAnsiTheme="majorHAnsi"/>
          <w:sz w:val="24"/>
          <w:szCs w:val="24"/>
        </w:rPr>
      </w:pPr>
      <w:r w:rsidRPr="00E466A3">
        <w:rPr>
          <w:rFonts w:asciiTheme="majorHAnsi" w:hAnsiTheme="majorHAnsi"/>
          <w:sz w:val="24"/>
          <w:szCs w:val="24"/>
        </w:rPr>
        <w:t xml:space="preserve">Avand in </w:t>
      </w:r>
      <w:proofErr w:type="spellStart"/>
      <w:r w:rsidRPr="00E466A3">
        <w:rPr>
          <w:rFonts w:asciiTheme="majorHAnsi" w:hAnsiTheme="majorHAnsi"/>
          <w:sz w:val="24"/>
          <w:szCs w:val="24"/>
        </w:rPr>
        <w:t>vedere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specificul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proiectului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a se </w:t>
      </w:r>
      <w:proofErr w:type="spellStart"/>
      <w:r w:rsidRPr="00E466A3">
        <w:rPr>
          <w:rFonts w:asciiTheme="majorHAnsi" w:hAnsiTheme="majorHAnsi"/>
          <w:sz w:val="24"/>
          <w:szCs w:val="24"/>
        </w:rPr>
        <w:t>desfasura</w:t>
      </w:r>
      <w:proofErr w:type="spellEnd"/>
      <w:r w:rsidRPr="00E466A3">
        <w:rPr>
          <w:rFonts w:asciiTheme="majorHAnsi" w:hAnsiTheme="majorHAnsi"/>
          <w:sz w:val="24"/>
          <w:szCs w:val="24"/>
        </w:rPr>
        <w:t xml:space="preserve"> precum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dimensiunea</w:t>
      </w:r>
      <w:proofErr w:type="spellEnd"/>
      <w:r w:rsidRPr="00E466A3">
        <w:rPr>
          <w:rFonts w:asciiTheme="majorHAnsi" w:hAnsiTheme="majorHAnsi"/>
          <w:sz w:val="24"/>
          <w:szCs w:val="24"/>
        </w:rPr>
        <w:t xml:space="preserve"> </w:t>
      </w:r>
      <w:proofErr w:type="gramStart"/>
      <w:r w:rsidRPr="00E466A3">
        <w:rPr>
          <w:rFonts w:asciiTheme="majorHAnsi" w:hAnsiTheme="majorHAnsi"/>
          <w:sz w:val="24"/>
          <w:szCs w:val="24"/>
        </w:rPr>
        <w:t>a</w:t>
      </w:r>
      <w:proofErr w:type="gramEnd"/>
      <w:r w:rsidRPr="00E466A3">
        <w:rPr>
          <w:rFonts w:asciiTheme="majorHAnsi" w:hAnsiTheme="majorHAnsi"/>
          <w:sz w:val="24"/>
          <w:szCs w:val="24"/>
        </w:rPr>
        <w:t xml:space="preserve"> </w:t>
      </w:r>
      <w:proofErr w:type="spellStart"/>
      <w:r w:rsidRPr="00E466A3">
        <w:rPr>
          <w:rFonts w:asciiTheme="majorHAnsi" w:hAnsiTheme="majorHAnsi"/>
          <w:sz w:val="24"/>
          <w:szCs w:val="24"/>
        </w:rPr>
        <w:t>acestuia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proiectul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nu </w:t>
      </w:r>
      <w:proofErr w:type="spellStart"/>
      <w:r w:rsidRPr="00E466A3">
        <w:rPr>
          <w:rFonts w:asciiTheme="majorHAnsi" w:hAnsiTheme="majorHAnsi"/>
          <w:sz w:val="24"/>
          <w:szCs w:val="24"/>
        </w:rPr>
        <w:t>va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determina</w:t>
      </w:r>
      <w:proofErr w:type="spellEnd"/>
      <w:r w:rsidRPr="00E466A3">
        <w:rPr>
          <w:rFonts w:asciiTheme="majorHAnsi" w:hAnsiTheme="majorHAnsi"/>
          <w:sz w:val="24"/>
          <w:szCs w:val="24"/>
        </w:rPr>
        <w:t xml:space="preserve"> o </w:t>
      </w:r>
      <w:proofErr w:type="spellStart"/>
      <w:r w:rsidRPr="00E466A3">
        <w:rPr>
          <w:rFonts w:asciiTheme="majorHAnsi" w:hAnsiTheme="majorHAnsi"/>
          <w:sz w:val="24"/>
          <w:szCs w:val="24"/>
        </w:rPr>
        <w:t>crestere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semnificativa</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deplasarilor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personale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nici</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transportului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marfa</w:t>
      </w:r>
      <w:proofErr w:type="spellEnd"/>
      <w:r w:rsidRPr="00E466A3">
        <w:rPr>
          <w:rFonts w:asciiTheme="majorHAnsi" w:hAnsiTheme="majorHAnsi"/>
          <w:sz w:val="24"/>
          <w:szCs w:val="24"/>
        </w:rPr>
        <w:t>.</w:t>
      </w:r>
    </w:p>
    <w:p w14:paraId="6EF1B35F" w14:textId="77777777" w:rsidR="00E466A3" w:rsidRDefault="00E466A3" w:rsidP="0002518A">
      <w:pPr>
        <w:spacing w:after="0" w:line="240" w:lineRule="auto"/>
        <w:jc w:val="both"/>
        <w:rPr>
          <w:rFonts w:asciiTheme="majorHAnsi" w:hAnsiTheme="majorHAnsi"/>
          <w:sz w:val="24"/>
          <w:szCs w:val="24"/>
        </w:rPr>
      </w:pPr>
    </w:p>
    <w:p w14:paraId="5F9AED8A" w14:textId="075FDF5A" w:rsidR="00CD1E06" w:rsidRPr="00625107" w:rsidRDefault="00CD1E06" w:rsidP="0002518A">
      <w:pPr>
        <w:spacing w:after="0" w:line="240" w:lineRule="auto"/>
        <w:jc w:val="both"/>
        <w:rPr>
          <w:rFonts w:asciiTheme="majorHAnsi" w:hAnsiTheme="majorHAnsi"/>
          <w:b/>
          <w:bCs/>
          <w:sz w:val="24"/>
          <w:szCs w:val="24"/>
          <w:u w:val="single"/>
        </w:rPr>
      </w:pPr>
      <w:r w:rsidRPr="00625107">
        <w:rPr>
          <w:rFonts w:asciiTheme="majorHAnsi" w:hAnsiTheme="majorHAnsi"/>
          <w:b/>
          <w:bCs/>
          <w:sz w:val="24"/>
          <w:szCs w:val="24"/>
          <w:u w:val="single"/>
        </w:rPr>
        <w:t xml:space="preserve">b) </w:t>
      </w:r>
      <w:proofErr w:type="spellStart"/>
      <w:r w:rsidR="00625107" w:rsidRPr="00625107">
        <w:rPr>
          <w:rFonts w:asciiTheme="majorHAnsi" w:hAnsiTheme="majorHAnsi"/>
          <w:b/>
          <w:bCs/>
          <w:sz w:val="24"/>
          <w:szCs w:val="24"/>
          <w:u w:val="single"/>
        </w:rPr>
        <w:t>A</w:t>
      </w:r>
      <w:r w:rsidRPr="00625107">
        <w:rPr>
          <w:rFonts w:asciiTheme="majorHAnsi" w:hAnsiTheme="majorHAnsi"/>
          <w:b/>
          <w:bCs/>
          <w:sz w:val="24"/>
          <w:szCs w:val="24"/>
          <w:u w:val="single"/>
        </w:rPr>
        <w:t>daptarea</w:t>
      </w:r>
      <w:proofErr w:type="spellEnd"/>
      <w:r w:rsidRPr="00625107">
        <w:rPr>
          <w:rFonts w:asciiTheme="majorHAnsi" w:hAnsiTheme="majorHAnsi"/>
          <w:b/>
          <w:bCs/>
          <w:sz w:val="24"/>
          <w:szCs w:val="24"/>
          <w:u w:val="single"/>
        </w:rPr>
        <w:t xml:space="preserve"> la </w:t>
      </w:r>
      <w:proofErr w:type="spellStart"/>
      <w:r w:rsidRPr="00625107">
        <w:rPr>
          <w:rFonts w:asciiTheme="majorHAnsi" w:hAnsiTheme="majorHAnsi"/>
          <w:b/>
          <w:bCs/>
          <w:sz w:val="24"/>
          <w:szCs w:val="24"/>
          <w:u w:val="single"/>
        </w:rPr>
        <w:t>schimbarile</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climatice</w:t>
      </w:r>
      <w:proofErr w:type="spellEnd"/>
    </w:p>
    <w:p w14:paraId="4BBF3837" w14:textId="77777777" w:rsidR="00625107" w:rsidRPr="00CD1E06" w:rsidRDefault="00625107" w:rsidP="0002518A">
      <w:pPr>
        <w:spacing w:after="0" w:line="240" w:lineRule="auto"/>
        <w:jc w:val="both"/>
        <w:rPr>
          <w:rFonts w:asciiTheme="majorHAnsi" w:hAnsiTheme="majorHAnsi"/>
          <w:b/>
          <w:bCs/>
          <w:sz w:val="24"/>
          <w:szCs w:val="24"/>
        </w:rPr>
      </w:pPr>
    </w:p>
    <w:p w14:paraId="7293199E" w14:textId="77777777" w:rsidR="008E0EAC" w:rsidRPr="008E0EAC" w:rsidRDefault="008E0EAC" w:rsidP="008E0EAC">
      <w:pPr>
        <w:spacing w:after="0" w:line="240" w:lineRule="auto"/>
        <w:jc w:val="both"/>
        <w:rPr>
          <w:rFonts w:asciiTheme="majorHAnsi" w:hAnsiTheme="majorHAnsi"/>
          <w:sz w:val="24"/>
          <w:szCs w:val="24"/>
        </w:rPr>
      </w:pPr>
      <w:proofErr w:type="spellStart"/>
      <w:r w:rsidRPr="008E0EAC">
        <w:rPr>
          <w:rFonts w:asciiTheme="majorHAnsi" w:hAnsiTheme="majorHAnsi"/>
          <w:sz w:val="24"/>
          <w:szCs w:val="24"/>
        </w:rPr>
        <w:t>Sensibilitatea</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la </w:t>
      </w:r>
      <w:proofErr w:type="spellStart"/>
      <w:r w:rsidRPr="008E0EAC">
        <w:rPr>
          <w:rFonts w:asciiTheme="majorHAnsi" w:hAnsiTheme="majorHAnsi"/>
          <w:sz w:val="24"/>
          <w:szCs w:val="24"/>
        </w:rPr>
        <w:t>schimbarile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fost</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analizata</w:t>
      </w:r>
      <w:proofErr w:type="spellEnd"/>
      <w:r w:rsidRPr="008E0EAC">
        <w:rPr>
          <w:rFonts w:asciiTheme="majorHAnsi" w:hAnsiTheme="majorHAnsi"/>
          <w:sz w:val="24"/>
          <w:szCs w:val="24"/>
        </w:rPr>
        <w:t xml:space="preserve"> in </w:t>
      </w:r>
      <w:proofErr w:type="spellStart"/>
      <w:r w:rsidRPr="008E0EAC">
        <w:rPr>
          <w:rFonts w:asciiTheme="majorHAnsi" w:hAnsiTheme="majorHAnsi"/>
          <w:sz w:val="24"/>
          <w:szCs w:val="24"/>
        </w:rPr>
        <w:t>relatie</w:t>
      </w:r>
      <w:proofErr w:type="spellEnd"/>
      <w:r w:rsidRPr="008E0EAC">
        <w:rPr>
          <w:rFonts w:asciiTheme="majorHAnsi" w:hAnsiTheme="majorHAnsi"/>
          <w:sz w:val="24"/>
          <w:szCs w:val="24"/>
        </w:rPr>
        <w:t xml:space="preserve"> cu </w:t>
      </w:r>
      <w:proofErr w:type="spellStart"/>
      <w:proofErr w:type="gramStart"/>
      <w:r w:rsidRPr="008E0EAC">
        <w:rPr>
          <w:rFonts w:asciiTheme="majorHAnsi" w:hAnsiTheme="majorHAnsi"/>
          <w:sz w:val="24"/>
          <w:szCs w:val="24"/>
        </w:rPr>
        <w:t>un</w:t>
      </w:r>
      <w:proofErr w:type="spellEnd"/>
      <w:r w:rsidRPr="008E0EAC">
        <w:rPr>
          <w:rFonts w:asciiTheme="majorHAnsi" w:hAnsiTheme="majorHAnsi"/>
          <w:sz w:val="24"/>
          <w:szCs w:val="24"/>
        </w:rPr>
        <w:t xml:space="preserve"> set</w:t>
      </w:r>
      <w:proofErr w:type="gramEnd"/>
      <w:r w:rsidRPr="008E0EAC">
        <w:rPr>
          <w:rFonts w:asciiTheme="majorHAnsi" w:hAnsiTheme="majorHAnsi"/>
          <w:sz w:val="24"/>
          <w:szCs w:val="24"/>
        </w:rPr>
        <w:t xml:space="preserve"> de </w:t>
      </w:r>
      <w:proofErr w:type="spellStart"/>
      <w:r w:rsidRPr="008E0EAC">
        <w:rPr>
          <w:rFonts w:asciiTheme="majorHAnsi" w:hAnsiTheme="majorHAnsi"/>
          <w:sz w:val="24"/>
          <w:szCs w:val="24"/>
        </w:rPr>
        <w:t>variabile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selectate</w:t>
      </w:r>
      <w:proofErr w:type="spellEnd"/>
      <w:r w:rsidRPr="008E0EAC">
        <w:rPr>
          <w:rFonts w:asciiTheme="majorHAnsi" w:hAnsiTheme="majorHAnsi"/>
          <w:sz w:val="24"/>
          <w:szCs w:val="24"/>
        </w:rPr>
        <w:t xml:space="preserve"> in </w:t>
      </w:r>
      <w:proofErr w:type="spellStart"/>
      <w:r w:rsidRPr="008E0EAC">
        <w:rPr>
          <w:rFonts w:asciiTheme="majorHAnsi" w:hAnsiTheme="majorHAnsi"/>
          <w:sz w:val="24"/>
          <w:szCs w:val="24"/>
        </w:rPr>
        <w:t>baza</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caracteristicilor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specifice</w:t>
      </w:r>
      <w:proofErr w:type="spellEnd"/>
      <w:r w:rsidRPr="008E0EAC">
        <w:rPr>
          <w:rFonts w:asciiTheme="majorHAnsi" w:hAnsiTheme="majorHAnsi"/>
          <w:sz w:val="24"/>
          <w:szCs w:val="24"/>
        </w:rPr>
        <w:t xml:space="preserve"> ale </w:t>
      </w:r>
      <w:proofErr w:type="spell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precum </w:t>
      </w:r>
      <w:proofErr w:type="spellStart"/>
      <w:r w:rsidRPr="008E0EAC">
        <w:rPr>
          <w:rFonts w:asciiTheme="majorHAnsi" w:hAnsiTheme="majorHAnsi"/>
          <w:sz w:val="24"/>
          <w:szCs w:val="24"/>
        </w:rPr>
        <w:t>i</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caracteristicilor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zonei</w:t>
      </w:r>
      <w:proofErr w:type="spellEnd"/>
      <w:r w:rsidRPr="008E0EAC">
        <w:rPr>
          <w:rFonts w:asciiTheme="majorHAnsi" w:hAnsiTheme="majorHAnsi"/>
          <w:sz w:val="24"/>
          <w:szCs w:val="24"/>
        </w:rPr>
        <w:t xml:space="preserve"> in care </w:t>
      </w:r>
      <w:proofErr w:type="spellStart"/>
      <w:r w:rsidRPr="008E0EAC">
        <w:rPr>
          <w:rFonts w:asciiTheme="majorHAnsi" w:hAnsiTheme="majorHAnsi"/>
          <w:sz w:val="24"/>
          <w:szCs w:val="24"/>
        </w:rPr>
        <w:t>va</w:t>
      </w:r>
      <w:proofErr w:type="spellEnd"/>
      <w:r w:rsidRPr="008E0EAC">
        <w:rPr>
          <w:rFonts w:asciiTheme="majorHAnsi" w:hAnsiTheme="majorHAnsi"/>
          <w:sz w:val="24"/>
          <w:szCs w:val="24"/>
        </w:rPr>
        <w:t xml:space="preserve"> fi </w:t>
      </w:r>
      <w:proofErr w:type="spellStart"/>
      <w:r w:rsidRPr="008E0EAC">
        <w:rPr>
          <w:rFonts w:asciiTheme="majorHAnsi" w:hAnsiTheme="majorHAnsi"/>
          <w:sz w:val="24"/>
          <w:szCs w:val="24"/>
        </w:rPr>
        <w:t>realizat</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acesta</w:t>
      </w:r>
      <w:proofErr w:type="spellEnd"/>
      <w:r w:rsidRPr="008E0EAC">
        <w:rPr>
          <w:rFonts w:asciiTheme="majorHAnsi" w:hAnsiTheme="majorHAnsi"/>
          <w:sz w:val="24"/>
          <w:szCs w:val="24"/>
        </w:rPr>
        <w:t>.</w:t>
      </w:r>
    </w:p>
    <w:p w14:paraId="104AABC0" w14:textId="77777777" w:rsidR="008E0EAC" w:rsidRPr="008E0EAC" w:rsidRDefault="008E0EAC" w:rsidP="008E0EAC">
      <w:pPr>
        <w:spacing w:after="0" w:line="240" w:lineRule="auto"/>
        <w:jc w:val="both"/>
        <w:rPr>
          <w:rFonts w:asciiTheme="majorHAnsi" w:hAnsiTheme="majorHAnsi"/>
          <w:sz w:val="24"/>
          <w:szCs w:val="24"/>
        </w:rPr>
      </w:pPr>
    </w:p>
    <w:p w14:paraId="2848474D" w14:textId="36D7A916" w:rsidR="009F0B31" w:rsidRDefault="008E0EAC" w:rsidP="001149B0">
      <w:pPr>
        <w:spacing w:after="0" w:line="240" w:lineRule="auto"/>
        <w:jc w:val="both"/>
        <w:rPr>
          <w:rFonts w:asciiTheme="majorHAnsi" w:hAnsiTheme="majorHAnsi"/>
          <w:sz w:val="24"/>
          <w:szCs w:val="24"/>
        </w:rPr>
      </w:pPr>
      <w:r w:rsidRPr="008E0EAC">
        <w:rPr>
          <w:rFonts w:asciiTheme="majorHAnsi" w:hAnsiTheme="majorHAnsi"/>
          <w:sz w:val="24"/>
          <w:szCs w:val="24"/>
        </w:rPr>
        <w:t xml:space="preserve">In </w:t>
      </w:r>
      <w:proofErr w:type="spellStart"/>
      <w:r w:rsidRPr="008E0EAC">
        <w:rPr>
          <w:rFonts w:asciiTheme="majorHAnsi" w:hAnsiTheme="majorHAnsi"/>
          <w:sz w:val="24"/>
          <w:szCs w:val="24"/>
        </w:rPr>
        <w:t>tabelul</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urmator</w:t>
      </w:r>
      <w:proofErr w:type="spellEnd"/>
      <w:r w:rsidRPr="008E0EAC">
        <w:rPr>
          <w:rFonts w:asciiTheme="majorHAnsi" w:hAnsiTheme="majorHAnsi"/>
          <w:sz w:val="24"/>
          <w:szCs w:val="24"/>
        </w:rPr>
        <w:t xml:space="preserve"> sunt </w:t>
      </w:r>
      <w:proofErr w:type="spellStart"/>
      <w:r w:rsidRPr="008E0EAC">
        <w:rPr>
          <w:rFonts w:asciiTheme="majorHAnsi" w:hAnsiTheme="majorHAnsi"/>
          <w:sz w:val="24"/>
          <w:szCs w:val="24"/>
        </w:rPr>
        <w:t>evidentiate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principalele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potentiale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impacturi</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asociate</w:t>
      </w:r>
      <w:proofErr w:type="spellEnd"/>
      <w:r w:rsidRPr="008E0EAC">
        <w:rPr>
          <w:rFonts w:asciiTheme="majorHAnsi" w:hAnsiTheme="majorHAnsi"/>
          <w:sz w:val="24"/>
          <w:szCs w:val="24"/>
        </w:rPr>
        <w:t xml:space="preserve"> </w:t>
      </w:r>
      <w:proofErr w:type="spellStart"/>
      <w:proofErr w:type="gram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w:t>
      </w:r>
      <w:proofErr w:type="gramEnd"/>
      <w:r w:rsidRPr="008E0EAC">
        <w:rPr>
          <w:rFonts w:asciiTheme="majorHAnsi" w:hAnsiTheme="majorHAnsi"/>
          <w:sz w:val="24"/>
          <w:szCs w:val="24"/>
        </w:rPr>
        <w:t xml:space="preserve"> determinate de </w:t>
      </w:r>
      <w:proofErr w:type="spellStart"/>
      <w:r w:rsidRPr="008E0EAC">
        <w:rPr>
          <w:rFonts w:asciiTheme="majorHAnsi" w:hAnsiTheme="majorHAnsi"/>
          <w:sz w:val="24"/>
          <w:szCs w:val="24"/>
        </w:rPr>
        <w:t>schimbarile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si</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masurile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prevazute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prin</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proiect</w:t>
      </w:r>
      <w:proofErr w:type="spellEnd"/>
      <w:r w:rsidRPr="008E0EAC">
        <w:rPr>
          <w:rFonts w:asciiTheme="majorHAnsi" w:hAnsiTheme="majorHAnsi"/>
          <w:sz w:val="24"/>
          <w:szCs w:val="24"/>
        </w:rPr>
        <w:t xml:space="preserve"> de </w:t>
      </w:r>
      <w:proofErr w:type="spellStart"/>
      <w:r w:rsidRPr="008E0EAC">
        <w:rPr>
          <w:rFonts w:asciiTheme="majorHAnsi" w:hAnsiTheme="majorHAnsi"/>
          <w:sz w:val="24"/>
          <w:szCs w:val="24"/>
        </w:rPr>
        <w:t>diminuare</w:t>
      </w:r>
      <w:proofErr w:type="spellEnd"/>
      <w:r w:rsidRPr="008E0EAC">
        <w:rPr>
          <w:rFonts w:asciiTheme="majorHAnsi" w:hAnsiTheme="majorHAnsi"/>
          <w:sz w:val="24"/>
          <w:szCs w:val="24"/>
        </w:rPr>
        <w:t>/</w:t>
      </w:r>
      <w:proofErr w:type="spellStart"/>
      <w:r w:rsidRPr="008E0EAC">
        <w:rPr>
          <w:rFonts w:asciiTheme="majorHAnsi" w:hAnsiTheme="majorHAnsi"/>
          <w:sz w:val="24"/>
          <w:szCs w:val="24"/>
        </w:rPr>
        <w:t>eliminare</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acestor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impacturi</w:t>
      </w:r>
      <w:proofErr w:type="spellEnd"/>
      <w:r>
        <w:rPr>
          <w:rFonts w:asciiTheme="majorHAnsi" w:hAnsiTheme="majorHAnsi"/>
          <w:sz w:val="24"/>
          <w:szCs w:val="24"/>
        </w:rPr>
        <w:t>:</w:t>
      </w:r>
    </w:p>
    <w:p w14:paraId="3F99ABB5" w14:textId="77777777" w:rsidR="001149B0" w:rsidRPr="001149B0" w:rsidRDefault="001149B0" w:rsidP="001149B0">
      <w:pPr>
        <w:spacing w:after="0" w:line="240" w:lineRule="auto"/>
        <w:jc w:val="both"/>
        <w:rPr>
          <w:rFonts w:asciiTheme="majorHAnsi" w:hAnsiTheme="majorHAnsi"/>
          <w:sz w:val="24"/>
          <w:szCs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2135"/>
        <w:gridCol w:w="2097"/>
        <w:gridCol w:w="3571"/>
      </w:tblGrid>
      <w:tr w:rsidR="008E0EAC" w14:paraId="4D4CB07C" w14:textId="77777777" w:rsidTr="001149B0">
        <w:trPr>
          <w:trHeight w:val="599"/>
        </w:trPr>
        <w:tc>
          <w:tcPr>
            <w:tcW w:w="1455" w:type="dxa"/>
          </w:tcPr>
          <w:p w14:paraId="15F1F8F9" w14:textId="77777777" w:rsidR="008E0EAC" w:rsidRDefault="008E0EAC" w:rsidP="00E07C9D">
            <w:pPr>
              <w:pStyle w:val="TableParagraph"/>
              <w:spacing w:line="280" w:lineRule="atLeast"/>
              <w:ind w:left="241" w:right="309" w:hanging="4"/>
              <w:rPr>
                <w:sz w:val="24"/>
              </w:rPr>
            </w:pPr>
            <w:r>
              <w:rPr>
                <w:color w:val="333333"/>
                <w:spacing w:val="-2"/>
                <w:sz w:val="24"/>
              </w:rPr>
              <w:t>Variabila climatica</w:t>
            </w:r>
          </w:p>
        </w:tc>
        <w:tc>
          <w:tcPr>
            <w:tcW w:w="2135" w:type="dxa"/>
            <w:tcBorders>
              <w:right w:val="single" w:sz="6" w:space="0" w:color="000000"/>
            </w:tcBorders>
          </w:tcPr>
          <w:p w14:paraId="7EE92E36" w14:textId="77777777" w:rsidR="008E0EAC" w:rsidRDefault="008E0EAC" w:rsidP="00E07C9D">
            <w:pPr>
              <w:pStyle w:val="TableParagraph"/>
              <w:spacing w:line="280" w:lineRule="atLeast"/>
              <w:ind w:left="582" w:hanging="475"/>
              <w:rPr>
                <w:sz w:val="24"/>
              </w:rPr>
            </w:pPr>
            <w:r>
              <w:rPr>
                <w:color w:val="333333"/>
                <w:spacing w:val="-2"/>
                <w:sz w:val="24"/>
              </w:rPr>
              <w:t>Tendinta</w:t>
            </w:r>
            <w:r>
              <w:rPr>
                <w:color w:val="333333"/>
                <w:spacing w:val="-10"/>
                <w:sz w:val="24"/>
              </w:rPr>
              <w:t xml:space="preserve"> </w:t>
            </w:r>
            <w:r>
              <w:rPr>
                <w:color w:val="333333"/>
                <w:spacing w:val="-2"/>
                <w:sz w:val="24"/>
              </w:rPr>
              <w:t>variabilei climatice</w:t>
            </w:r>
          </w:p>
        </w:tc>
        <w:tc>
          <w:tcPr>
            <w:tcW w:w="2097" w:type="dxa"/>
            <w:tcBorders>
              <w:left w:val="single" w:sz="6" w:space="0" w:color="000000"/>
              <w:right w:val="single" w:sz="6" w:space="0" w:color="000000"/>
            </w:tcBorders>
          </w:tcPr>
          <w:p w14:paraId="529ED1F1" w14:textId="77777777" w:rsidR="008E0EAC" w:rsidRDefault="008E0EAC" w:rsidP="00E07C9D">
            <w:pPr>
              <w:pStyle w:val="TableParagraph"/>
              <w:spacing w:before="150"/>
              <w:ind w:left="231"/>
              <w:rPr>
                <w:sz w:val="24"/>
              </w:rPr>
            </w:pPr>
            <w:r>
              <w:rPr>
                <w:color w:val="333333"/>
                <w:sz w:val="24"/>
              </w:rPr>
              <w:t xml:space="preserve">Impact </w:t>
            </w:r>
            <w:r>
              <w:rPr>
                <w:color w:val="333333"/>
                <w:spacing w:val="-2"/>
                <w:sz w:val="24"/>
              </w:rPr>
              <w:t>potential</w:t>
            </w:r>
          </w:p>
        </w:tc>
        <w:tc>
          <w:tcPr>
            <w:tcW w:w="3571" w:type="dxa"/>
            <w:tcBorders>
              <w:left w:val="single" w:sz="6" w:space="0" w:color="000000"/>
              <w:bottom w:val="single" w:sz="4" w:space="0" w:color="auto"/>
            </w:tcBorders>
          </w:tcPr>
          <w:p w14:paraId="31E8DC00" w14:textId="77777777" w:rsidR="008E0EAC" w:rsidRDefault="008E0EAC" w:rsidP="00E07C9D">
            <w:pPr>
              <w:pStyle w:val="TableParagraph"/>
              <w:spacing w:before="146"/>
              <w:ind w:left="733"/>
              <w:rPr>
                <w:sz w:val="24"/>
              </w:rPr>
            </w:pPr>
            <w:r>
              <w:rPr>
                <w:color w:val="333333"/>
                <w:sz w:val="24"/>
              </w:rPr>
              <w:t>Masuri</w:t>
            </w:r>
            <w:r>
              <w:rPr>
                <w:color w:val="333333"/>
                <w:spacing w:val="2"/>
                <w:sz w:val="24"/>
              </w:rPr>
              <w:t xml:space="preserve"> </w:t>
            </w:r>
            <w:r>
              <w:rPr>
                <w:color w:val="333333"/>
                <w:sz w:val="24"/>
              </w:rPr>
              <w:t>de</w:t>
            </w:r>
            <w:r>
              <w:rPr>
                <w:color w:val="333333"/>
                <w:spacing w:val="-7"/>
                <w:sz w:val="24"/>
              </w:rPr>
              <w:t xml:space="preserve"> </w:t>
            </w:r>
            <w:r>
              <w:rPr>
                <w:color w:val="333333"/>
                <w:spacing w:val="-2"/>
                <w:sz w:val="24"/>
              </w:rPr>
              <w:t>diminuare</w:t>
            </w:r>
          </w:p>
        </w:tc>
      </w:tr>
      <w:tr w:rsidR="009F0B31" w14:paraId="043D0862" w14:textId="77777777" w:rsidTr="001149B0">
        <w:trPr>
          <w:trHeight w:val="2436"/>
        </w:trPr>
        <w:tc>
          <w:tcPr>
            <w:tcW w:w="1455" w:type="dxa"/>
          </w:tcPr>
          <w:p w14:paraId="121B5FA3" w14:textId="77777777" w:rsidR="009F0B31" w:rsidRDefault="009F0B31" w:rsidP="00E07C9D">
            <w:pPr>
              <w:pStyle w:val="TableParagraph"/>
              <w:rPr>
                <w:sz w:val="24"/>
              </w:rPr>
            </w:pPr>
          </w:p>
          <w:p w14:paraId="3F30BAD8" w14:textId="77777777" w:rsidR="009F0B31" w:rsidRDefault="009F0B31" w:rsidP="00E07C9D">
            <w:pPr>
              <w:pStyle w:val="TableParagraph"/>
              <w:rPr>
                <w:sz w:val="24"/>
              </w:rPr>
            </w:pPr>
          </w:p>
          <w:p w14:paraId="4B7CC703" w14:textId="77777777" w:rsidR="009F0B31" w:rsidRDefault="009F0B31" w:rsidP="00E07C9D">
            <w:pPr>
              <w:pStyle w:val="TableParagraph"/>
              <w:rPr>
                <w:sz w:val="24"/>
              </w:rPr>
            </w:pPr>
          </w:p>
          <w:p w14:paraId="0CEB9011" w14:textId="77777777" w:rsidR="009F0B31" w:rsidRDefault="009F0B31" w:rsidP="00E07C9D">
            <w:pPr>
              <w:pStyle w:val="TableParagraph"/>
              <w:spacing w:before="15"/>
              <w:rPr>
                <w:sz w:val="24"/>
              </w:rPr>
            </w:pPr>
          </w:p>
          <w:p w14:paraId="440284B6" w14:textId="77777777" w:rsidR="009F0B31" w:rsidRDefault="009F0B31" w:rsidP="00E07C9D">
            <w:pPr>
              <w:pStyle w:val="TableParagraph"/>
              <w:ind w:right="147"/>
              <w:jc w:val="right"/>
              <w:rPr>
                <w:sz w:val="24"/>
              </w:rPr>
            </w:pPr>
            <w:r>
              <w:rPr>
                <w:color w:val="333333"/>
                <w:spacing w:val="-2"/>
                <w:sz w:val="24"/>
              </w:rPr>
              <w:t>Temperatura</w:t>
            </w:r>
          </w:p>
        </w:tc>
        <w:tc>
          <w:tcPr>
            <w:tcW w:w="2135" w:type="dxa"/>
            <w:tcBorders>
              <w:right w:val="single" w:sz="6" w:space="0" w:color="000000"/>
            </w:tcBorders>
          </w:tcPr>
          <w:p w14:paraId="2FAA1E39" w14:textId="7209594F" w:rsidR="009F0B31" w:rsidRDefault="009F0B31" w:rsidP="00E07C9D">
            <w:pPr>
              <w:pStyle w:val="TableParagraph"/>
              <w:spacing w:before="153"/>
              <w:ind w:left="137" w:right="197" w:hanging="2"/>
              <w:jc w:val="center"/>
              <w:rPr>
                <w:sz w:val="24"/>
              </w:rPr>
            </w:pPr>
            <w:r>
              <w:rPr>
                <w:color w:val="333333"/>
                <w:sz w:val="24"/>
              </w:rPr>
              <w:t xml:space="preserve">Cresterea </w:t>
            </w:r>
            <w:r>
              <w:rPr>
                <w:color w:val="333333"/>
                <w:spacing w:val="-2"/>
                <w:sz w:val="24"/>
              </w:rPr>
              <w:t>temperaturii</w:t>
            </w:r>
            <w:r>
              <w:rPr>
                <w:color w:val="333333"/>
                <w:spacing w:val="-4"/>
                <w:sz w:val="24"/>
              </w:rPr>
              <w:t xml:space="preserve"> </w:t>
            </w:r>
            <w:r>
              <w:rPr>
                <w:color w:val="333333"/>
                <w:spacing w:val="-2"/>
                <w:sz w:val="24"/>
              </w:rPr>
              <w:t>medii</w:t>
            </w:r>
          </w:p>
          <w:p w14:paraId="2C563DF6" w14:textId="77777777" w:rsidR="009F0B31" w:rsidRDefault="009F0B31" w:rsidP="00E07C9D">
            <w:pPr>
              <w:pStyle w:val="TableParagraph"/>
              <w:spacing w:before="5"/>
              <w:rPr>
                <w:sz w:val="24"/>
              </w:rPr>
            </w:pPr>
          </w:p>
          <w:p w14:paraId="0393C443" w14:textId="76255B5B" w:rsidR="009F0B31" w:rsidRDefault="009F0B31" w:rsidP="00E07C9D">
            <w:pPr>
              <w:pStyle w:val="TableParagraph"/>
              <w:spacing w:before="1" w:line="237" w:lineRule="auto"/>
              <w:ind w:left="348" w:right="378" w:hanging="23"/>
              <w:jc w:val="center"/>
              <w:rPr>
                <w:sz w:val="24"/>
              </w:rPr>
            </w:pPr>
            <w:r>
              <w:rPr>
                <w:color w:val="333333"/>
                <w:sz w:val="24"/>
              </w:rPr>
              <w:t xml:space="preserve">Cresterea </w:t>
            </w:r>
            <w:r>
              <w:rPr>
                <w:color w:val="333333"/>
                <w:spacing w:val="-2"/>
                <w:sz w:val="24"/>
              </w:rPr>
              <w:t>temperaturilor extreme</w:t>
            </w:r>
          </w:p>
        </w:tc>
        <w:tc>
          <w:tcPr>
            <w:tcW w:w="2097" w:type="dxa"/>
            <w:tcBorders>
              <w:left w:val="single" w:sz="6" w:space="0" w:color="000000"/>
              <w:right w:val="single" w:sz="4" w:space="0" w:color="auto"/>
            </w:tcBorders>
          </w:tcPr>
          <w:p w14:paraId="56DCF32A" w14:textId="77777777" w:rsidR="009F0B31" w:rsidRDefault="009F0B31" w:rsidP="009F0B31">
            <w:pPr>
              <w:pStyle w:val="TableParagraph"/>
              <w:jc w:val="center"/>
              <w:rPr>
                <w:sz w:val="24"/>
              </w:rPr>
            </w:pPr>
          </w:p>
          <w:p w14:paraId="75696E44" w14:textId="77777777" w:rsidR="009F0B31" w:rsidRDefault="009F0B31" w:rsidP="009F0B31">
            <w:pPr>
              <w:pStyle w:val="TableParagraph"/>
              <w:jc w:val="center"/>
              <w:rPr>
                <w:sz w:val="24"/>
              </w:rPr>
            </w:pPr>
          </w:p>
          <w:p w14:paraId="68B82900" w14:textId="77777777" w:rsidR="009F0B31" w:rsidRDefault="009F0B31" w:rsidP="009F0B31">
            <w:pPr>
              <w:pStyle w:val="TableParagraph"/>
              <w:spacing w:before="151"/>
              <w:jc w:val="center"/>
              <w:rPr>
                <w:sz w:val="24"/>
              </w:rPr>
            </w:pPr>
          </w:p>
          <w:p w14:paraId="7C09E067" w14:textId="77777777" w:rsidR="009F0B31" w:rsidRDefault="009F0B31" w:rsidP="009F0B31">
            <w:pPr>
              <w:pStyle w:val="TableParagraph"/>
              <w:spacing w:before="1"/>
              <w:ind w:left="344" w:right="189" w:hanging="169"/>
              <w:jc w:val="center"/>
              <w:rPr>
                <w:sz w:val="24"/>
              </w:rPr>
            </w:pPr>
            <w:r>
              <w:rPr>
                <w:color w:val="333333"/>
                <w:sz w:val="24"/>
              </w:rPr>
              <w:t>Disconfort</w:t>
            </w:r>
            <w:r>
              <w:rPr>
                <w:color w:val="333333"/>
                <w:spacing w:val="-8"/>
                <w:sz w:val="24"/>
              </w:rPr>
              <w:t xml:space="preserve"> </w:t>
            </w:r>
            <w:r>
              <w:rPr>
                <w:color w:val="333333"/>
                <w:sz w:val="24"/>
              </w:rPr>
              <w:t xml:space="preserve">pentru </w:t>
            </w:r>
            <w:r>
              <w:rPr>
                <w:color w:val="333333"/>
                <w:spacing w:val="-2"/>
                <w:sz w:val="24"/>
              </w:rPr>
              <w:t>client/angajati</w:t>
            </w:r>
          </w:p>
        </w:tc>
        <w:tc>
          <w:tcPr>
            <w:tcW w:w="3571" w:type="dxa"/>
            <w:tcBorders>
              <w:top w:val="single" w:sz="4" w:space="0" w:color="auto"/>
              <w:left w:val="single" w:sz="4" w:space="0" w:color="auto"/>
              <w:right w:val="single" w:sz="4" w:space="0" w:color="auto"/>
            </w:tcBorders>
          </w:tcPr>
          <w:p w14:paraId="2EAD9B4E" w14:textId="230788B1" w:rsidR="009F0B31" w:rsidRDefault="009F0B31" w:rsidP="009F0B31">
            <w:pPr>
              <w:pStyle w:val="TableParagraph"/>
              <w:spacing w:before="4" w:line="242" w:lineRule="auto"/>
              <w:ind w:left="103" w:right="124" w:firstLine="2"/>
              <w:jc w:val="both"/>
              <w:rPr>
                <w:sz w:val="24"/>
              </w:rPr>
            </w:pPr>
            <w:r>
              <w:rPr>
                <w:color w:val="333333"/>
                <w:sz w:val="24"/>
              </w:rPr>
              <w:t xml:space="preserve">       -Utilizarea de materiale de constructii performante care asigura o buna izolare termica a </w:t>
            </w:r>
            <w:r>
              <w:rPr>
                <w:color w:val="333333"/>
                <w:spacing w:val="-2"/>
                <w:sz w:val="24"/>
              </w:rPr>
              <w:t>cladirii</w:t>
            </w:r>
          </w:p>
          <w:p w14:paraId="1288DD9D" w14:textId="7313AFB6" w:rsidR="009F0B31" w:rsidRDefault="009F0B31" w:rsidP="009F0B31">
            <w:pPr>
              <w:pStyle w:val="TableParagraph"/>
              <w:spacing w:before="4" w:line="242" w:lineRule="auto"/>
              <w:ind w:right="124"/>
              <w:jc w:val="both"/>
              <w:rPr>
                <w:color w:val="333333"/>
                <w:spacing w:val="-2"/>
                <w:sz w:val="24"/>
              </w:rPr>
            </w:pPr>
            <w:r>
              <w:rPr>
                <w:sz w:val="24"/>
              </w:rPr>
              <w:t xml:space="preserve">         -</w:t>
            </w:r>
            <w:r>
              <w:rPr>
                <w:color w:val="333333"/>
                <w:sz w:val="24"/>
              </w:rPr>
              <w:t>Izolarea</w:t>
            </w:r>
            <w:r>
              <w:rPr>
                <w:color w:val="333333"/>
                <w:spacing w:val="-1"/>
                <w:sz w:val="24"/>
              </w:rPr>
              <w:t xml:space="preserve"> </w:t>
            </w:r>
            <w:r>
              <w:rPr>
                <w:color w:val="333333"/>
                <w:sz w:val="24"/>
              </w:rPr>
              <w:t>termica</w:t>
            </w:r>
            <w:r>
              <w:rPr>
                <w:color w:val="333333"/>
                <w:spacing w:val="-2"/>
                <w:sz w:val="24"/>
              </w:rPr>
              <w:t xml:space="preserve"> </w:t>
            </w:r>
            <w:r>
              <w:rPr>
                <w:color w:val="333333"/>
                <w:sz w:val="24"/>
              </w:rPr>
              <w:t>a</w:t>
            </w:r>
            <w:r>
              <w:rPr>
                <w:color w:val="333333"/>
                <w:spacing w:val="-10"/>
                <w:sz w:val="24"/>
              </w:rPr>
              <w:t xml:space="preserve"> </w:t>
            </w:r>
            <w:r>
              <w:rPr>
                <w:color w:val="333333"/>
                <w:spacing w:val="-2"/>
                <w:sz w:val="24"/>
              </w:rPr>
              <w:t>cladirii</w:t>
            </w:r>
          </w:p>
          <w:p w14:paraId="7C026DD9" w14:textId="4C82A02D" w:rsidR="009F0B31" w:rsidRPr="009F0B31" w:rsidRDefault="009F0B31" w:rsidP="009F0B31">
            <w:pPr>
              <w:pStyle w:val="TableParagraph"/>
              <w:spacing w:before="4" w:line="242" w:lineRule="auto"/>
              <w:ind w:right="124"/>
              <w:jc w:val="both"/>
              <w:rPr>
                <w:color w:val="333333"/>
                <w:spacing w:val="-2"/>
                <w:sz w:val="24"/>
              </w:rPr>
            </w:pPr>
            <w:r>
              <w:t xml:space="preserve">         -</w:t>
            </w:r>
            <w:r w:rsidRPr="009F0B31">
              <w:rPr>
                <w:color w:val="333333"/>
                <w:spacing w:val="-2"/>
                <w:sz w:val="24"/>
              </w:rPr>
              <w:t>Utilizarea geamurilor</w:t>
            </w:r>
            <w:r>
              <w:rPr>
                <w:color w:val="333333"/>
                <w:spacing w:val="-2"/>
                <w:sz w:val="24"/>
              </w:rPr>
              <w:t xml:space="preserve"> </w:t>
            </w:r>
            <w:r w:rsidRPr="009F0B31">
              <w:rPr>
                <w:color w:val="333333"/>
                <w:spacing w:val="-2"/>
                <w:sz w:val="24"/>
              </w:rPr>
              <w:t xml:space="preserve">termopan cu </w:t>
            </w:r>
            <w:r>
              <w:rPr>
                <w:color w:val="333333"/>
                <w:spacing w:val="-2"/>
                <w:sz w:val="24"/>
              </w:rPr>
              <w:t>c</w:t>
            </w:r>
            <w:r w:rsidRPr="009F0B31">
              <w:rPr>
                <w:color w:val="333333"/>
                <w:spacing w:val="-2"/>
                <w:sz w:val="24"/>
              </w:rPr>
              <w:t>el putin 3 camer</w:t>
            </w:r>
            <w:r>
              <w:rPr>
                <w:color w:val="333333"/>
                <w:spacing w:val="-2"/>
                <w:sz w:val="24"/>
              </w:rPr>
              <w:t>e</w:t>
            </w:r>
          </w:p>
        </w:tc>
      </w:tr>
      <w:tr w:rsidR="008E0EAC" w14:paraId="70C020CA" w14:textId="77777777" w:rsidTr="001149B0">
        <w:trPr>
          <w:trHeight w:val="2715"/>
        </w:trPr>
        <w:tc>
          <w:tcPr>
            <w:tcW w:w="1455" w:type="dxa"/>
            <w:tcBorders>
              <w:bottom w:val="single" w:sz="4" w:space="0" w:color="auto"/>
            </w:tcBorders>
          </w:tcPr>
          <w:p w14:paraId="5990BF06" w14:textId="77777777" w:rsidR="009F0B31" w:rsidRDefault="009F0B31" w:rsidP="009F0B31">
            <w:pPr>
              <w:pStyle w:val="TableParagraph"/>
              <w:jc w:val="center"/>
            </w:pPr>
          </w:p>
          <w:p w14:paraId="2E515928" w14:textId="77777777" w:rsidR="009F0B31" w:rsidRDefault="009F0B31" w:rsidP="009F0B31">
            <w:pPr>
              <w:pStyle w:val="TableParagraph"/>
              <w:jc w:val="center"/>
            </w:pPr>
          </w:p>
          <w:p w14:paraId="0EB47CEA" w14:textId="77777777" w:rsidR="009F0B31" w:rsidRDefault="009F0B31" w:rsidP="009F0B31">
            <w:pPr>
              <w:pStyle w:val="TableParagraph"/>
              <w:jc w:val="center"/>
            </w:pPr>
          </w:p>
          <w:p w14:paraId="6206CB64" w14:textId="77777777" w:rsidR="009F0B31" w:rsidRDefault="009F0B31" w:rsidP="009F0B31">
            <w:pPr>
              <w:pStyle w:val="TableParagraph"/>
              <w:jc w:val="center"/>
            </w:pPr>
          </w:p>
          <w:p w14:paraId="65415A7E" w14:textId="3D28D1D6" w:rsidR="008E0EAC" w:rsidRDefault="009F0B31" w:rsidP="009F0B31">
            <w:pPr>
              <w:pStyle w:val="TableParagraph"/>
              <w:jc w:val="center"/>
            </w:pPr>
            <w:r w:rsidRPr="008E0EAC">
              <w:t>Seceta</w:t>
            </w:r>
          </w:p>
        </w:tc>
        <w:tc>
          <w:tcPr>
            <w:tcW w:w="2135" w:type="dxa"/>
            <w:tcBorders>
              <w:bottom w:val="single" w:sz="4" w:space="0" w:color="auto"/>
              <w:right w:val="single" w:sz="4" w:space="0" w:color="auto"/>
            </w:tcBorders>
          </w:tcPr>
          <w:p w14:paraId="2C908F49" w14:textId="77777777" w:rsidR="009F0B31" w:rsidRDefault="009F0B31" w:rsidP="008E0EAC">
            <w:pPr>
              <w:pStyle w:val="TableParagraph"/>
            </w:pPr>
          </w:p>
          <w:p w14:paraId="5E985497" w14:textId="77777777" w:rsidR="009F0B31" w:rsidRDefault="009F0B31" w:rsidP="008E0EAC">
            <w:pPr>
              <w:pStyle w:val="TableParagraph"/>
            </w:pPr>
          </w:p>
          <w:p w14:paraId="2454525D" w14:textId="77777777" w:rsidR="009F0B31" w:rsidRDefault="009F0B31" w:rsidP="008E0EAC">
            <w:pPr>
              <w:pStyle w:val="TableParagraph"/>
            </w:pPr>
          </w:p>
          <w:p w14:paraId="173970FD" w14:textId="14F2091D" w:rsidR="008E0EAC" w:rsidRDefault="008E0EAC" w:rsidP="009F0B31">
            <w:pPr>
              <w:pStyle w:val="TableParagraph"/>
              <w:jc w:val="center"/>
            </w:pPr>
            <w:r w:rsidRPr="008E0EAC">
              <w:t>Cre</w:t>
            </w:r>
            <w:r w:rsidR="009F0B31">
              <w:t>s</w:t>
            </w:r>
            <w:r w:rsidRPr="008E0EAC">
              <w:t>terea numarului de perioade secetoase</w:t>
            </w:r>
          </w:p>
        </w:tc>
        <w:tc>
          <w:tcPr>
            <w:tcW w:w="2097" w:type="dxa"/>
            <w:tcBorders>
              <w:left w:val="single" w:sz="6" w:space="0" w:color="000000"/>
              <w:bottom w:val="single" w:sz="4" w:space="0" w:color="auto"/>
              <w:right w:val="single" w:sz="6" w:space="0" w:color="000000"/>
            </w:tcBorders>
          </w:tcPr>
          <w:p w14:paraId="32DCB9E7" w14:textId="77777777" w:rsidR="009F0B31" w:rsidRDefault="009F0B31" w:rsidP="009F0B31">
            <w:pPr>
              <w:pStyle w:val="TableParagraph"/>
              <w:jc w:val="center"/>
              <w:rPr>
                <w:color w:val="333333"/>
                <w:spacing w:val="-6"/>
                <w:sz w:val="24"/>
              </w:rPr>
            </w:pPr>
          </w:p>
          <w:p w14:paraId="11B04BE4" w14:textId="4E6C7BF8" w:rsidR="008E0EAC" w:rsidRDefault="008E0EAC" w:rsidP="009F0B31">
            <w:pPr>
              <w:pStyle w:val="TableParagraph"/>
              <w:jc w:val="center"/>
            </w:pPr>
            <w:r>
              <w:rPr>
                <w:color w:val="333333"/>
                <w:spacing w:val="-6"/>
                <w:sz w:val="24"/>
              </w:rPr>
              <w:t>Nu</w:t>
            </w:r>
            <w:r>
              <w:rPr>
                <w:color w:val="333333"/>
                <w:sz w:val="24"/>
              </w:rPr>
              <w:t xml:space="preserve"> </w:t>
            </w:r>
            <w:r>
              <w:rPr>
                <w:color w:val="333333"/>
                <w:spacing w:val="-2"/>
                <w:sz w:val="24"/>
              </w:rPr>
              <w:t>afecteaza</w:t>
            </w:r>
            <w:r>
              <w:rPr>
                <w:color w:val="333333"/>
                <w:sz w:val="24"/>
              </w:rPr>
              <w:t xml:space="preserve"> in</w:t>
            </w:r>
            <w:r>
              <w:rPr>
                <w:color w:val="333333"/>
                <w:spacing w:val="-12"/>
                <w:sz w:val="24"/>
              </w:rPr>
              <w:t xml:space="preserve"> </w:t>
            </w:r>
            <w:r>
              <w:rPr>
                <w:color w:val="333333"/>
                <w:spacing w:val="-5"/>
                <w:sz w:val="24"/>
              </w:rPr>
              <w:t xml:space="preserve">mod </w:t>
            </w:r>
            <w:r>
              <w:rPr>
                <w:color w:val="333333"/>
                <w:spacing w:val="-2"/>
                <w:sz w:val="24"/>
              </w:rPr>
              <w:t>direct</w:t>
            </w:r>
            <w:r>
              <w:t xml:space="preserve"> </w:t>
            </w:r>
            <w:r w:rsidRPr="008E0EAC">
              <w:rPr>
                <w:color w:val="333333"/>
                <w:spacing w:val="-2"/>
                <w:sz w:val="24"/>
              </w:rPr>
              <w:t>obiectivul</w:t>
            </w:r>
            <w:r>
              <w:rPr>
                <w:color w:val="333333"/>
                <w:spacing w:val="-2"/>
                <w:sz w:val="24"/>
              </w:rPr>
              <w:t xml:space="preserve"> </w:t>
            </w:r>
            <w:r w:rsidRPr="008E0EAC">
              <w:rPr>
                <w:color w:val="333333"/>
                <w:spacing w:val="-2"/>
                <w:sz w:val="24"/>
              </w:rPr>
              <w:t>analizat</w:t>
            </w:r>
            <w:r>
              <w:t xml:space="preserve"> </w:t>
            </w:r>
            <w:r w:rsidRPr="008E0EAC">
              <w:rPr>
                <w:color w:val="333333"/>
                <w:spacing w:val="-2"/>
                <w:sz w:val="24"/>
              </w:rPr>
              <w:t>dar</w:t>
            </w:r>
            <w:r>
              <w:rPr>
                <w:color w:val="333333"/>
                <w:spacing w:val="-2"/>
                <w:sz w:val="24"/>
              </w:rPr>
              <w:t xml:space="preserve"> poate </w:t>
            </w:r>
            <w:r>
              <w:rPr>
                <w:color w:val="333333"/>
                <w:w w:val="105"/>
                <w:sz w:val="24"/>
              </w:rPr>
              <w:t>determina</w:t>
            </w:r>
            <w:r>
              <w:rPr>
                <w:color w:val="333333"/>
                <w:spacing w:val="40"/>
                <w:w w:val="105"/>
                <w:sz w:val="24"/>
              </w:rPr>
              <w:t xml:space="preserve"> </w:t>
            </w:r>
            <w:r>
              <w:rPr>
                <w:color w:val="333333"/>
                <w:w w:val="105"/>
                <w:sz w:val="24"/>
              </w:rPr>
              <w:t>restrictii in ceea ce priveste alimentarea cu apa a obiectivului</w:t>
            </w:r>
          </w:p>
        </w:tc>
        <w:tc>
          <w:tcPr>
            <w:tcW w:w="3571" w:type="dxa"/>
            <w:tcBorders>
              <w:top w:val="nil"/>
              <w:left w:val="single" w:sz="6" w:space="0" w:color="000000"/>
              <w:bottom w:val="single" w:sz="4" w:space="0" w:color="auto"/>
            </w:tcBorders>
          </w:tcPr>
          <w:p w14:paraId="7E2DA850" w14:textId="6BDDB12C" w:rsidR="009F0B31" w:rsidRDefault="009F0B31" w:rsidP="009F0B31">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Masuri de reducere a consumului de apa prin contorizarea consumului de apa</w:t>
            </w:r>
            <w:r w:rsidR="008E0EAC">
              <w:rPr>
                <w:color w:val="333333"/>
                <w:sz w:val="24"/>
              </w:rPr>
              <w:t>.</w:t>
            </w:r>
          </w:p>
          <w:p w14:paraId="777267A2" w14:textId="796556FD" w:rsidR="008E0EAC" w:rsidRDefault="009F0B31" w:rsidP="008E0EAC">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Montarea</w:t>
            </w:r>
            <w:r w:rsidR="008E0EAC">
              <w:rPr>
                <w:color w:val="333333"/>
                <w:sz w:val="24"/>
              </w:rPr>
              <w:t xml:space="preserve"> </w:t>
            </w:r>
            <w:r w:rsidR="008E0EAC" w:rsidRPr="008E0EAC">
              <w:rPr>
                <w:color w:val="333333"/>
                <w:sz w:val="24"/>
              </w:rPr>
              <w:t>bateriilor</w:t>
            </w:r>
            <w:r w:rsidR="008E0EAC">
              <w:rPr>
                <w:color w:val="333333"/>
                <w:sz w:val="24"/>
              </w:rPr>
              <w:t xml:space="preserve"> </w:t>
            </w:r>
            <w:r w:rsidR="008E0EAC" w:rsidRPr="008E0EAC">
              <w:rPr>
                <w:color w:val="333333"/>
                <w:sz w:val="24"/>
              </w:rPr>
              <w:t>sanitare c</w:t>
            </w:r>
            <w:r w:rsidR="008E0EAC">
              <w:rPr>
                <w:color w:val="333333"/>
                <w:sz w:val="24"/>
              </w:rPr>
              <w:t>u l</w:t>
            </w:r>
            <w:r w:rsidR="008E0EAC" w:rsidRPr="008E0EAC">
              <w:rPr>
                <w:color w:val="333333"/>
                <w:sz w:val="24"/>
              </w:rPr>
              <w:t>imitator</w:t>
            </w:r>
            <w:r w:rsidR="008E0EAC">
              <w:rPr>
                <w:color w:val="333333"/>
                <w:sz w:val="24"/>
              </w:rPr>
              <w:t xml:space="preserve"> </w:t>
            </w:r>
            <w:r w:rsidR="008E0EAC" w:rsidRPr="008E0EAC">
              <w:rPr>
                <w:color w:val="333333"/>
                <w:sz w:val="24"/>
              </w:rPr>
              <w:t>de</w:t>
            </w:r>
            <w:r w:rsidR="008E0EAC">
              <w:rPr>
                <w:color w:val="333333"/>
                <w:sz w:val="24"/>
              </w:rPr>
              <w:t xml:space="preserve"> </w:t>
            </w:r>
            <w:r w:rsidR="008E0EAC" w:rsidRPr="008E0EAC">
              <w:rPr>
                <w:color w:val="333333"/>
                <w:sz w:val="24"/>
              </w:rPr>
              <w:t>temperatura</w:t>
            </w:r>
            <w:r w:rsidR="008E0EAC" w:rsidRPr="008E0EAC">
              <w:rPr>
                <w:color w:val="333333"/>
                <w:sz w:val="24"/>
              </w:rPr>
              <w:tab/>
              <w:t>s</w:t>
            </w:r>
            <w:r w:rsidR="008E0EAC">
              <w:rPr>
                <w:color w:val="333333"/>
                <w:sz w:val="24"/>
              </w:rPr>
              <w:t xml:space="preserve">i </w:t>
            </w:r>
            <w:r w:rsidR="008E0EAC" w:rsidRPr="008E0EAC">
              <w:rPr>
                <w:color w:val="333333"/>
                <w:sz w:val="24"/>
              </w:rPr>
              <w:t>presiune ridicata</w:t>
            </w:r>
          </w:p>
          <w:p w14:paraId="335C2339" w14:textId="3AA3B76D" w:rsidR="008E0EAC" w:rsidRDefault="009F0B31" w:rsidP="008E0EAC">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Dotarea</w:t>
            </w:r>
            <w:r w:rsidR="008E0EAC">
              <w:rPr>
                <w:color w:val="333333"/>
                <w:sz w:val="24"/>
              </w:rPr>
              <w:t xml:space="preserve"> </w:t>
            </w:r>
            <w:r w:rsidR="008E0EAC" w:rsidRPr="008E0EAC">
              <w:rPr>
                <w:color w:val="333333"/>
                <w:sz w:val="24"/>
              </w:rPr>
              <w:t>grupurilor</w:t>
            </w:r>
            <w:r w:rsidR="008E0EAC">
              <w:rPr>
                <w:color w:val="333333"/>
                <w:sz w:val="24"/>
              </w:rPr>
              <w:t xml:space="preserve"> </w:t>
            </w:r>
            <w:r w:rsidR="008E0EAC" w:rsidRPr="008E0EAC">
              <w:rPr>
                <w:color w:val="333333"/>
                <w:sz w:val="24"/>
              </w:rPr>
              <w:t>sanitare</w:t>
            </w:r>
            <w:r w:rsidR="008E0EAC">
              <w:rPr>
                <w:color w:val="333333"/>
                <w:sz w:val="24"/>
              </w:rPr>
              <w:t xml:space="preserve"> </w:t>
            </w:r>
            <w:r w:rsidR="008E0EAC" w:rsidRPr="008E0EAC">
              <w:rPr>
                <w:color w:val="333333"/>
                <w:sz w:val="24"/>
              </w:rPr>
              <w:t>cu</w:t>
            </w:r>
            <w:r w:rsidR="008E0EAC">
              <w:rPr>
                <w:color w:val="333333"/>
                <w:sz w:val="24"/>
              </w:rPr>
              <w:t xml:space="preserve"> </w:t>
            </w:r>
            <w:r w:rsidR="008E0EAC" w:rsidRPr="008E0EAC">
              <w:rPr>
                <w:color w:val="333333"/>
                <w:sz w:val="24"/>
              </w:rPr>
              <w:t>rezervoare duble de apa</w:t>
            </w:r>
            <w:r w:rsidR="008E0EAC">
              <w:rPr>
                <w:color w:val="333333"/>
                <w:sz w:val="24"/>
              </w:rPr>
              <w:t>.</w:t>
            </w:r>
          </w:p>
        </w:tc>
      </w:tr>
      <w:tr w:rsidR="00453A68" w14:paraId="6FF8DF56" w14:textId="77777777" w:rsidTr="001149B0">
        <w:trPr>
          <w:trHeight w:val="652"/>
        </w:trPr>
        <w:tc>
          <w:tcPr>
            <w:tcW w:w="1455" w:type="dxa"/>
            <w:tcBorders>
              <w:top w:val="single" w:sz="4" w:space="0" w:color="auto"/>
              <w:left w:val="single" w:sz="4" w:space="0" w:color="auto"/>
              <w:bottom w:val="single" w:sz="4" w:space="0" w:color="auto"/>
              <w:right w:val="single" w:sz="4" w:space="0" w:color="auto"/>
            </w:tcBorders>
          </w:tcPr>
          <w:p w14:paraId="5D992AB7" w14:textId="77777777" w:rsidR="00453A68" w:rsidRDefault="00453A68" w:rsidP="00453A68">
            <w:pPr>
              <w:pStyle w:val="TableParagraph"/>
              <w:rPr>
                <w:sz w:val="24"/>
              </w:rPr>
            </w:pPr>
          </w:p>
          <w:p w14:paraId="5808908F" w14:textId="77777777" w:rsidR="00453A68" w:rsidRDefault="00453A68" w:rsidP="00453A68">
            <w:pPr>
              <w:pStyle w:val="TableParagraph"/>
              <w:rPr>
                <w:sz w:val="24"/>
              </w:rPr>
            </w:pPr>
          </w:p>
          <w:p w14:paraId="5B9EB53C" w14:textId="77777777" w:rsidR="00453A68" w:rsidRDefault="00453A68" w:rsidP="00453A68">
            <w:pPr>
              <w:pStyle w:val="TableParagraph"/>
              <w:spacing w:before="15"/>
              <w:rPr>
                <w:sz w:val="24"/>
              </w:rPr>
            </w:pPr>
          </w:p>
          <w:p w14:paraId="324ED69A" w14:textId="729B9F3A" w:rsidR="00453A68" w:rsidRPr="008E0EAC" w:rsidRDefault="00453A68" w:rsidP="009F0B31">
            <w:pPr>
              <w:pStyle w:val="TableParagraph"/>
              <w:jc w:val="center"/>
            </w:pPr>
            <w:r>
              <w:rPr>
                <w:color w:val="333333"/>
                <w:spacing w:val="-2"/>
                <w:sz w:val="24"/>
              </w:rPr>
              <w:t>Precipitatii</w:t>
            </w:r>
          </w:p>
        </w:tc>
        <w:tc>
          <w:tcPr>
            <w:tcW w:w="2135" w:type="dxa"/>
            <w:tcBorders>
              <w:top w:val="single" w:sz="4" w:space="0" w:color="auto"/>
              <w:left w:val="single" w:sz="4" w:space="0" w:color="auto"/>
              <w:bottom w:val="single" w:sz="4" w:space="0" w:color="auto"/>
              <w:right w:val="single" w:sz="4" w:space="0" w:color="auto"/>
            </w:tcBorders>
          </w:tcPr>
          <w:p w14:paraId="57386B81" w14:textId="77777777" w:rsidR="00453A68" w:rsidRDefault="00453A68" w:rsidP="00453A68">
            <w:pPr>
              <w:pStyle w:val="TableParagraph"/>
              <w:rPr>
                <w:sz w:val="24"/>
              </w:rPr>
            </w:pPr>
          </w:p>
          <w:p w14:paraId="2A812262" w14:textId="77777777" w:rsidR="00453A68" w:rsidRDefault="00453A68" w:rsidP="00453A68">
            <w:pPr>
              <w:pStyle w:val="TableParagraph"/>
              <w:spacing w:before="137"/>
              <w:rPr>
                <w:sz w:val="24"/>
              </w:rPr>
            </w:pPr>
          </w:p>
          <w:p w14:paraId="158BAC16" w14:textId="3710E05F" w:rsidR="00453A68" w:rsidRPr="008E0EAC" w:rsidRDefault="00453A68" w:rsidP="00453A68">
            <w:pPr>
              <w:pStyle w:val="TableParagraph"/>
            </w:pPr>
            <w:r>
              <w:rPr>
                <w:color w:val="333333"/>
                <w:sz w:val="24"/>
              </w:rPr>
              <w:t>Cresterea cantitatilor</w:t>
            </w:r>
            <w:r>
              <w:rPr>
                <w:color w:val="333333"/>
                <w:spacing w:val="-12"/>
                <w:sz w:val="24"/>
              </w:rPr>
              <w:t xml:space="preserve"> </w:t>
            </w:r>
            <w:r>
              <w:rPr>
                <w:color w:val="333333"/>
                <w:sz w:val="24"/>
              </w:rPr>
              <w:t xml:space="preserve">de </w:t>
            </w:r>
            <w:r w:rsidRPr="00453A68">
              <w:rPr>
                <w:color w:val="333333"/>
                <w:sz w:val="24"/>
              </w:rPr>
              <w:t>precipitatii extreme</w:t>
            </w:r>
            <w:r>
              <w:rPr>
                <w:color w:val="333333"/>
                <w:sz w:val="24"/>
              </w:rPr>
              <w:t xml:space="preserve"> </w:t>
            </w:r>
          </w:p>
        </w:tc>
        <w:tc>
          <w:tcPr>
            <w:tcW w:w="2097" w:type="dxa"/>
            <w:tcBorders>
              <w:top w:val="single" w:sz="4" w:space="0" w:color="auto"/>
              <w:left w:val="single" w:sz="4" w:space="0" w:color="auto"/>
              <w:bottom w:val="single" w:sz="4" w:space="0" w:color="auto"/>
              <w:right w:val="single" w:sz="4" w:space="0" w:color="auto"/>
            </w:tcBorders>
          </w:tcPr>
          <w:p w14:paraId="701CF55B" w14:textId="77777777" w:rsidR="009F0B31" w:rsidRDefault="009F0B31" w:rsidP="009F0B31">
            <w:pPr>
              <w:pStyle w:val="TableParagraph"/>
              <w:jc w:val="center"/>
              <w:rPr>
                <w:color w:val="333333"/>
                <w:spacing w:val="-6"/>
                <w:sz w:val="24"/>
              </w:rPr>
            </w:pPr>
          </w:p>
          <w:p w14:paraId="184ECA37" w14:textId="77777777" w:rsidR="009F0B31" w:rsidRDefault="009F0B31" w:rsidP="009F0B31">
            <w:pPr>
              <w:pStyle w:val="TableParagraph"/>
              <w:jc w:val="center"/>
              <w:rPr>
                <w:color w:val="333333"/>
                <w:spacing w:val="-6"/>
                <w:sz w:val="24"/>
              </w:rPr>
            </w:pPr>
          </w:p>
          <w:p w14:paraId="03BDE9D8" w14:textId="77777777" w:rsidR="009F0B31" w:rsidRDefault="009F0B31" w:rsidP="009F0B31">
            <w:pPr>
              <w:pStyle w:val="TableParagraph"/>
              <w:jc w:val="center"/>
              <w:rPr>
                <w:color w:val="333333"/>
                <w:spacing w:val="-6"/>
                <w:sz w:val="24"/>
              </w:rPr>
            </w:pPr>
          </w:p>
          <w:p w14:paraId="2A558F2D" w14:textId="21B04E70" w:rsidR="00453A68" w:rsidRDefault="00453A68" w:rsidP="009F0B31">
            <w:pPr>
              <w:pStyle w:val="TableParagraph"/>
              <w:jc w:val="center"/>
              <w:rPr>
                <w:color w:val="333333"/>
                <w:spacing w:val="-6"/>
                <w:sz w:val="24"/>
              </w:rPr>
            </w:pPr>
            <w:r w:rsidRPr="00453A68">
              <w:rPr>
                <w:color w:val="333333"/>
                <w:spacing w:val="-6"/>
                <w:sz w:val="24"/>
              </w:rPr>
              <w:t>Inundarea</w:t>
            </w:r>
            <w:r>
              <w:rPr>
                <w:color w:val="333333"/>
                <w:spacing w:val="-6"/>
                <w:sz w:val="24"/>
              </w:rPr>
              <w:t xml:space="preserve"> </w:t>
            </w:r>
            <w:r w:rsidRPr="00453A68">
              <w:rPr>
                <w:color w:val="333333"/>
                <w:spacing w:val="-6"/>
                <w:sz w:val="24"/>
              </w:rPr>
              <w:t>amplasamentului</w:t>
            </w:r>
          </w:p>
        </w:tc>
        <w:tc>
          <w:tcPr>
            <w:tcW w:w="3571" w:type="dxa"/>
            <w:tcBorders>
              <w:top w:val="nil"/>
              <w:left w:val="single" w:sz="4" w:space="0" w:color="auto"/>
              <w:bottom w:val="single" w:sz="4" w:space="0" w:color="auto"/>
            </w:tcBorders>
          </w:tcPr>
          <w:p w14:paraId="47099814" w14:textId="1DEB796F" w:rsid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sidRPr="00453A68">
              <w:rPr>
                <w:color w:val="333333"/>
                <w:sz w:val="24"/>
              </w:rPr>
              <w:t>Obiectivul nu se afla intr-o zona inundabila</w:t>
            </w:r>
            <w:r w:rsidR="00453A68">
              <w:rPr>
                <w:color w:val="333333"/>
                <w:sz w:val="24"/>
              </w:rPr>
              <w:t>.</w:t>
            </w:r>
            <w:r w:rsidR="00453A68" w:rsidRPr="00453A68">
              <w:rPr>
                <w:color w:val="333333"/>
                <w:sz w:val="24"/>
              </w:rPr>
              <w:t xml:space="preserve"> </w:t>
            </w:r>
          </w:p>
          <w:p w14:paraId="561C1C7E" w14:textId="7559A6E5"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Pr>
                <w:color w:val="333333"/>
                <w:sz w:val="24"/>
              </w:rPr>
              <w:t>M</w:t>
            </w:r>
            <w:r w:rsidR="00453A68" w:rsidRPr="00453A68">
              <w:rPr>
                <w:color w:val="333333"/>
                <w:sz w:val="24"/>
              </w:rPr>
              <w:t>asurile de evacuare corespunzatoare   ale   apelor</w:t>
            </w:r>
            <w:r w:rsidR="00453A68">
              <w:rPr>
                <w:color w:val="333333"/>
                <w:sz w:val="24"/>
              </w:rPr>
              <w:t xml:space="preserve"> </w:t>
            </w:r>
            <w:r w:rsidR="00453A68" w:rsidRPr="00453A68">
              <w:rPr>
                <w:color w:val="333333"/>
                <w:sz w:val="24"/>
              </w:rPr>
              <w:t>pluviale</w:t>
            </w:r>
            <w:r w:rsidR="00453A68">
              <w:rPr>
                <w:color w:val="333333"/>
                <w:sz w:val="24"/>
              </w:rPr>
              <w:t xml:space="preserve"> </w:t>
            </w:r>
            <w:r w:rsidR="00453A68" w:rsidRPr="00453A68">
              <w:rPr>
                <w:color w:val="333333"/>
                <w:sz w:val="24"/>
              </w:rPr>
              <w:t>din</w:t>
            </w:r>
            <w:r w:rsidR="00453A68">
              <w:rPr>
                <w:color w:val="333333"/>
                <w:sz w:val="24"/>
              </w:rPr>
              <w:t xml:space="preserve"> </w:t>
            </w:r>
            <w:r w:rsidR="00453A68" w:rsidRPr="00453A68">
              <w:rPr>
                <w:color w:val="333333"/>
                <w:sz w:val="24"/>
              </w:rPr>
              <w:t>zona</w:t>
            </w:r>
            <w:r>
              <w:rPr>
                <w:color w:val="333333"/>
                <w:sz w:val="24"/>
              </w:rPr>
              <w:t xml:space="preserve"> </w:t>
            </w:r>
            <w:r w:rsidR="00453A68" w:rsidRPr="00453A68">
              <w:rPr>
                <w:color w:val="333333"/>
                <w:sz w:val="24"/>
              </w:rPr>
              <w:t>amplasamentului sunt suficiente,</w:t>
            </w:r>
          </w:p>
          <w:p w14:paraId="2F627A41" w14:textId="0F7DF6D4" w:rsidR="00453A68" w:rsidRPr="008E0EAC" w:rsidRDefault="00453A68" w:rsidP="00453A68">
            <w:pPr>
              <w:pStyle w:val="TableParagraph"/>
              <w:tabs>
                <w:tab w:val="left" w:pos="2423"/>
                <w:tab w:val="left" w:pos="2502"/>
              </w:tabs>
              <w:spacing w:before="27" w:line="280" w:lineRule="atLeast"/>
              <w:ind w:left="118" w:right="127" w:firstLine="2"/>
              <w:rPr>
                <w:color w:val="333333"/>
                <w:sz w:val="24"/>
              </w:rPr>
            </w:pPr>
            <w:r w:rsidRPr="00453A68">
              <w:rPr>
                <w:color w:val="333333"/>
                <w:sz w:val="24"/>
              </w:rPr>
              <w:t>in masura in care acestea nu inunda</w:t>
            </w:r>
            <w:r>
              <w:rPr>
                <w:color w:val="333333"/>
                <w:sz w:val="24"/>
              </w:rPr>
              <w:t xml:space="preserve"> </w:t>
            </w:r>
            <w:r w:rsidRPr="00453A68">
              <w:rPr>
                <w:color w:val="333333"/>
                <w:sz w:val="24"/>
              </w:rPr>
              <w:t>amplasamentele invecinate</w:t>
            </w:r>
          </w:p>
        </w:tc>
      </w:tr>
      <w:tr w:rsidR="00453A68" w14:paraId="5336852F" w14:textId="77777777" w:rsidTr="001149B0">
        <w:trPr>
          <w:trHeight w:val="652"/>
        </w:trPr>
        <w:tc>
          <w:tcPr>
            <w:tcW w:w="1455" w:type="dxa"/>
            <w:tcBorders>
              <w:top w:val="single" w:sz="4" w:space="0" w:color="auto"/>
              <w:left w:val="single" w:sz="4" w:space="0" w:color="auto"/>
              <w:bottom w:val="single" w:sz="4" w:space="0" w:color="auto"/>
              <w:right w:val="single" w:sz="4" w:space="0" w:color="auto"/>
            </w:tcBorders>
          </w:tcPr>
          <w:p w14:paraId="56C7B080" w14:textId="77777777" w:rsidR="00453A68" w:rsidRDefault="00453A68" w:rsidP="00453A68">
            <w:pPr>
              <w:pStyle w:val="TableParagraph"/>
              <w:spacing w:before="13"/>
              <w:rPr>
                <w:sz w:val="24"/>
              </w:rPr>
            </w:pPr>
          </w:p>
          <w:p w14:paraId="6329385F" w14:textId="3EF5AD3B" w:rsidR="00453A68" w:rsidRDefault="00453A68" w:rsidP="009F0B31">
            <w:pPr>
              <w:pStyle w:val="TableParagraph"/>
              <w:jc w:val="center"/>
              <w:rPr>
                <w:sz w:val="24"/>
              </w:rPr>
            </w:pPr>
            <w:r>
              <w:rPr>
                <w:color w:val="333333"/>
                <w:sz w:val="24"/>
              </w:rPr>
              <w:t xml:space="preserve">Furtuni si </w:t>
            </w:r>
            <w:r>
              <w:rPr>
                <w:color w:val="333333"/>
                <w:spacing w:val="-4"/>
                <w:sz w:val="24"/>
              </w:rPr>
              <w:t xml:space="preserve">modificari </w:t>
            </w:r>
            <w:r>
              <w:rPr>
                <w:color w:val="333333"/>
                <w:sz w:val="24"/>
              </w:rPr>
              <w:t>ale</w:t>
            </w:r>
            <w:r>
              <w:rPr>
                <w:color w:val="333333"/>
                <w:spacing w:val="-15"/>
                <w:sz w:val="24"/>
              </w:rPr>
              <w:t xml:space="preserve"> </w:t>
            </w:r>
            <w:r>
              <w:rPr>
                <w:color w:val="333333"/>
                <w:sz w:val="24"/>
              </w:rPr>
              <w:t xml:space="preserve">vitezei </w:t>
            </w:r>
            <w:r>
              <w:rPr>
                <w:color w:val="333333"/>
                <w:spacing w:val="-2"/>
                <w:sz w:val="24"/>
              </w:rPr>
              <w:t>maxime</w:t>
            </w:r>
            <w:r>
              <w:rPr>
                <w:color w:val="333333"/>
                <w:spacing w:val="-13"/>
                <w:sz w:val="24"/>
              </w:rPr>
              <w:t xml:space="preserve"> </w:t>
            </w:r>
            <w:r>
              <w:rPr>
                <w:color w:val="333333"/>
                <w:spacing w:val="-2"/>
                <w:sz w:val="24"/>
              </w:rPr>
              <w:t>a vantului</w:t>
            </w:r>
          </w:p>
        </w:tc>
        <w:tc>
          <w:tcPr>
            <w:tcW w:w="2135" w:type="dxa"/>
            <w:tcBorders>
              <w:top w:val="single" w:sz="4" w:space="0" w:color="auto"/>
              <w:left w:val="single" w:sz="4" w:space="0" w:color="auto"/>
              <w:bottom w:val="single" w:sz="4" w:space="0" w:color="auto"/>
              <w:right w:val="single" w:sz="4" w:space="0" w:color="auto"/>
            </w:tcBorders>
          </w:tcPr>
          <w:p w14:paraId="0B7C6D0A" w14:textId="77777777" w:rsidR="00453A68" w:rsidRPr="00453A68" w:rsidRDefault="00453A68" w:rsidP="00453A68">
            <w:pPr>
              <w:pStyle w:val="TableParagraph"/>
              <w:rPr>
                <w:sz w:val="24"/>
              </w:rPr>
            </w:pPr>
          </w:p>
          <w:p w14:paraId="3F6FDA7F" w14:textId="0E40E112" w:rsidR="00453A68" w:rsidRPr="00453A68" w:rsidRDefault="00453A68" w:rsidP="00453A68">
            <w:pPr>
              <w:pStyle w:val="TableParagraph"/>
              <w:rPr>
                <w:sz w:val="24"/>
              </w:rPr>
            </w:pPr>
            <w:r w:rsidRPr="00453A68">
              <w:rPr>
                <w:sz w:val="24"/>
              </w:rPr>
              <w:t>Cre</w:t>
            </w:r>
            <w:r>
              <w:rPr>
                <w:sz w:val="24"/>
              </w:rPr>
              <w:t>s</w:t>
            </w:r>
            <w:r w:rsidRPr="00453A68">
              <w:rPr>
                <w:sz w:val="24"/>
              </w:rPr>
              <w:t>terea vitezei vantului</w:t>
            </w:r>
          </w:p>
          <w:p w14:paraId="411E0703" w14:textId="77777777" w:rsidR="00453A68" w:rsidRPr="00453A68" w:rsidRDefault="00453A68" w:rsidP="00453A68">
            <w:pPr>
              <w:pStyle w:val="TableParagraph"/>
              <w:rPr>
                <w:sz w:val="24"/>
              </w:rPr>
            </w:pPr>
          </w:p>
          <w:p w14:paraId="3F646F07" w14:textId="5DE3689D" w:rsidR="00453A68" w:rsidRDefault="00453A68" w:rsidP="00453A68">
            <w:pPr>
              <w:pStyle w:val="TableParagraph"/>
              <w:rPr>
                <w:sz w:val="24"/>
              </w:rPr>
            </w:pPr>
            <w:r w:rsidRPr="00453A68">
              <w:rPr>
                <w:sz w:val="24"/>
              </w:rPr>
              <w:t>Cre</w:t>
            </w:r>
            <w:r>
              <w:rPr>
                <w:sz w:val="24"/>
              </w:rPr>
              <w:t>s</w:t>
            </w:r>
            <w:r w:rsidRPr="00453A68">
              <w:rPr>
                <w:sz w:val="24"/>
              </w:rPr>
              <w:t>terea frecventei de</w:t>
            </w:r>
            <w:r>
              <w:rPr>
                <w:sz w:val="24"/>
              </w:rPr>
              <w:t xml:space="preserve"> </w:t>
            </w:r>
            <w:r w:rsidRPr="00453A68">
              <w:rPr>
                <w:sz w:val="24"/>
              </w:rPr>
              <w:t>aparitie a vanturilor puternice</w:t>
            </w:r>
          </w:p>
        </w:tc>
        <w:tc>
          <w:tcPr>
            <w:tcW w:w="2097" w:type="dxa"/>
            <w:tcBorders>
              <w:top w:val="single" w:sz="4" w:space="0" w:color="auto"/>
              <w:left w:val="single" w:sz="4" w:space="0" w:color="auto"/>
              <w:bottom w:val="single" w:sz="4" w:space="0" w:color="auto"/>
              <w:right w:val="single" w:sz="4" w:space="0" w:color="auto"/>
            </w:tcBorders>
          </w:tcPr>
          <w:p w14:paraId="719C239C" w14:textId="77777777" w:rsidR="009F0B31" w:rsidRDefault="009F0B31" w:rsidP="009F0B31">
            <w:pPr>
              <w:pStyle w:val="TableParagraph"/>
              <w:jc w:val="center"/>
            </w:pPr>
          </w:p>
          <w:p w14:paraId="0B042335" w14:textId="68B7E369" w:rsidR="00453A68" w:rsidRPr="00453A68" w:rsidRDefault="00453A68" w:rsidP="009F0B31">
            <w:pPr>
              <w:pStyle w:val="TableParagraph"/>
              <w:jc w:val="center"/>
              <w:rPr>
                <w:color w:val="333333"/>
                <w:spacing w:val="-6"/>
                <w:sz w:val="24"/>
              </w:rPr>
            </w:pPr>
            <w:r w:rsidRPr="00BB2253">
              <w:t>Avarierea cladirii,</w:t>
            </w:r>
            <w:r>
              <w:t xml:space="preserve"> </w:t>
            </w:r>
            <w:r w:rsidRPr="00453A68">
              <w:t>smulgerea unor</w:t>
            </w:r>
            <w:r>
              <w:t xml:space="preserve"> </w:t>
            </w:r>
            <w:r w:rsidRPr="00453A68">
              <w:t>echipamente de pe</w:t>
            </w:r>
            <w:r>
              <w:t xml:space="preserve"> </w:t>
            </w:r>
            <w:r w:rsidRPr="00453A68">
              <w:t>terasa, pericol de</w:t>
            </w:r>
            <w:r>
              <w:t xml:space="preserve"> </w:t>
            </w:r>
            <w:r w:rsidRPr="00453A68">
              <w:t>accidente</w:t>
            </w:r>
          </w:p>
        </w:tc>
        <w:tc>
          <w:tcPr>
            <w:tcW w:w="3571" w:type="dxa"/>
            <w:tcBorders>
              <w:top w:val="single" w:sz="4" w:space="0" w:color="auto"/>
              <w:left w:val="single" w:sz="4" w:space="0" w:color="auto"/>
              <w:bottom w:val="single" w:sz="4" w:space="0" w:color="auto"/>
              <w:right w:val="single" w:sz="4" w:space="0" w:color="auto"/>
            </w:tcBorders>
          </w:tcPr>
          <w:p w14:paraId="38C75C8E" w14:textId="0F820C23"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sidRPr="00453A68">
              <w:rPr>
                <w:color w:val="333333"/>
                <w:sz w:val="24"/>
              </w:rPr>
              <w:t>Sistemul constructiv al cladirii</w:t>
            </w:r>
            <w:r w:rsidR="00453A68">
              <w:t xml:space="preserve"> </w:t>
            </w:r>
            <w:r w:rsidR="00453A68" w:rsidRPr="00453A68">
              <w:rPr>
                <w:color w:val="333333"/>
                <w:sz w:val="24"/>
              </w:rPr>
              <w:t>este unul solid , in conditiile respectarii normelor in constructii</w:t>
            </w:r>
            <w:r w:rsidR="00453A68">
              <w:t xml:space="preserve"> </w:t>
            </w:r>
            <w:r w:rsidR="00453A68" w:rsidRPr="00453A68">
              <w:rPr>
                <w:color w:val="333333"/>
                <w:sz w:val="24"/>
              </w:rPr>
              <w:t>la realizarea imobilului, impactul</w:t>
            </w:r>
            <w:r w:rsidR="00453A68">
              <w:t xml:space="preserve"> </w:t>
            </w:r>
            <w:r w:rsidR="00453A68" w:rsidRPr="00453A68">
              <w:rPr>
                <w:color w:val="333333"/>
                <w:sz w:val="24"/>
              </w:rPr>
              <w:t>este unul nesemnificativ</w:t>
            </w:r>
          </w:p>
        </w:tc>
      </w:tr>
      <w:tr w:rsidR="00453A68" w14:paraId="226A3E92" w14:textId="77777777" w:rsidTr="001149B0">
        <w:trPr>
          <w:trHeight w:val="652"/>
        </w:trPr>
        <w:tc>
          <w:tcPr>
            <w:tcW w:w="1455" w:type="dxa"/>
            <w:tcBorders>
              <w:top w:val="single" w:sz="4" w:space="0" w:color="auto"/>
              <w:left w:val="single" w:sz="4" w:space="0" w:color="auto"/>
              <w:bottom w:val="single" w:sz="4" w:space="0" w:color="auto"/>
              <w:right w:val="single" w:sz="4" w:space="0" w:color="auto"/>
            </w:tcBorders>
          </w:tcPr>
          <w:p w14:paraId="0ADCCE1C" w14:textId="77777777" w:rsidR="009F0B31" w:rsidRDefault="009F0B31" w:rsidP="009F0B31">
            <w:pPr>
              <w:pStyle w:val="TableParagraph"/>
              <w:spacing w:before="13"/>
              <w:jc w:val="center"/>
              <w:rPr>
                <w:sz w:val="24"/>
              </w:rPr>
            </w:pPr>
          </w:p>
          <w:p w14:paraId="2F9B0267" w14:textId="77777777" w:rsidR="009F0B31" w:rsidRDefault="009F0B31" w:rsidP="009F0B31">
            <w:pPr>
              <w:pStyle w:val="TableParagraph"/>
              <w:spacing w:before="13"/>
              <w:jc w:val="center"/>
              <w:rPr>
                <w:sz w:val="24"/>
              </w:rPr>
            </w:pPr>
          </w:p>
          <w:p w14:paraId="7A63030F" w14:textId="53DBBAD3" w:rsidR="00453A68" w:rsidRDefault="00453A68" w:rsidP="009F0B31">
            <w:pPr>
              <w:pStyle w:val="TableParagraph"/>
              <w:spacing w:before="13"/>
              <w:jc w:val="center"/>
              <w:rPr>
                <w:sz w:val="24"/>
              </w:rPr>
            </w:pPr>
            <w:r w:rsidRPr="00453A68">
              <w:rPr>
                <w:sz w:val="24"/>
              </w:rPr>
              <w:t>Eroziune costiera</w:t>
            </w:r>
          </w:p>
        </w:tc>
        <w:tc>
          <w:tcPr>
            <w:tcW w:w="2135" w:type="dxa"/>
            <w:tcBorders>
              <w:top w:val="single" w:sz="4" w:space="0" w:color="auto"/>
              <w:left w:val="single" w:sz="4" w:space="0" w:color="auto"/>
              <w:bottom w:val="single" w:sz="4" w:space="0" w:color="auto"/>
              <w:right w:val="single" w:sz="4" w:space="0" w:color="auto"/>
            </w:tcBorders>
          </w:tcPr>
          <w:p w14:paraId="3F64AA49" w14:textId="77777777" w:rsidR="00453A68" w:rsidRPr="00453A68" w:rsidRDefault="00453A68" w:rsidP="00453A68">
            <w:pPr>
              <w:pStyle w:val="TableParagraph"/>
              <w:rPr>
                <w:sz w:val="24"/>
              </w:rPr>
            </w:pPr>
            <w:r w:rsidRPr="00453A68">
              <w:rPr>
                <w:sz w:val="24"/>
              </w:rPr>
              <w:t>Cre terea fenomenului de erozmne ce conduce la reducerea/ pierderea zonelor</w:t>
            </w:r>
          </w:p>
          <w:p w14:paraId="43795C7F" w14:textId="13E57822" w:rsidR="00453A68" w:rsidRPr="00453A68" w:rsidRDefault="00453A68" w:rsidP="00453A68">
            <w:pPr>
              <w:pStyle w:val="TableParagraph"/>
              <w:rPr>
                <w:sz w:val="24"/>
              </w:rPr>
            </w:pPr>
            <w:r w:rsidRPr="00453A68">
              <w:rPr>
                <w:sz w:val="24"/>
              </w:rPr>
              <w:t>costiere actuale</w:t>
            </w:r>
          </w:p>
        </w:tc>
        <w:tc>
          <w:tcPr>
            <w:tcW w:w="2097" w:type="dxa"/>
            <w:tcBorders>
              <w:top w:val="single" w:sz="4" w:space="0" w:color="auto"/>
              <w:left w:val="single" w:sz="4" w:space="0" w:color="auto"/>
              <w:bottom w:val="single" w:sz="4" w:space="0" w:color="auto"/>
              <w:right w:val="single" w:sz="4" w:space="0" w:color="auto"/>
            </w:tcBorders>
          </w:tcPr>
          <w:p w14:paraId="7205B5B6" w14:textId="77777777" w:rsidR="009F0B31" w:rsidRDefault="009F0B31" w:rsidP="009F0B31">
            <w:pPr>
              <w:pStyle w:val="TableParagraph"/>
              <w:jc w:val="center"/>
            </w:pPr>
          </w:p>
          <w:p w14:paraId="39325E05" w14:textId="77777777" w:rsidR="009F0B31" w:rsidRDefault="009F0B31" w:rsidP="009F0B31">
            <w:pPr>
              <w:pStyle w:val="TableParagraph"/>
              <w:jc w:val="center"/>
            </w:pPr>
          </w:p>
          <w:p w14:paraId="21DE4C54" w14:textId="6018F9C1" w:rsidR="00453A68" w:rsidRPr="00BB2253" w:rsidRDefault="009F0B31" w:rsidP="009F0B31">
            <w:pPr>
              <w:pStyle w:val="TableParagraph"/>
              <w:jc w:val="center"/>
            </w:pPr>
            <w:r w:rsidRPr="009F0B31">
              <w:t>Avarierea/ distrugerea cladirii</w:t>
            </w:r>
          </w:p>
        </w:tc>
        <w:tc>
          <w:tcPr>
            <w:tcW w:w="3571" w:type="dxa"/>
            <w:tcBorders>
              <w:top w:val="single" w:sz="4" w:space="0" w:color="auto"/>
              <w:left w:val="single" w:sz="4" w:space="0" w:color="auto"/>
              <w:bottom w:val="single" w:sz="4" w:space="0" w:color="auto"/>
              <w:right w:val="single" w:sz="4" w:space="0" w:color="auto"/>
            </w:tcBorders>
          </w:tcPr>
          <w:p w14:paraId="68230456" w14:textId="5ED4B1B4"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Impactul este nesemnificativ, imobilul este amplasat la o distanta de </w:t>
            </w:r>
            <w:r w:rsidR="009B2647">
              <w:rPr>
                <w:color w:val="333333"/>
                <w:sz w:val="24"/>
              </w:rPr>
              <w:t>580</w:t>
            </w:r>
            <w:r>
              <w:rPr>
                <w:color w:val="333333"/>
                <w:sz w:val="24"/>
              </w:rPr>
              <w:t xml:space="preserve"> m de tarmul Marii Negre</w:t>
            </w:r>
          </w:p>
        </w:tc>
      </w:tr>
    </w:tbl>
    <w:p w14:paraId="28C7147A" w14:textId="77777777" w:rsidR="009F0B31" w:rsidRDefault="009F0B31" w:rsidP="0002518A">
      <w:pPr>
        <w:spacing w:after="0" w:line="240" w:lineRule="auto"/>
        <w:jc w:val="both"/>
        <w:rPr>
          <w:sz w:val="24"/>
        </w:rPr>
      </w:pPr>
    </w:p>
    <w:p w14:paraId="02A2C010" w14:textId="77777777" w:rsidR="001149B0" w:rsidRDefault="001149B0" w:rsidP="0002518A">
      <w:pPr>
        <w:spacing w:after="0" w:line="240" w:lineRule="auto"/>
        <w:jc w:val="both"/>
        <w:rPr>
          <w:sz w:val="24"/>
        </w:rPr>
      </w:pPr>
    </w:p>
    <w:p w14:paraId="0B23AE30" w14:textId="77777777" w:rsidR="001149B0" w:rsidRDefault="001149B0" w:rsidP="0002518A">
      <w:pPr>
        <w:spacing w:after="0" w:line="240" w:lineRule="auto"/>
        <w:jc w:val="both"/>
        <w:rPr>
          <w:sz w:val="24"/>
        </w:rPr>
      </w:pPr>
    </w:p>
    <w:p w14:paraId="291D232D" w14:textId="77777777" w:rsidR="001149B0" w:rsidRDefault="001149B0" w:rsidP="0002518A">
      <w:pPr>
        <w:spacing w:after="0" w:line="240" w:lineRule="auto"/>
        <w:jc w:val="both"/>
        <w:rPr>
          <w:sz w:val="24"/>
        </w:rPr>
      </w:pPr>
    </w:p>
    <w:p w14:paraId="789FC9F5" w14:textId="47371FAD"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VIII.  </w:t>
      </w:r>
      <w:proofErr w:type="spellStart"/>
      <w:r w:rsidRPr="000F61BF">
        <w:rPr>
          <w:rFonts w:asciiTheme="majorHAnsi" w:hAnsiTheme="majorHAnsi" w:cs="Times New Roman"/>
          <w:b/>
          <w:color w:val="C00000"/>
          <w:sz w:val="24"/>
          <w:szCs w:val="24"/>
        </w:rPr>
        <w:t>Prevederi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monitorizarea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p>
    <w:p w14:paraId="2513B551" w14:textId="77777777" w:rsidR="003E625B" w:rsidRDefault="003E625B" w:rsidP="003E625B">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Prevederi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pentru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monitorizarea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p>
    <w:p w14:paraId="33CBFD1D" w14:textId="77777777" w:rsidR="001149B0" w:rsidRPr="001A3338" w:rsidRDefault="001149B0" w:rsidP="003E625B">
      <w:pPr>
        <w:spacing w:after="0" w:line="240" w:lineRule="auto"/>
        <w:jc w:val="both"/>
        <w:rPr>
          <w:rFonts w:asciiTheme="majorHAnsi" w:hAnsiTheme="majorHAnsi"/>
          <w:b/>
          <w:sz w:val="24"/>
          <w:szCs w:val="24"/>
        </w:rPr>
      </w:pPr>
    </w:p>
    <w:p w14:paraId="001F9AE7" w14:textId="77777777" w:rsidR="003E625B"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modului</w:t>
      </w:r>
      <w:proofErr w:type="spellEnd"/>
      <w:r>
        <w:rPr>
          <w:rFonts w:asciiTheme="majorHAnsi" w:hAnsiTheme="majorHAnsi"/>
          <w:sz w:val="24"/>
          <w:szCs w:val="24"/>
        </w:rPr>
        <w:t xml:space="preserve"> </w:t>
      </w:r>
      <w:r w:rsidRPr="001A3338">
        <w:rPr>
          <w:rFonts w:asciiTheme="majorHAnsi" w:hAnsiTheme="majorHAnsi"/>
          <w:sz w:val="24"/>
          <w:szCs w:val="24"/>
        </w:rPr>
        <w:t xml:space="preserve">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surplusului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evacuate de pe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5786456A" w14:textId="77777777" w:rsidR="003E625B" w:rsidRPr="001A3338" w:rsidRDefault="003E625B" w:rsidP="003E625B">
      <w:pPr>
        <w:pStyle w:val="ListParagraph"/>
        <w:spacing w:after="0" w:line="240" w:lineRule="auto"/>
        <w:jc w:val="both"/>
        <w:rPr>
          <w:rFonts w:asciiTheme="majorHAnsi" w:hAnsiTheme="majorHAnsi"/>
          <w:sz w:val="24"/>
          <w:szCs w:val="24"/>
        </w:rPr>
      </w:pPr>
    </w:p>
    <w:p w14:paraId="5521E7DF" w14:textId="2ABB9B21"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Avind</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zona de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004226B4">
        <w:rPr>
          <w:rFonts w:asciiTheme="majorHAnsi" w:hAnsiTheme="majorHAnsi"/>
          <w:sz w:val="24"/>
          <w:szCs w:val="24"/>
        </w:rPr>
        <w:t>extravilanul</w:t>
      </w:r>
      <w:proofErr w:type="spellEnd"/>
      <w:r w:rsidR="004226B4">
        <w:rPr>
          <w:rFonts w:asciiTheme="majorHAnsi" w:hAnsiTheme="majorHAnsi"/>
          <w:sz w:val="24"/>
          <w:szCs w:val="24"/>
        </w:rPr>
        <w:t xml:space="preserve"> </w:t>
      </w:r>
      <w:proofErr w:type="spellStart"/>
      <w:r w:rsidR="004226B4">
        <w:rPr>
          <w:rFonts w:asciiTheme="majorHAnsi" w:hAnsiTheme="majorHAnsi"/>
          <w:sz w:val="24"/>
          <w:szCs w:val="24"/>
        </w:rPr>
        <w:t>Orasului</w:t>
      </w:r>
      <w:proofErr w:type="spellEnd"/>
      <w:r w:rsidR="004226B4">
        <w:rPr>
          <w:rFonts w:asciiTheme="majorHAnsi" w:hAnsiTheme="majorHAnsi"/>
          <w:sz w:val="24"/>
          <w:szCs w:val="24"/>
        </w:rPr>
        <w:t xml:space="preserve"> Ovidiu,</w:t>
      </w:r>
      <w:r w:rsidRPr="001A3338">
        <w:rPr>
          <w:rFonts w:asciiTheme="majorHAnsi" w:hAnsiTheme="majorHAnsi"/>
          <w:sz w:val="24"/>
          <w:szCs w:val="24"/>
        </w:rPr>
        <w:t xml:space="preserve"> nu intra in </w:t>
      </w:r>
      <w:proofErr w:type="spellStart"/>
      <w:r w:rsidRPr="001A3338">
        <w:rPr>
          <w:rFonts w:asciiTheme="majorHAnsi" w:hAnsiTheme="majorHAnsi"/>
          <w:sz w:val="24"/>
          <w:szCs w:val="24"/>
        </w:rPr>
        <w:t>raza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monitorizare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neavand</w:t>
      </w:r>
      <w:proofErr w:type="spellEnd"/>
      <w:r w:rsidRPr="001A3338">
        <w:rPr>
          <w:rFonts w:asciiTheme="majorHAnsi" w:hAnsiTheme="majorHAnsi"/>
          <w:sz w:val="24"/>
          <w:szCs w:val="24"/>
        </w:rPr>
        <w:t xml:space="preserve"> un grad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poluare</w:t>
      </w:r>
      <w:proofErr w:type="spellEnd"/>
      <w:r w:rsidRPr="001A3338">
        <w:rPr>
          <w:rFonts w:asciiTheme="majorHAnsi" w:hAnsiTheme="majorHAnsi"/>
          <w:sz w:val="24"/>
          <w:szCs w:val="24"/>
        </w:rPr>
        <w:t>.</w:t>
      </w:r>
    </w:p>
    <w:p w14:paraId="10C9419D" w14:textId="6CA7BCB4"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conditiilor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sanatos</w:t>
      </w:r>
      <w:proofErr w:type="spellEnd"/>
      <w:r w:rsidRPr="001A3338">
        <w:rPr>
          <w:rFonts w:asciiTheme="majorHAnsi" w:hAnsiTheme="majorHAnsi"/>
          <w:sz w:val="24"/>
          <w:szCs w:val="24"/>
        </w:rPr>
        <w:t>.</w:t>
      </w:r>
    </w:p>
    <w:p w14:paraId="1CF40D9F" w14:textId="77777777" w:rsidR="009E488E" w:rsidRDefault="009E488E" w:rsidP="003E625B">
      <w:pPr>
        <w:spacing w:after="0" w:line="240" w:lineRule="auto"/>
        <w:jc w:val="both"/>
        <w:rPr>
          <w:rFonts w:asciiTheme="majorHAnsi" w:hAnsiTheme="majorHAnsi" w:cs="Times New Roman"/>
          <w:b/>
          <w:color w:val="C00000"/>
          <w:sz w:val="24"/>
          <w:szCs w:val="24"/>
        </w:rPr>
      </w:pPr>
    </w:p>
    <w:p w14:paraId="13E6D138" w14:textId="071A7480" w:rsidR="003E625B" w:rsidRPr="006352C0" w:rsidRDefault="003E625B" w:rsidP="003E625B">
      <w:pPr>
        <w:spacing w:after="0" w:line="240" w:lineRule="auto"/>
        <w:jc w:val="both"/>
        <w:rPr>
          <w:rFonts w:asciiTheme="majorHAnsi" w:hAnsiTheme="majorHAnsi"/>
          <w:sz w:val="24"/>
          <w:szCs w:val="24"/>
        </w:rPr>
      </w:pPr>
      <w:r w:rsidRPr="000F61BF">
        <w:rPr>
          <w:rFonts w:asciiTheme="majorHAnsi" w:hAnsiTheme="majorHAnsi" w:cs="Times New Roman"/>
          <w:b/>
          <w:color w:val="C00000"/>
          <w:sz w:val="24"/>
          <w:szCs w:val="24"/>
        </w:rPr>
        <w:t xml:space="preserve">IX. </w:t>
      </w:r>
      <w:proofErr w:type="spellStart"/>
      <w:r w:rsidRPr="000F61BF">
        <w:rPr>
          <w:rFonts w:asciiTheme="majorHAnsi" w:hAnsiTheme="majorHAnsi" w:cs="Times New Roman"/>
          <w:b/>
          <w:color w:val="C00000"/>
          <w:sz w:val="24"/>
          <w:szCs w:val="24"/>
        </w:rPr>
        <w:t>Legătura</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alte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acte</w:t>
      </w:r>
      <w:proofErr w:type="spellEnd"/>
      <w:r w:rsidRPr="000F61BF">
        <w:rPr>
          <w:rFonts w:asciiTheme="majorHAnsi" w:hAnsiTheme="majorHAnsi" w:cs="Times New Roman"/>
          <w:b/>
          <w:color w:val="C00000"/>
          <w:sz w:val="24"/>
          <w:szCs w:val="24"/>
        </w:rPr>
        <w:t xml:space="preserve"> normative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planuri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programe</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strategii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documente</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planificare</w:t>
      </w:r>
      <w:proofErr w:type="spellEnd"/>
      <w:r w:rsidRPr="000F61BF">
        <w:rPr>
          <w:rFonts w:asciiTheme="majorHAnsi" w:hAnsiTheme="majorHAnsi" w:cs="Times New Roman"/>
          <w:b/>
          <w:color w:val="C00000"/>
          <w:sz w:val="24"/>
          <w:szCs w:val="24"/>
        </w:rPr>
        <w:t>:</w:t>
      </w:r>
    </w:p>
    <w:p w14:paraId="0DD1BAEB" w14:textId="77777777" w:rsidR="003E625B" w:rsidRPr="001F68FA" w:rsidRDefault="003E625B" w:rsidP="001F68FA">
      <w:pPr>
        <w:spacing w:after="0" w:line="240" w:lineRule="auto"/>
        <w:ind w:firstLine="720"/>
        <w:jc w:val="both"/>
        <w:rPr>
          <w:rFonts w:asciiTheme="majorHAnsi" w:hAnsiTheme="majorHAnsi"/>
          <w:sz w:val="24"/>
          <w:szCs w:val="24"/>
        </w:rPr>
      </w:pPr>
      <w:proofErr w:type="spellStart"/>
      <w:r w:rsidRPr="001F68FA">
        <w:rPr>
          <w:rFonts w:asciiTheme="majorHAnsi" w:hAnsiTheme="majorHAnsi"/>
          <w:sz w:val="24"/>
          <w:szCs w:val="24"/>
        </w:rPr>
        <w:t>Justificarea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încadrării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proiectului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după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caz</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prevederile</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altor</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acte</w:t>
      </w:r>
      <w:proofErr w:type="spellEnd"/>
      <w:r w:rsidRPr="001F68FA">
        <w:rPr>
          <w:rFonts w:asciiTheme="majorHAnsi" w:hAnsiTheme="majorHAnsi"/>
          <w:sz w:val="24"/>
          <w:szCs w:val="24"/>
        </w:rPr>
        <w:t xml:space="preserve"> normative </w:t>
      </w:r>
      <w:proofErr w:type="spellStart"/>
      <w:r w:rsidRPr="001F68FA">
        <w:rPr>
          <w:rFonts w:asciiTheme="majorHAnsi" w:hAnsiTheme="majorHAnsi"/>
          <w:sz w:val="24"/>
          <w:szCs w:val="24"/>
        </w:rPr>
        <w:t>naţionale</w:t>
      </w:r>
      <w:proofErr w:type="spellEnd"/>
      <w:r w:rsidRPr="001F68FA">
        <w:rPr>
          <w:rFonts w:asciiTheme="majorHAnsi" w:hAnsiTheme="majorHAnsi"/>
          <w:sz w:val="24"/>
          <w:szCs w:val="24"/>
        </w:rPr>
        <w:t xml:space="preserve"> </w:t>
      </w:r>
      <w:proofErr w:type="gramStart"/>
      <w:r w:rsidRPr="001F68FA">
        <w:rPr>
          <w:rFonts w:asciiTheme="majorHAnsi" w:hAnsiTheme="majorHAnsi"/>
          <w:sz w:val="24"/>
          <w:szCs w:val="24"/>
        </w:rPr>
        <w:t xml:space="preserve">care  </w:t>
      </w:r>
      <w:proofErr w:type="spellStart"/>
      <w:r w:rsidRPr="001F68FA">
        <w:rPr>
          <w:rFonts w:asciiTheme="majorHAnsi" w:hAnsiTheme="majorHAnsi"/>
          <w:sz w:val="24"/>
          <w:szCs w:val="24"/>
        </w:rPr>
        <w:t>transpun</w:t>
      </w:r>
      <w:proofErr w:type="spellEnd"/>
      <w:proofErr w:type="gramEnd"/>
      <w:r w:rsidRPr="001F68FA">
        <w:rPr>
          <w:rFonts w:asciiTheme="majorHAnsi" w:hAnsiTheme="majorHAnsi"/>
          <w:sz w:val="24"/>
          <w:szCs w:val="24"/>
        </w:rPr>
        <w:t xml:space="preserve">  </w:t>
      </w:r>
      <w:proofErr w:type="spellStart"/>
      <w:r w:rsidRPr="001F68FA">
        <w:rPr>
          <w:rFonts w:asciiTheme="majorHAnsi" w:hAnsiTheme="majorHAnsi"/>
          <w:sz w:val="24"/>
          <w:szCs w:val="24"/>
        </w:rPr>
        <w:t>legislaţia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comunitară</w:t>
      </w:r>
      <w:proofErr w:type="spellEnd"/>
      <w:r w:rsidRPr="001F68FA">
        <w:rPr>
          <w:rFonts w:asciiTheme="majorHAnsi" w:hAnsiTheme="majorHAnsi"/>
          <w:sz w:val="24"/>
          <w:szCs w:val="24"/>
        </w:rPr>
        <w:t xml:space="preserve">  (IPPC,  SEVESO,  COV,  LCP,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Aer,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 </w:t>
      </w:r>
      <w:proofErr w:type="spellStart"/>
      <w:r w:rsidRPr="001F68FA">
        <w:rPr>
          <w:rFonts w:asciiTheme="majorHAnsi" w:hAnsiTheme="majorHAnsi"/>
          <w:sz w:val="24"/>
          <w:szCs w:val="24"/>
        </w:rPr>
        <w:t>Deşeurilor</w:t>
      </w:r>
      <w:proofErr w:type="spellEnd"/>
      <w:r w:rsidRPr="001F68FA">
        <w:rPr>
          <w:rFonts w:asciiTheme="majorHAnsi" w:hAnsiTheme="majorHAnsi"/>
          <w:sz w:val="24"/>
          <w:szCs w:val="24"/>
        </w:rPr>
        <w:t xml:space="preserve"> etc.):  </w:t>
      </w:r>
    </w:p>
    <w:p w14:paraId="41FC782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p>
    <w:p w14:paraId="0D994AA8" w14:textId="77777777" w:rsidR="003E625B" w:rsidRPr="001A3338" w:rsidRDefault="003E625B" w:rsidP="003E625B">
      <w:pPr>
        <w:spacing w:after="0" w:line="240" w:lineRule="auto"/>
        <w:jc w:val="both"/>
        <w:rPr>
          <w:rFonts w:asciiTheme="majorHAnsi" w:hAnsiTheme="majorHAnsi"/>
          <w:b/>
          <w:sz w:val="24"/>
          <w:szCs w:val="24"/>
        </w:rPr>
      </w:pPr>
    </w:p>
    <w:p w14:paraId="4CD1B924"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necesare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organizării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şantier</w:t>
      </w:r>
      <w:proofErr w:type="spellEnd"/>
      <w:r w:rsidRPr="000F61BF">
        <w:rPr>
          <w:rFonts w:asciiTheme="majorHAnsi" w:hAnsiTheme="majorHAnsi" w:cs="Times New Roman"/>
          <w:b/>
          <w:color w:val="C00000"/>
          <w:sz w:val="24"/>
          <w:szCs w:val="24"/>
        </w:rPr>
        <w:t>:</w:t>
      </w:r>
    </w:p>
    <w:p w14:paraId="24B87711"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scopul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amenajeaza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detinut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benefciar</w:t>
      </w:r>
      <w:proofErr w:type="spellEnd"/>
      <w:r w:rsidRPr="001A3338">
        <w:rPr>
          <w:rFonts w:asciiTheme="majorHAnsi" w:hAnsiTheme="majorHAnsi"/>
          <w:sz w:val="24"/>
          <w:szCs w:val="24"/>
        </w:rPr>
        <w:t>.</w:t>
      </w:r>
    </w:p>
    <w:p w14:paraId="4D82F38E" w14:textId="4C120DB2" w:rsidR="00DC16A9" w:rsidRPr="001A3338" w:rsidRDefault="00DC16A9" w:rsidP="003E625B">
      <w:pPr>
        <w:spacing w:after="0" w:line="240" w:lineRule="auto"/>
        <w:ind w:firstLine="720"/>
        <w:jc w:val="both"/>
        <w:rPr>
          <w:rFonts w:asciiTheme="majorHAnsi" w:hAnsiTheme="majorHAnsi"/>
          <w:sz w:val="24"/>
          <w:szCs w:val="24"/>
        </w:rPr>
      </w:pPr>
      <w:proofErr w:type="spellStart"/>
      <w:r w:rsidRPr="00DC16A9">
        <w:rPr>
          <w:rFonts w:asciiTheme="majorHAnsi" w:hAnsiTheme="majorHAnsi"/>
          <w:sz w:val="24"/>
          <w:szCs w:val="24"/>
        </w:rPr>
        <w:t>Organizarea</w:t>
      </w:r>
      <w:proofErr w:type="spellEnd"/>
      <w:r w:rsidRPr="00DC16A9">
        <w:rPr>
          <w:rFonts w:asciiTheme="majorHAnsi" w:hAnsiTheme="majorHAnsi"/>
          <w:sz w:val="24"/>
          <w:szCs w:val="24"/>
        </w:rPr>
        <w:t xml:space="preserve"> de </w:t>
      </w:r>
      <w:proofErr w:type="spellStart"/>
      <w:r w:rsidRPr="00DC16A9">
        <w:rPr>
          <w:rFonts w:asciiTheme="majorHAnsi" w:hAnsiTheme="majorHAnsi"/>
          <w:sz w:val="24"/>
          <w:szCs w:val="24"/>
        </w:rPr>
        <w:t>șantier</w:t>
      </w:r>
      <w:proofErr w:type="spellEnd"/>
      <w:r w:rsidRPr="00DC16A9">
        <w:rPr>
          <w:rFonts w:asciiTheme="majorHAnsi" w:hAnsiTheme="majorHAnsi"/>
          <w:sz w:val="24"/>
          <w:szCs w:val="24"/>
        </w:rPr>
        <w:t xml:space="preserve"> se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amenaja</w:t>
      </w:r>
      <w:proofErr w:type="spellEnd"/>
      <w:r w:rsidRPr="00DC16A9">
        <w:rPr>
          <w:rFonts w:asciiTheme="majorHAnsi" w:hAnsiTheme="majorHAnsi"/>
          <w:sz w:val="24"/>
          <w:szCs w:val="24"/>
        </w:rPr>
        <w:t xml:space="preserve"> strict pe </w:t>
      </w:r>
      <w:proofErr w:type="spellStart"/>
      <w:r w:rsidRPr="00DC16A9">
        <w:rPr>
          <w:rFonts w:asciiTheme="majorHAnsi" w:hAnsiTheme="majorHAnsi"/>
          <w:sz w:val="24"/>
          <w:szCs w:val="24"/>
        </w:rPr>
        <w:t>terenul</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aflat</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în</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proprietatea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beneficiarului</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și</w:t>
      </w:r>
      <w:proofErr w:type="spellEnd"/>
      <w:r w:rsidRPr="00DC16A9">
        <w:rPr>
          <w:rFonts w:asciiTheme="majorHAnsi" w:hAnsiTheme="majorHAnsi"/>
          <w:sz w:val="24"/>
          <w:szCs w:val="24"/>
        </w:rPr>
        <w:t xml:space="preserve"> nu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afecta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domeniul</w:t>
      </w:r>
      <w:proofErr w:type="spellEnd"/>
      <w:r w:rsidRPr="00DC16A9">
        <w:rPr>
          <w:rFonts w:asciiTheme="majorHAnsi" w:hAnsiTheme="majorHAnsi"/>
          <w:sz w:val="24"/>
          <w:szCs w:val="24"/>
        </w:rPr>
        <w:t xml:space="preserve"> public.</w:t>
      </w:r>
    </w:p>
    <w:p w14:paraId="53BC8A9C"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sunt:</w:t>
      </w:r>
    </w:p>
    <w:p w14:paraId="031E6EC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parcare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implementarii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planului</w:t>
      </w:r>
      <w:proofErr w:type="spellEnd"/>
      <w:r w:rsidRPr="001A3338">
        <w:rPr>
          <w:rFonts w:asciiTheme="majorHAnsi" w:hAnsiTheme="majorHAnsi"/>
          <w:sz w:val="24"/>
          <w:szCs w:val="24"/>
        </w:rPr>
        <w:t>;</w:t>
      </w:r>
      <w:proofErr w:type="gramEnd"/>
    </w:p>
    <w:p w14:paraId="418D3FB5"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sparta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w:t>
      </w:r>
      <w:proofErr w:type="spellEnd"/>
      <w:r w:rsidRPr="001A3338">
        <w:rPr>
          <w:rFonts w:asciiTheme="majorHAnsi" w:hAnsiTheme="majorHAnsi"/>
          <w:sz w:val="24"/>
          <w:szCs w:val="24"/>
        </w:rPr>
        <w:t>)</w:t>
      </w:r>
    </w:p>
    <w:p w14:paraId="62D1D40D"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amplasarea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container </w:t>
      </w:r>
      <w:proofErr w:type="spellStart"/>
      <w:r w:rsidRPr="001A3338">
        <w:rPr>
          <w:rFonts w:asciiTheme="majorHAnsi" w:hAnsiTheme="majorHAnsi"/>
          <w:sz w:val="24"/>
          <w:szCs w:val="24"/>
        </w:rPr>
        <w:t>metalic</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partea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nord</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de 25 de </w:t>
      </w:r>
      <w:proofErr w:type="spellStart"/>
      <w:r w:rsidRPr="001A3338">
        <w:rPr>
          <w:rFonts w:asciiTheme="majorHAnsi" w:hAnsiTheme="majorHAnsi"/>
          <w:sz w:val="24"/>
          <w:szCs w:val="24"/>
        </w:rPr>
        <w:t>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reprezentand</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spatiu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cabina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paza</w:t>
      </w:r>
      <w:proofErr w:type="spellEnd"/>
      <w:r w:rsidRPr="001A3338">
        <w:rPr>
          <w:rFonts w:asciiTheme="majorHAnsi" w:hAnsiTheme="majorHAnsi"/>
          <w:sz w:val="24"/>
          <w:szCs w:val="24"/>
        </w:rPr>
        <w:t>.</w:t>
      </w:r>
    </w:p>
    <w:p w14:paraId="51F648FA"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marunte</w:t>
      </w:r>
      <w:proofErr w:type="spellEnd"/>
      <w:r w:rsidRPr="001A3338">
        <w:rPr>
          <w:rFonts w:asciiTheme="majorHAnsi" w:hAnsiTheme="majorHAnsi"/>
          <w:sz w:val="24"/>
          <w:szCs w:val="24"/>
        </w:rPr>
        <w:t xml:space="preserve"> in </w:t>
      </w:r>
      <w:proofErr w:type="spellStart"/>
      <w:proofErr w:type="gramStart"/>
      <w:r w:rsidRPr="001A3338">
        <w:rPr>
          <w:rFonts w:asciiTheme="majorHAnsi" w:hAnsiTheme="majorHAnsi"/>
          <w:sz w:val="24"/>
          <w:szCs w:val="24"/>
        </w:rPr>
        <w:t>eurocontainer</w:t>
      </w:r>
      <w:proofErr w:type="spellEnd"/>
      <w:r w:rsidRPr="001A3338">
        <w:rPr>
          <w:rFonts w:asciiTheme="majorHAnsi" w:hAnsiTheme="majorHAnsi"/>
          <w:sz w:val="24"/>
          <w:szCs w:val="24"/>
        </w:rPr>
        <w:t>;</w:t>
      </w:r>
      <w:proofErr w:type="gramEnd"/>
    </w:p>
    <w:p w14:paraId="705A8FE2"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zona </w:t>
      </w:r>
      <w:proofErr w:type="spellStart"/>
      <w:r w:rsidRPr="001A3338">
        <w:rPr>
          <w:rFonts w:asciiTheme="majorHAnsi" w:hAnsiTheme="majorHAnsi"/>
          <w:sz w:val="24"/>
          <w:szCs w:val="24"/>
        </w:rPr>
        <w:t>administrativa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p>
    <w:p w14:paraId="5D4ED4F9"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locurile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accidente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imprejmuite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specializata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w:t>
      </w:r>
    </w:p>
    <w:p w14:paraId="344D48A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amenajat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prim </w:t>
      </w:r>
      <w:proofErr w:type="spellStart"/>
      <w:r w:rsidRPr="001A3338">
        <w:rPr>
          <w:rFonts w:asciiTheme="majorHAnsi" w:hAnsiTheme="majorHAnsi"/>
          <w:sz w:val="24"/>
          <w:szCs w:val="24"/>
        </w:rPr>
        <w:t>ajutor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trusa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sanitara</w:t>
      </w:r>
      <w:proofErr w:type="spellEnd"/>
      <w:r w:rsidRPr="001A3338">
        <w:rPr>
          <w:rFonts w:asciiTheme="majorHAnsi" w:hAnsiTheme="majorHAnsi"/>
          <w:sz w:val="24"/>
          <w:szCs w:val="24"/>
        </w:rPr>
        <w:t>.</w:t>
      </w:r>
    </w:p>
    <w:p w14:paraId="13E9BDC3" w14:textId="77777777" w:rsidR="003E625B"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amplasat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pichet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incendiu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baracile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extinctoare</w:t>
      </w:r>
      <w:proofErr w:type="spellEnd"/>
      <w:r w:rsidRPr="001A3338">
        <w:rPr>
          <w:rFonts w:asciiTheme="majorHAnsi" w:hAnsiTheme="majorHAnsi"/>
          <w:sz w:val="24"/>
          <w:szCs w:val="24"/>
        </w:rPr>
        <w:t>.</w:t>
      </w:r>
    </w:p>
    <w:p w14:paraId="09219C10" w14:textId="77777777" w:rsidR="003E625B" w:rsidRPr="003E625B" w:rsidRDefault="003E625B" w:rsidP="003E625B">
      <w:pPr>
        <w:spacing w:after="0" w:line="240" w:lineRule="auto"/>
        <w:jc w:val="both"/>
        <w:rPr>
          <w:rFonts w:asciiTheme="majorHAnsi" w:hAnsiTheme="majorHAnsi"/>
          <w:sz w:val="24"/>
          <w:szCs w:val="24"/>
        </w:rPr>
      </w:pPr>
    </w:p>
    <w:p w14:paraId="696CCA75" w14:textId="1A88633C" w:rsidR="003E625B" w:rsidRPr="001A3338" w:rsidRDefault="003E625B" w:rsidP="0002518A">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OS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adus</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w:t>
      </w:r>
      <w:r>
        <w:rPr>
          <w:rFonts w:asciiTheme="majorHAnsi" w:hAnsiTheme="majorHAnsi"/>
          <w:sz w:val="24"/>
          <w:szCs w:val="24"/>
        </w:rPr>
        <w:t xml:space="preserve"> </w:t>
      </w:r>
      <w:proofErr w:type="spellStart"/>
      <w:r>
        <w:rPr>
          <w:rFonts w:asciiTheme="majorHAnsi" w:hAnsiTheme="majorHAnsi"/>
          <w:sz w:val="24"/>
          <w:szCs w:val="24"/>
        </w:rPr>
        <w:t>asigure</w:t>
      </w:r>
      <w:proofErr w:type="spellEnd"/>
      <w:r>
        <w:rPr>
          <w:rFonts w:asciiTheme="majorHAnsi" w:hAnsiTheme="majorHAnsi"/>
          <w:sz w:val="24"/>
          <w:szCs w:val="24"/>
        </w:rPr>
        <w:t xml:space="preserve"> </w:t>
      </w:r>
      <w:proofErr w:type="spellStart"/>
      <w:r>
        <w:rPr>
          <w:rFonts w:asciiTheme="majorHAnsi" w:hAnsiTheme="majorHAnsi"/>
          <w:sz w:val="24"/>
          <w:szCs w:val="24"/>
        </w:rPr>
        <w:t>reutilizarea</w:t>
      </w:r>
      <w:proofErr w:type="spellEnd"/>
      <w:r>
        <w:rPr>
          <w:rFonts w:asciiTheme="majorHAnsi" w:hAnsiTheme="majorHAnsi"/>
          <w:sz w:val="24"/>
          <w:szCs w:val="24"/>
        </w:rPr>
        <w:t xml:space="preserve"> </w:t>
      </w:r>
      <w:proofErr w:type="spellStart"/>
      <w:r>
        <w:rPr>
          <w:rFonts w:asciiTheme="majorHAnsi" w:hAnsiTheme="majorHAnsi"/>
          <w:sz w:val="24"/>
          <w:szCs w:val="24"/>
        </w:rPr>
        <w:t>terenului</w:t>
      </w:r>
      <w:proofErr w:type="spellEnd"/>
      <w:r>
        <w:rPr>
          <w:rFonts w:asciiTheme="majorHAnsi" w:hAnsiTheme="majorHAnsi"/>
          <w:sz w:val="24"/>
          <w:szCs w:val="24"/>
        </w:rPr>
        <w:t>.</w:t>
      </w:r>
      <w:r w:rsidR="00624421">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poluant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w:t>
      </w:r>
    </w:p>
    <w:p w14:paraId="0D9FD0A2" w14:textId="77777777" w:rsidR="003E625B" w:rsidRDefault="003E625B" w:rsidP="003E625B">
      <w:pPr>
        <w:spacing w:after="0" w:line="240" w:lineRule="auto"/>
        <w:ind w:firstLine="720"/>
        <w:jc w:val="both"/>
        <w:rPr>
          <w:rFonts w:asciiTheme="majorHAnsi" w:hAnsiTheme="majorHAnsi"/>
          <w:sz w:val="24"/>
          <w:szCs w:val="24"/>
        </w:rPr>
      </w:pPr>
    </w:p>
    <w:p w14:paraId="1775DF12" w14:textId="77777777" w:rsidR="001149B0" w:rsidRPr="001A3338" w:rsidRDefault="001149B0" w:rsidP="001149B0">
      <w:pPr>
        <w:spacing w:after="0" w:line="240" w:lineRule="auto"/>
        <w:jc w:val="both"/>
        <w:rPr>
          <w:rFonts w:asciiTheme="majorHAnsi" w:hAnsiTheme="majorHAnsi"/>
          <w:sz w:val="24"/>
          <w:szCs w:val="24"/>
        </w:rPr>
      </w:pPr>
    </w:p>
    <w:p w14:paraId="4713A06E"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lastRenderedPageBreak/>
        <w:t xml:space="preserve">XI.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refacere</w:t>
      </w:r>
      <w:proofErr w:type="spellEnd"/>
      <w:r w:rsidRPr="000F61BF">
        <w:rPr>
          <w:rFonts w:asciiTheme="majorHAnsi" w:hAnsiTheme="majorHAnsi" w:cs="Times New Roman"/>
          <w:b/>
          <w:color w:val="C00000"/>
          <w:sz w:val="24"/>
          <w:szCs w:val="24"/>
        </w:rPr>
        <w:t xml:space="preserve"> </w:t>
      </w:r>
      <w:proofErr w:type="gramStart"/>
      <w:r w:rsidRPr="000F61BF">
        <w:rPr>
          <w:rFonts w:asciiTheme="majorHAnsi" w:hAnsiTheme="majorHAnsi" w:cs="Times New Roman"/>
          <w:b/>
          <w:color w:val="C00000"/>
          <w:sz w:val="24"/>
          <w:szCs w:val="24"/>
        </w:rPr>
        <w:t>a</w:t>
      </w:r>
      <w:proofErr w:type="gram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amplasamentului</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finalizarea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investiţiei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accidente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încetarea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activităţii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măsura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aceste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sunt </w:t>
      </w:r>
      <w:proofErr w:type="spellStart"/>
      <w:r w:rsidRPr="000F61BF">
        <w:rPr>
          <w:rFonts w:asciiTheme="majorHAnsi" w:hAnsiTheme="majorHAnsi" w:cs="Times New Roman"/>
          <w:b/>
          <w:color w:val="C00000"/>
          <w:sz w:val="24"/>
          <w:szCs w:val="24"/>
        </w:rPr>
        <w:t>disponibile</w:t>
      </w:r>
      <w:proofErr w:type="spellEnd"/>
    </w:p>
    <w:p w14:paraId="56FE8409"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7D1C3292" w14:textId="7D53BBD3" w:rsidR="003E625B" w:rsidRPr="001A3338" w:rsidRDefault="003E625B" w:rsidP="0002518A">
      <w:pPr>
        <w:pStyle w:val="ListParagraph"/>
        <w:spacing w:after="0" w:line="240" w:lineRule="auto"/>
        <w:ind w:left="0"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exploatare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etapa</w:t>
      </w:r>
      <w:proofErr w:type="spellEnd"/>
      <w:r w:rsidRPr="001A3338">
        <w:rPr>
          <w:rFonts w:asciiTheme="majorHAnsi" w:hAnsiTheme="majorHAnsi"/>
          <w:sz w:val="24"/>
          <w:szCs w:val="24"/>
        </w:rPr>
        <w:t xml:space="preserve"> de</w:t>
      </w:r>
      <w:r>
        <w:rPr>
          <w:rFonts w:asciiTheme="majorHAnsi" w:hAnsiTheme="majorHAnsi"/>
          <w:sz w:val="24"/>
          <w:szCs w:val="24"/>
        </w:rPr>
        <w:t xml:space="preserv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data de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presupune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dezafectarea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golirea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conducte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posibile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umplerea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excavatiilor</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similara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cel</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invecinata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3DCCFB0F"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conditii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cerintele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avizare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BC83734" w14:textId="77777777"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 xml:space="preserve">Se </w:t>
      </w:r>
      <w:proofErr w:type="spellStart"/>
      <w:r w:rsidRPr="00962A89">
        <w:rPr>
          <w:rFonts w:asciiTheme="majorHAnsi" w:hAnsiTheme="majorHAnsi"/>
          <w:sz w:val="24"/>
          <w:szCs w:val="24"/>
        </w:rPr>
        <w:t>vor</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amenaja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spatii</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verzi</w:t>
      </w:r>
      <w:proofErr w:type="spellEnd"/>
      <w:r w:rsidRPr="00962A89">
        <w:rPr>
          <w:rFonts w:asciiTheme="majorHAnsi" w:hAnsiTheme="majorHAnsi"/>
          <w:sz w:val="24"/>
          <w:szCs w:val="24"/>
        </w:rPr>
        <w:t xml:space="preserve"> pe </w:t>
      </w:r>
      <w:proofErr w:type="spellStart"/>
      <w:r w:rsidRPr="00962A89">
        <w:rPr>
          <w:rFonts w:asciiTheme="majorHAnsi" w:hAnsiTheme="majorHAnsi"/>
          <w:sz w:val="24"/>
          <w:szCs w:val="24"/>
        </w:rPr>
        <w:t>amplasament</w:t>
      </w:r>
      <w:proofErr w:type="spellEnd"/>
      <w:r w:rsidRPr="00962A89">
        <w:rPr>
          <w:rFonts w:asciiTheme="majorHAnsi" w:hAnsiTheme="majorHAnsi"/>
          <w:sz w:val="24"/>
          <w:szCs w:val="24"/>
        </w:rPr>
        <w:t xml:space="preserve"> in </w:t>
      </w:r>
      <w:proofErr w:type="spellStart"/>
      <w:r w:rsidRPr="00962A89">
        <w:rPr>
          <w:rFonts w:asciiTheme="majorHAnsi" w:hAnsiTheme="majorHAnsi"/>
          <w:sz w:val="24"/>
          <w:szCs w:val="24"/>
        </w:rPr>
        <w:t>ponderea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specificata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prin</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certificatul</w:t>
      </w:r>
      <w:proofErr w:type="spellEnd"/>
      <w:r w:rsidRPr="00962A89">
        <w:rPr>
          <w:rFonts w:asciiTheme="majorHAnsi" w:hAnsiTheme="majorHAnsi"/>
          <w:sz w:val="24"/>
          <w:szCs w:val="24"/>
        </w:rPr>
        <w:t xml:space="preserve"> de urbanism </w:t>
      </w:r>
      <w:proofErr w:type="spellStart"/>
      <w:r w:rsidRPr="00962A89">
        <w:rPr>
          <w:rFonts w:asciiTheme="majorHAnsi" w:hAnsiTheme="majorHAnsi"/>
          <w:sz w:val="24"/>
          <w:szCs w:val="24"/>
        </w:rPr>
        <w:t>respectiv</w:t>
      </w:r>
      <w:proofErr w:type="spellEnd"/>
      <w:r w:rsidRPr="00962A89">
        <w:rPr>
          <w:rFonts w:asciiTheme="majorHAnsi" w:hAnsiTheme="majorHAnsi"/>
          <w:sz w:val="24"/>
          <w:szCs w:val="24"/>
        </w:rPr>
        <w:t xml:space="preserve"> minim 30 % din </w:t>
      </w:r>
      <w:proofErr w:type="spellStart"/>
      <w:r w:rsidRPr="00962A89">
        <w:rPr>
          <w:rFonts w:asciiTheme="majorHAnsi" w:hAnsiTheme="majorHAnsi"/>
          <w:sz w:val="24"/>
          <w:szCs w:val="24"/>
        </w:rPr>
        <w:t>suprafata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terenului</w:t>
      </w:r>
      <w:proofErr w:type="spellEnd"/>
      <w:r w:rsidRPr="00962A89">
        <w:rPr>
          <w:rFonts w:asciiTheme="majorHAnsi" w:hAnsiTheme="majorHAnsi"/>
          <w:sz w:val="24"/>
          <w:szCs w:val="24"/>
        </w:rPr>
        <w:t>.</w:t>
      </w:r>
    </w:p>
    <w:p w14:paraId="4AFAAE0A" w14:textId="77777777" w:rsidR="003E625B" w:rsidRPr="001A3338" w:rsidRDefault="003E625B" w:rsidP="003E625B">
      <w:pPr>
        <w:spacing w:after="0" w:line="240" w:lineRule="auto"/>
        <w:jc w:val="both"/>
        <w:rPr>
          <w:rFonts w:asciiTheme="majorHAnsi" w:hAnsiTheme="majorHAnsi"/>
          <w:b/>
          <w:sz w:val="24"/>
          <w:szCs w:val="24"/>
        </w:rPr>
      </w:pPr>
    </w:p>
    <w:p w14:paraId="016B0104" w14:textId="77777777" w:rsidR="009E488E" w:rsidRDefault="009E488E" w:rsidP="003E625B">
      <w:pPr>
        <w:autoSpaceDE w:val="0"/>
        <w:autoSpaceDN w:val="0"/>
        <w:adjustRightInd w:val="0"/>
        <w:spacing w:after="0" w:line="240" w:lineRule="auto"/>
        <w:jc w:val="both"/>
        <w:rPr>
          <w:rFonts w:asciiTheme="majorHAnsi" w:hAnsiTheme="majorHAnsi" w:cs="Times New Roman"/>
          <w:b/>
          <w:color w:val="C00000"/>
          <w:sz w:val="24"/>
          <w:szCs w:val="24"/>
        </w:rPr>
      </w:pPr>
    </w:p>
    <w:p w14:paraId="0DF3A20F" w14:textId="59BB4C4D"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intră</w:t>
      </w:r>
      <w:proofErr w:type="spellEnd"/>
      <w:r w:rsidRPr="000F61BF">
        <w:rPr>
          <w:rFonts w:asciiTheme="majorHAnsi" w:hAnsiTheme="majorHAnsi" w:cs="Times New Roman"/>
          <w:b/>
          <w:color w:val="C00000"/>
          <w:sz w:val="24"/>
          <w:szCs w:val="24"/>
        </w:rPr>
        <w:t xml:space="preserve"> sub </w:t>
      </w:r>
      <w:proofErr w:type="spellStart"/>
      <w:r w:rsidRPr="000F61BF">
        <w:rPr>
          <w:rFonts w:asciiTheme="majorHAnsi" w:hAnsiTheme="majorHAnsi" w:cs="Times New Roman"/>
          <w:b/>
          <w:color w:val="C00000"/>
          <w:sz w:val="24"/>
          <w:szCs w:val="24"/>
        </w:rPr>
        <w:t>incidenţa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prevederilor</w:t>
      </w:r>
      <w:proofErr w:type="spellEnd"/>
      <w:r w:rsidRPr="000F61BF">
        <w:rPr>
          <w:rFonts w:asciiTheme="majorHAnsi" w:hAnsiTheme="majorHAnsi" w:cs="Times New Roman"/>
          <w:b/>
          <w:color w:val="C00000"/>
          <w:sz w:val="24"/>
          <w:szCs w:val="24"/>
        </w:rPr>
        <w:t xml:space="preserve">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Ordonanţa</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urgenţă</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Guvernului</w:t>
      </w:r>
      <w:proofErr w:type="spellEnd"/>
      <w:r w:rsidRPr="000F61BF">
        <w:rPr>
          <w:rFonts w:asciiTheme="majorHAnsi" w:hAnsiTheme="majorHAnsi" w:cs="Times New Roman"/>
          <w:b/>
          <w:color w:val="C00000"/>
          <w:sz w:val="24"/>
          <w:szCs w:val="24"/>
        </w:rPr>
        <w:t xml:space="preserve"> nr. 57/2007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regimul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ariilor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protejate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conservarea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habitatelor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florei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faunei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sălbatice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aprobată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prin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Legea</w:t>
      </w:r>
      <w:proofErr w:type="spellEnd"/>
      <w:r w:rsidRPr="000F61BF">
        <w:rPr>
          <w:rFonts w:asciiTheme="majorHAnsi" w:hAnsiTheme="majorHAnsi" w:cs="Times New Roman"/>
          <w:b/>
          <w:color w:val="C00000"/>
          <w:sz w:val="24"/>
          <w:szCs w:val="24"/>
          <w:u w:val="single"/>
        </w:rPr>
        <w:t xml:space="preserve"> nr. 49/2011</w:t>
      </w:r>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ulterioare</w:t>
      </w:r>
      <w:proofErr w:type="spellEnd"/>
      <w:r>
        <w:rPr>
          <w:rFonts w:asciiTheme="majorHAnsi" w:hAnsiTheme="majorHAnsi" w:cs="Times New Roman"/>
          <w:b/>
          <w:sz w:val="24"/>
          <w:szCs w:val="24"/>
        </w:rPr>
        <w:t>.</w:t>
      </w:r>
    </w:p>
    <w:p w14:paraId="569CC68E" w14:textId="77777777"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577A1CC3"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r w:rsidRPr="00962A89">
        <w:rPr>
          <w:rFonts w:asciiTheme="majorHAnsi" w:hAnsiTheme="majorHAnsi" w:cs="Times New Roman"/>
          <w:sz w:val="24"/>
          <w:szCs w:val="24"/>
        </w:rPr>
        <w:t xml:space="preserve"> </w:t>
      </w:r>
    </w:p>
    <w:p w14:paraId="02AE4341" w14:textId="77777777" w:rsidR="003E625B" w:rsidRPr="001A3338" w:rsidRDefault="003E625B" w:rsidP="003E625B">
      <w:pPr>
        <w:spacing w:after="0" w:line="240" w:lineRule="auto"/>
        <w:ind w:firstLine="720"/>
        <w:jc w:val="both"/>
        <w:rPr>
          <w:rFonts w:asciiTheme="majorHAnsi" w:hAnsiTheme="majorHAnsi"/>
          <w:b/>
          <w:sz w:val="24"/>
          <w:szCs w:val="24"/>
        </w:rPr>
      </w:pPr>
    </w:p>
    <w:p w14:paraId="7256C2FE"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XIV.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se </w:t>
      </w:r>
      <w:proofErr w:type="spellStart"/>
      <w:r w:rsidRPr="000F61BF">
        <w:rPr>
          <w:rFonts w:asciiTheme="majorHAnsi" w:hAnsiTheme="majorHAnsi" w:cs="Times New Roman"/>
          <w:b/>
          <w:color w:val="C00000"/>
          <w:sz w:val="24"/>
          <w:szCs w:val="24"/>
        </w:rPr>
        <w:t>realizează</w:t>
      </w:r>
      <w:proofErr w:type="spellEnd"/>
      <w:r w:rsidRPr="000F61BF">
        <w:rPr>
          <w:rFonts w:asciiTheme="majorHAnsi" w:hAnsiTheme="majorHAnsi" w:cs="Times New Roman"/>
          <w:b/>
          <w:color w:val="C00000"/>
          <w:sz w:val="24"/>
          <w:szCs w:val="24"/>
        </w:rPr>
        <w:t xml:space="preserve"> pe ape </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au </w:t>
      </w:r>
      <w:proofErr w:type="spellStart"/>
      <w:r w:rsidRPr="000F61BF">
        <w:rPr>
          <w:rFonts w:asciiTheme="majorHAnsi" w:hAnsiTheme="majorHAnsi" w:cs="Times New Roman"/>
          <w:b/>
          <w:color w:val="C00000"/>
          <w:sz w:val="24"/>
          <w:szCs w:val="24"/>
        </w:rPr>
        <w:t>legătură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apele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memoriul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va</w:t>
      </w:r>
      <w:proofErr w:type="spellEnd"/>
      <w:r w:rsidRPr="000F61BF">
        <w:rPr>
          <w:rFonts w:asciiTheme="majorHAnsi" w:hAnsiTheme="majorHAnsi" w:cs="Times New Roman"/>
          <w:b/>
          <w:color w:val="C00000"/>
          <w:sz w:val="24"/>
          <w:szCs w:val="24"/>
        </w:rPr>
        <w:t xml:space="preserve"> fi </w:t>
      </w:r>
      <w:proofErr w:type="spellStart"/>
      <w:r w:rsidRPr="000F61BF">
        <w:rPr>
          <w:rFonts w:asciiTheme="majorHAnsi" w:hAnsiTheme="majorHAnsi" w:cs="Times New Roman"/>
          <w:b/>
          <w:color w:val="C00000"/>
          <w:sz w:val="24"/>
          <w:szCs w:val="24"/>
        </w:rPr>
        <w:t>completat</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următoarele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preluate</w:t>
      </w:r>
      <w:proofErr w:type="spellEnd"/>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Planurile</w:t>
      </w:r>
      <w:proofErr w:type="spellEnd"/>
      <w:r w:rsidRPr="000F61BF">
        <w:rPr>
          <w:rFonts w:asciiTheme="majorHAnsi" w:hAnsiTheme="majorHAnsi" w:cs="Times New Roman"/>
          <w:b/>
          <w:color w:val="C00000"/>
          <w:sz w:val="24"/>
          <w:szCs w:val="24"/>
        </w:rPr>
        <w:t xml:space="preserve"> de management </w:t>
      </w:r>
      <w:proofErr w:type="spellStart"/>
      <w:r w:rsidRPr="000F61BF">
        <w:rPr>
          <w:rFonts w:asciiTheme="majorHAnsi" w:hAnsiTheme="majorHAnsi" w:cs="Times New Roman"/>
          <w:b/>
          <w:color w:val="C00000"/>
          <w:sz w:val="24"/>
          <w:szCs w:val="24"/>
        </w:rPr>
        <w:t>bazinale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actualizate</w:t>
      </w:r>
      <w:proofErr w:type="spellEnd"/>
      <w:r w:rsidRPr="000F61BF">
        <w:rPr>
          <w:rFonts w:asciiTheme="majorHAnsi" w:hAnsiTheme="majorHAnsi" w:cs="Times New Roman"/>
          <w:b/>
          <w:color w:val="C00000"/>
          <w:sz w:val="24"/>
          <w:szCs w:val="24"/>
        </w:rPr>
        <w:t>:</w:t>
      </w:r>
    </w:p>
    <w:p w14:paraId="058374D4"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1F259873"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056266F"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w:t>
      </w:r>
      <w:proofErr w:type="spellStart"/>
      <w:r w:rsidRPr="000F61BF">
        <w:rPr>
          <w:rFonts w:asciiTheme="majorHAnsi" w:hAnsiTheme="majorHAnsi" w:cs="Times New Roman"/>
          <w:b/>
          <w:color w:val="C00000"/>
          <w:sz w:val="24"/>
          <w:szCs w:val="24"/>
        </w:rPr>
        <w:t>Criteriile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prevăzute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anexa</w:t>
      </w:r>
      <w:proofErr w:type="spellEnd"/>
      <w:r w:rsidRPr="000F61BF">
        <w:rPr>
          <w:rFonts w:asciiTheme="majorHAnsi" w:hAnsiTheme="majorHAnsi" w:cs="Times New Roman"/>
          <w:b/>
          <w:color w:val="C00000"/>
          <w:sz w:val="24"/>
          <w:szCs w:val="24"/>
          <w:u w:val="single"/>
        </w:rPr>
        <w:t xml:space="preserve"> nr. 3</w:t>
      </w:r>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Legea</w:t>
      </w:r>
      <w:proofErr w:type="spellEnd"/>
      <w:r w:rsidRPr="000F61BF">
        <w:rPr>
          <w:rFonts w:asciiTheme="majorHAnsi" w:hAnsiTheme="majorHAnsi" w:cs="Times New Roman"/>
          <w:b/>
          <w:color w:val="C00000"/>
          <w:sz w:val="24"/>
          <w:szCs w:val="24"/>
        </w:rPr>
        <w:t xml:space="preserve"> nr. ..........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evaluarea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impactului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anumitor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publice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private </w:t>
      </w:r>
      <w:proofErr w:type="spellStart"/>
      <w:r w:rsidRPr="000F61BF">
        <w:rPr>
          <w:rFonts w:asciiTheme="majorHAnsi" w:hAnsiTheme="majorHAnsi" w:cs="Times New Roman"/>
          <w:b/>
          <w:color w:val="C00000"/>
          <w:sz w:val="24"/>
          <w:szCs w:val="24"/>
        </w:rPr>
        <w:t>asupra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r w:rsidRPr="000F61BF">
        <w:rPr>
          <w:rFonts w:asciiTheme="majorHAnsi" w:hAnsiTheme="majorHAnsi" w:cs="Times New Roman"/>
          <w:b/>
          <w:color w:val="C00000"/>
          <w:sz w:val="24"/>
          <w:szCs w:val="24"/>
        </w:rPr>
        <w:t xml:space="preserve"> se </w:t>
      </w:r>
      <w:proofErr w:type="spellStart"/>
      <w:r w:rsidRPr="000F61BF">
        <w:rPr>
          <w:rFonts w:asciiTheme="majorHAnsi" w:hAnsiTheme="majorHAnsi" w:cs="Times New Roman"/>
          <w:b/>
          <w:color w:val="C00000"/>
          <w:sz w:val="24"/>
          <w:szCs w:val="24"/>
        </w:rPr>
        <w:t>iau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considerare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dacă</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momentul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compilării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conformitate</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punctele</w:t>
      </w:r>
      <w:proofErr w:type="spellEnd"/>
      <w:r w:rsidRPr="000F61BF">
        <w:rPr>
          <w:rFonts w:asciiTheme="majorHAnsi" w:hAnsiTheme="majorHAnsi" w:cs="Times New Roman"/>
          <w:b/>
          <w:color w:val="C00000"/>
          <w:sz w:val="24"/>
          <w:szCs w:val="24"/>
        </w:rPr>
        <w:t xml:space="preserve"> III - XIV.</w:t>
      </w:r>
    </w:p>
    <w:p w14:paraId="040D1BB6"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5ECCF1E" w14:textId="77777777"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68D26402"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6A539DE6"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24DD5F57" w14:textId="77777777"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proofErr w:type="spellStart"/>
      <w:r w:rsidRPr="001A3338">
        <w:rPr>
          <w:rFonts w:asciiTheme="majorHAnsi" w:hAnsiTheme="majorHAnsi"/>
          <w:b/>
          <w:sz w:val="24"/>
          <w:szCs w:val="24"/>
        </w:rPr>
        <w:t>Intocmit</w:t>
      </w:r>
      <w:proofErr w:type="spellEnd"/>
      <w:r w:rsidRPr="001A3338">
        <w:rPr>
          <w:rFonts w:asciiTheme="majorHAnsi" w:hAnsiTheme="majorHAnsi"/>
          <w:b/>
          <w:sz w:val="24"/>
          <w:szCs w:val="24"/>
        </w:rPr>
        <w:t xml:space="preserve">, </w:t>
      </w:r>
    </w:p>
    <w:p w14:paraId="5B9F5DD4" w14:textId="77777777" w:rsidR="004F7D32"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proofErr w:type="spellStart"/>
      <w:r w:rsidR="004F7D32" w:rsidRPr="001A3338">
        <w:rPr>
          <w:rFonts w:asciiTheme="majorHAnsi" w:hAnsiTheme="majorHAnsi"/>
          <w:b/>
          <w:sz w:val="24"/>
          <w:szCs w:val="24"/>
        </w:rPr>
        <w:t>arh</w:t>
      </w:r>
      <w:proofErr w:type="spellEnd"/>
      <w:r w:rsidR="004F7D32" w:rsidRPr="001A3338">
        <w:rPr>
          <w:rFonts w:asciiTheme="majorHAnsi" w:hAnsiTheme="majorHAnsi"/>
          <w:b/>
          <w:sz w:val="24"/>
          <w:szCs w:val="24"/>
        </w:rPr>
        <w:t>.</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14:paraId="6F6D4511" w14:textId="4E38813A" w:rsidR="00223DB4" w:rsidRPr="001A3338" w:rsidRDefault="00223DB4" w:rsidP="00FC4EC9">
      <w:pPr>
        <w:spacing w:after="0" w:line="240" w:lineRule="auto"/>
        <w:ind w:right="-28"/>
        <w:jc w:val="both"/>
        <w:rPr>
          <w:rFonts w:asciiTheme="majorHAnsi" w:hAnsiTheme="majorHAnsi"/>
          <w:b/>
          <w:sz w:val="24"/>
          <w:szCs w:val="24"/>
        </w:rPr>
      </w:pPr>
    </w:p>
    <w:p w14:paraId="0BDF63F6" w14:textId="7ED1BA29"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F97822">
      <w:footerReference w:type="default" r:id="rId12"/>
      <w:pgSz w:w="12240" w:h="15840"/>
      <w:pgMar w:top="951" w:right="1041" w:bottom="284" w:left="102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289C" w14:textId="77777777" w:rsidR="007E0D1E" w:rsidRDefault="007E0D1E" w:rsidP="000604FA">
      <w:pPr>
        <w:spacing w:after="0" w:line="240" w:lineRule="auto"/>
      </w:pPr>
      <w:r>
        <w:separator/>
      </w:r>
    </w:p>
  </w:endnote>
  <w:endnote w:type="continuationSeparator" w:id="0">
    <w:p w14:paraId="136D19CF" w14:textId="77777777" w:rsidR="007E0D1E" w:rsidRDefault="007E0D1E"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752"/>
      <w:docPartObj>
        <w:docPartGallery w:val="Page Numbers (Bottom of Page)"/>
        <w:docPartUnique/>
      </w:docPartObj>
    </w:sdtPr>
    <w:sdtEndPr>
      <w:rPr>
        <w:noProof/>
      </w:rPr>
    </w:sdtEndPr>
    <w:sdtContent>
      <w:p w14:paraId="60D883AD" w14:textId="77777777" w:rsidR="00F97822" w:rsidRDefault="00F97822">
        <w:pPr>
          <w:pStyle w:val="Footer"/>
          <w:jc w:val="right"/>
        </w:pPr>
      </w:p>
      <w:p w14:paraId="682375D5" w14:textId="4B1E34B3" w:rsidR="00F2140D" w:rsidRDefault="000E72BA">
        <w:pPr>
          <w:pStyle w:val="Footer"/>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1F47B2">
          <w:rPr>
            <w:b/>
            <w:noProof/>
            <w:sz w:val="28"/>
            <w:szCs w:val="28"/>
          </w:rPr>
          <w:t>1</w:t>
        </w:r>
        <w:r w:rsidRPr="006166CE">
          <w:rPr>
            <w:b/>
            <w:noProof/>
            <w:sz w:val="28"/>
            <w:szCs w:val="28"/>
          </w:rPr>
          <w:fldChar w:fldCharType="end"/>
        </w:r>
      </w:p>
    </w:sdtContent>
  </w:sdt>
  <w:p w14:paraId="336C62EB" w14:textId="77777777" w:rsidR="00F2140D" w:rsidRDefault="00F2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008D" w14:textId="77777777" w:rsidR="007E0D1E" w:rsidRDefault="007E0D1E" w:rsidP="000604FA">
      <w:pPr>
        <w:spacing w:after="0" w:line="240" w:lineRule="auto"/>
      </w:pPr>
      <w:r>
        <w:separator/>
      </w:r>
    </w:p>
  </w:footnote>
  <w:footnote w:type="continuationSeparator" w:id="0">
    <w:p w14:paraId="5A1AF8A5" w14:textId="77777777" w:rsidR="007E0D1E" w:rsidRDefault="007E0D1E" w:rsidP="0006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14"/>
    <w:multiLevelType w:val="hybridMultilevel"/>
    <w:tmpl w:val="9E605A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B62266"/>
    <w:multiLevelType w:val="hybridMultilevel"/>
    <w:tmpl w:val="988C9D78"/>
    <w:lvl w:ilvl="0" w:tplc="8898D7B4">
      <w:numFmt w:val="bullet"/>
      <w:lvlText w:val="-"/>
      <w:lvlJc w:val="left"/>
      <w:pPr>
        <w:tabs>
          <w:tab w:val="num" w:pos="1080"/>
        </w:tabs>
        <w:ind w:left="1080" w:hanging="360"/>
      </w:pPr>
      <w:rPr>
        <w:rFonts w:ascii="Arial" w:eastAsia="Times New Roman" w:hAnsi="Arial" w:cs="Aria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E64B0B"/>
    <w:multiLevelType w:val="hybridMultilevel"/>
    <w:tmpl w:val="008EBEA6"/>
    <w:lvl w:ilvl="0" w:tplc="61EE831A">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2" w15:restartNumberingAfterBreak="0">
    <w:nsid w:val="40AB18EF"/>
    <w:multiLevelType w:val="hybridMultilevel"/>
    <w:tmpl w:val="7DA47C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BB17AE8"/>
    <w:multiLevelType w:val="hybridMultilevel"/>
    <w:tmpl w:val="C0A05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6"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54939"/>
    <w:multiLevelType w:val="hybridMultilevel"/>
    <w:tmpl w:val="FCACF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5A2EF5"/>
    <w:multiLevelType w:val="hybridMultilevel"/>
    <w:tmpl w:val="4B56AC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E62E5"/>
    <w:multiLevelType w:val="hybridMultilevel"/>
    <w:tmpl w:val="9086D1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30494"/>
    <w:multiLevelType w:val="hybridMultilevel"/>
    <w:tmpl w:val="A8FC4156"/>
    <w:lvl w:ilvl="0" w:tplc="09B6D2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224B5"/>
    <w:multiLevelType w:val="hybridMultilevel"/>
    <w:tmpl w:val="D8EA286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22967611">
    <w:abstractNumId w:val="23"/>
  </w:num>
  <w:num w:numId="2" w16cid:durableId="1385442982">
    <w:abstractNumId w:val="25"/>
  </w:num>
  <w:num w:numId="3" w16cid:durableId="81802601">
    <w:abstractNumId w:val="5"/>
  </w:num>
  <w:num w:numId="4" w16cid:durableId="2132088286">
    <w:abstractNumId w:val="14"/>
  </w:num>
  <w:num w:numId="5" w16cid:durableId="875850984">
    <w:abstractNumId w:val="17"/>
  </w:num>
  <w:num w:numId="6" w16cid:durableId="1367439114">
    <w:abstractNumId w:val="4"/>
  </w:num>
  <w:num w:numId="7" w16cid:durableId="415636570">
    <w:abstractNumId w:val="6"/>
  </w:num>
  <w:num w:numId="8" w16cid:durableId="1825009590">
    <w:abstractNumId w:val="18"/>
  </w:num>
  <w:num w:numId="9" w16cid:durableId="1700741673">
    <w:abstractNumId w:val="10"/>
  </w:num>
  <w:num w:numId="10" w16cid:durableId="1963459715">
    <w:abstractNumId w:val="22"/>
  </w:num>
  <w:num w:numId="11" w16cid:durableId="1168643106">
    <w:abstractNumId w:val="1"/>
  </w:num>
  <w:num w:numId="12" w16cid:durableId="398208633">
    <w:abstractNumId w:val="16"/>
  </w:num>
  <w:num w:numId="13" w16cid:durableId="104422694">
    <w:abstractNumId w:val="20"/>
  </w:num>
  <w:num w:numId="14" w16cid:durableId="265964852">
    <w:abstractNumId w:val="28"/>
  </w:num>
  <w:num w:numId="15" w16cid:durableId="754010576">
    <w:abstractNumId w:val="7"/>
  </w:num>
  <w:num w:numId="16" w16cid:durableId="1924293657">
    <w:abstractNumId w:val="2"/>
  </w:num>
  <w:num w:numId="17" w16cid:durableId="1733310044">
    <w:abstractNumId w:val="3"/>
  </w:num>
  <w:num w:numId="18" w16cid:durableId="1487698195">
    <w:abstractNumId w:val="15"/>
  </w:num>
  <w:num w:numId="19" w16cid:durableId="378433267">
    <w:abstractNumId w:val="9"/>
  </w:num>
  <w:num w:numId="20" w16cid:durableId="18972039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407411">
    <w:abstractNumId w:val="22"/>
  </w:num>
  <w:num w:numId="22" w16cid:durableId="1118793171">
    <w:abstractNumId w:val="21"/>
  </w:num>
  <w:num w:numId="23" w16cid:durableId="1478953456">
    <w:abstractNumId w:val="24"/>
  </w:num>
  <w:num w:numId="24" w16cid:durableId="532957996">
    <w:abstractNumId w:val="19"/>
  </w:num>
  <w:num w:numId="25" w16cid:durableId="538006405">
    <w:abstractNumId w:val="13"/>
  </w:num>
  <w:num w:numId="26" w16cid:durableId="1490946776">
    <w:abstractNumId w:val="26"/>
  </w:num>
  <w:num w:numId="27" w16cid:durableId="1492257421">
    <w:abstractNumId w:val="27"/>
  </w:num>
  <w:num w:numId="28" w16cid:durableId="476806354">
    <w:abstractNumId w:val="12"/>
  </w:num>
  <w:num w:numId="29" w16cid:durableId="1669091479">
    <w:abstractNumId w:val="0"/>
  </w:num>
  <w:num w:numId="30" w16cid:durableId="1066680872">
    <w:abstractNumId w:val="11"/>
  </w:num>
  <w:num w:numId="31" w16cid:durableId="1032801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5"/>
    <w:rsid w:val="00023AC7"/>
    <w:rsid w:val="0002518A"/>
    <w:rsid w:val="00030F70"/>
    <w:rsid w:val="0004547F"/>
    <w:rsid w:val="000604FA"/>
    <w:rsid w:val="00062130"/>
    <w:rsid w:val="00062283"/>
    <w:rsid w:val="00084A1A"/>
    <w:rsid w:val="00093C99"/>
    <w:rsid w:val="0009574A"/>
    <w:rsid w:val="000A13B4"/>
    <w:rsid w:val="000B2D1B"/>
    <w:rsid w:val="000B3117"/>
    <w:rsid w:val="000D7B06"/>
    <w:rsid w:val="000E1094"/>
    <w:rsid w:val="000E72BA"/>
    <w:rsid w:val="000F224D"/>
    <w:rsid w:val="000F61BF"/>
    <w:rsid w:val="0010174E"/>
    <w:rsid w:val="00110246"/>
    <w:rsid w:val="001149B0"/>
    <w:rsid w:val="00115B59"/>
    <w:rsid w:val="00115BE8"/>
    <w:rsid w:val="00132160"/>
    <w:rsid w:val="00137553"/>
    <w:rsid w:val="00140CD0"/>
    <w:rsid w:val="00144F60"/>
    <w:rsid w:val="0015280A"/>
    <w:rsid w:val="00152E92"/>
    <w:rsid w:val="001577B0"/>
    <w:rsid w:val="001644AC"/>
    <w:rsid w:val="0016556D"/>
    <w:rsid w:val="00174EA3"/>
    <w:rsid w:val="00180441"/>
    <w:rsid w:val="00197B20"/>
    <w:rsid w:val="001A320D"/>
    <w:rsid w:val="001A3338"/>
    <w:rsid w:val="001B6C59"/>
    <w:rsid w:val="001C3DEB"/>
    <w:rsid w:val="001D2B70"/>
    <w:rsid w:val="001D46F9"/>
    <w:rsid w:val="001E4931"/>
    <w:rsid w:val="001F47B2"/>
    <w:rsid w:val="001F68FA"/>
    <w:rsid w:val="002036AB"/>
    <w:rsid w:val="00214CA3"/>
    <w:rsid w:val="002166C5"/>
    <w:rsid w:val="00220880"/>
    <w:rsid w:val="00223DB4"/>
    <w:rsid w:val="00225987"/>
    <w:rsid w:val="00231552"/>
    <w:rsid w:val="00233370"/>
    <w:rsid w:val="002375B0"/>
    <w:rsid w:val="00246526"/>
    <w:rsid w:val="0025506C"/>
    <w:rsid w:val="00260ACA"/>
    <w:rsid w:val="002727D0"/>
    <w:rsid w:val="002804DC"/>
    <w:rsid w:val="00282CD2"/>
    <w:rsid w:val="002A3253"/>
    <w:rsid w:val="002A3496"/>
    <w:rsid w:val="002A5390"/>
    <w:rsid w:val="002D2DD7"/>
    <w:rsid w:val="002F11AA"/>
    <w:rsid w:val="002F2A6D"/>
    <w:rsid w:val="002F4FCB"/>
    <w:rsid w:val="002F5C12"/>
    <w:rsid w:val="003107A4"/>
    <w:rsid w:val="00314AD9"/>
    <w:rsid w:val="003405ED"/>
    <w:rsid w:val="003610AD"/>
    <w:rsid w:val="00377E7F"/>
    <w:rsid w:val="00385311"/>
    <w:rsid w:val="00390510"/>
    <w:rsid w:val="003B4D16"/>
    <w:rsid w:val="003D6B09"/>
    <w:rsid w:val="003E625B"/>
    <w:rsid w:val="003F1D4C"/>
    <w:rsid w:val="00406A5D"/>
    <w:rsid w:val="0041013D"/>
    <w:rsid w:val="00416E05"/>
    <w:rsid w:val="004226B4"/>
    <w:rsid w:val="004279A8"/>
    <w:rsid w:val="00445BB4"/>
    <w:rsid w:val="00453A68"/>
    <w:rsid w:val="00461289"/>
    <w:rsid w:val="004630EE"/>
    <w:rsid w:val="004639C2"/>
    <w:rsid w:val="00472616"/>
    <w:rsid w:val="00476662"/>
    <w:rsid w:val="00487F6B"/>
    <w:rsid w:val="004C14CB"/>
    <w:rsid w:val="004C4CDC"/>
    <w:rsid w:val="004D11E9"/>
    <w:rsid w:val="004D36EA"/>
    <w:rsid w:val="004D7ECF"/>
    <w:rsid w:val="004E1A6B"/>
    <w:rsid w:val="004F186A"/>
    <w:rsid w:val="004F67E1"/>
    <w:rsid w:val="004F7D32"/>
    <w:rsid w:val="00507704"/>
    <w:rsid w:val="005120C6"/>
    <w:rsid w:val="00535DCC"/>
    <w:rsid w:val="00542046"/>
    <w:rsid w:val="00551EDE"/>
    <w:rsid w:val="00553B48"/>
    <w:rsid w:val="005638A7"/>
    <w:rsid w:val="00573FF4"/>
    <w:rsid w:val="005839F9"/>
    <w:rsid w:val="005842C6"/>
    <w:rsid w:val="005C1D01"/>
    <w:rsid w:val="005C1FE5"/>
    <w:rsid w:val="005D0DE7"/>
    <w:rsid w:val="005D161F"/>
    <w:rsid w:val="005D1AC7"/>
    <w:rsid w:val="005E0700"/>
    <w:rsid w:val="005E2248"/>
    <w:rsid w:val="005F6947"/>
    <w:rsid w:val="005F6B99"/>
    <w:rsid w:val="006166CE"/>
    <w:rsid w:val="00624421"/>
    <w:rsid w:val="00625107"/>
    <w:rsid w:val="00634B90"/>
    <w:rsid w:val="006352C0"/>
    <w:rsid w:val="00640A56"/>
    <w:rsid w:val="00660101"/>
    <w:rsid w:val="006669C8"/>
    <w:rsid w:val="00674767"/>
    <w:rsid w:val="00683DF2"/>
    <w:rsid w:val="00686EAB"/>
    <w:rsid w:val="006A6440"/>
    <w:rsid w:val="006C0AF9"/>
    <w:rsid w:val="006C18E1"/>
    <w:rsid w:val="006D1383"/>
    <w:rsid w:val="006D4D41"/>
    <w:rsid w:val="006E5288"/>
    <w:rsid w:val="006F4D6F"/>
    <w:rsid w:val="00712719"/>
    <w:rsid w:val="007147EB"/>
    <w:rsid w:val="00714FB1"/>
    <w:rsid w:val="00721428"/>
    <w:rsid w:val="00722F5A"/>
    <w:rsid w:val="007261EC"/>
    <w:rsid w:val="00740DF9"/>
    <w:rsid w:val="0075150C"/>
    <w:rsid w:val="00757E6B"/>
    <w:rsid w:val="00774B24"/>
    <w:rsid w:val="007A558C"/>
    <w:rsid w:val="007B214E"/>
    <w:rsid w:val="007B582A"/>
    <w:rsid w:val="007C28E8"/>
    <w:rsid w:val="007C64D1"/>
    <w:rsid w:val="007C667D"/>
    <w:rsid w:val="007D03AC"/>
    <w:rsid w:val="007D0EC5"/>
    <w:rsid w:val="007D1876"/>
    <w:rsid w:val="007D2BB3"/>
    <w:rsid w:val="007D7B56"/>
    <w:rsid w:val="007E0D1E"/>
    <w:rsid w:val="008006D4"/>
    <w:rsid w:val="00847653"/>
    <w:rsid w:val="00852FCA"/>
    <w:rsid w:val="00855BC8"/>
    <w:rsid w:val="00857DE5"/>
    <w:rsid w:val="00861D57"/>
    <w:rsid w:val="0087006D"/>
    <w:rsid w:val="00870B99"/>
    <w:rsid w:val="00872B59"/>
    <w:rsid w:val="00874B4B"/>
    <w:rsid w:val="008837A2"/>
    <w:rsid w:val="0088411F"/>
    <w:rsid w:val="0088681C"/>
    <w:rsid w:val="00891050"/>
    <w:rsid w:val="00896081"/>
    <w:rsid w:val="008A0DC3"/>
    <w:rsid w:val="008A2FEE"/>
    <w:rsid w:val="008A7C67"/>
    <w:rsid w:val="008B5F65"/>
    <w:rsid w:val="008C3F01"/>
    <w:rsid w:val="008C65A7"/>
    <w:rsid w:val="008D13D5"/>
    <w:rsid w:val="008E0EAC"/>
    <w:rsid w:val="00903B56"/>
    <w:rsid w:val="009161D0"/>
    <w:rsid w:val="00916A5E"/>
    <w:rsid w:val="00931AA4"/>
    <w:rsid w:val="00953C46"/>
    <w:rsid w:val="00955F46"/>
    <w:rsid w:val="00962A89"/>
    <w:rsid w:val="00966B60"/>
    <w:rsid w:val="00976AF4"/>
    <w:rsid w:val="009778FC"/>
    <w:rsid w:val="00980442"/>
    <w:rsid w:val="009842F3"/>
    <w:rsid w:val="00985D4D"/>
    <w:rsid w:val="00986B20"/>
    <w:rsid w:val="009A0DD7"/>
    <w:rsid w:val="009A3E2B"/>
    <w:rsid w:val="009A4903"/>
    <w:rsid w:val="009B2647"/>
    <w:rsid w:val="009C196A"/>
    <w:rsid w:val="009C2BC8"/>
    <w:rsid w:val="009C2F97"/>
    <w:rsid w:val="009D68DA"/>
    <w:rsid w:val="009E29D5"/>
    <w:rsid w:val="009E488E"/>
    <w:rsid w:val="009F0927"/>
    <w:rsid w:val="009F0B31"/>
    <w:rsid w:val="009F5BEB"/>
    <w:rsid w:val="009F7420"/>
    <w:rsid w:val="00A03A10"/>
    <w:rsid w:val="00A07620"/>
    <w:rsid w:val="00A1165E"/>
    <w:rsid w:val="00A1182B"/>
    <w:rsid w:val="00A143CD"/>
    <w:rsid w:val="00A22703"/>
    <w:rsid w:val="00A27D40"/>
    <w:rsid w:val="00A33D82"/>
    <w:rsid w:val="00A40ABF"/>
    <w:rsid w:val="00A423B3"/>
    <w:rsid w:val="00A536DD"/>
    <w:rsid w:val="00A6758B"/>
    <w:rsid w:val="00A81D16"/>
    <w:rsid w:val="00A85297"/>
    <w:rsid w:val="00A96544"/>
    <w:rsid w:val="00AA12BC"/>
    <w:rsid w:val="00AC2625"/>
    <w:rsid w:val="00AC7E65"/>
    <w:rsid w:val="00AD2535"/>
    <w:rsid w:val="00AD2B20"/>
    <w:rsid w:val="00AD6131"/>
    <w:rsid w:val="00AF1AE8"/>
    <w:rsid w:val="00AF2A42"/>
    <w:rsid w:val="00AF4653"/>
    <w:rsid w:val="00B16491"/>
    <w:rsid w:val="00B20B76"/>
    <w:rsid w:val="00B33DD1"/>
    <w:rsid w:val="00B4080F"/>
    <w:rsid w:val="00B52506"/>
    <w:rsid w:val="00B535A6"/>
    <w:rsid w:val="00B80FFA"/>
    <w:rsid w:val="00B86066"/>
    <w:rsid w:val="00B87B21"/>
    <w:rsid w:val="00B933A3"/>
    <w:rsid w:val="00B96CF0"/>
    <w:rsid w:val="00BA1F9F"/>
    <w:rsid w:val="00BB4552"/>
    <w:rsid w:val="00BD5132"/>
    <w:rsid w:val="00BD64BF"/>
    <w:rsid w:val="00BE2773"/>
    <w:rsid w:val="00BE6E9B"/>
    <w:rsid w:val="00BE7061"/>
    <w:rsid w:val="00BE7FA3"/>
    <w:rsid w:val="00BF0690"/>
    <w:rsid w:val="00BF4863"/>
    <w:rsid w:val="00C211D5"/>
    <w:rsid w:val="00C33ADC"/>
    <w:rsid w:val="00C37BC7"/>
    <w:rsid w:val="00C40502"/>
    <w:rsid w:val="00C444DB"/>
    <w:rsid w:val="00C46992"/>
    <w:rsid w:val="00C54DC7"/>
    <w:rsid w:val="00C55959"/>
    <w:rsid w:val="00C55CA8"/>
    <w:rsid w:val="00C57B69"/>
    <w:rsid w:val="00C64560"/>
    <w:rsid w:val="00C9270E"/>
    <w:rsid w:val="00CA474E"/>
    <w:rsid w:val="00CC4CFB"/>
    <w:rsid w:val="00CC770F"/>
    <w:rsid w:val="00CD1E06"/>
    <w:rsid w:val="00CD4714"/>
    <w:rsid w:val="00CD77C3"/>
    <w:rsid w:val="00CE14AA"/>
    <w:rsid w:val="00CE3862"/>
    <w:rsid w:val="00CF6FCE"/>
    <w:rsid w:val="00D05425"/>
    <w:rsid w:val="00D06B91"/>
    <w:rsid w:val="00D06D4A"/>
    <w:rsid w:val="00D15BA4"/>
    <w:rsid w:val="00D3141C"/>
    <w:rsid w:val="00D339CB"/>
    <w:rsid w:val="00D34702"/>
    <w:rsid w:val="00D403FB"/>
    <w:rsid w:val="00D50349"/>
    <w:rsid w:val="00D64175"/>
    <w:rsid w:val="00D767D8"/>
    <w:rsid w:val="00D975B8"/>
    <w:rsid w:val="00DC05AB"/>
    <w:rsid w:val="00DC0F3A"/>
    <w:rsid w:val="00DC16A9"/>
    <w:rsid w:val="00DD376F"/>
    <w:rsid w:val="00DE07DF"/>
    <w:rsid w:val="00DE39D7"/>
    <w:rsid w:val="00DF0052"/>
    <w:rsid w:val="00DF365B"/>
    <w:rsid w:val="00E104A2"/>
    <w:rsid w:val="00E3041B"/>
    <w:rsid w:val="00E335A5"/>
    <w:rsid w:val="00E422A8"/>
    <w:rsid w:val="00E4560C"/>
    <w:rsid w:val="00E466A3"/>
    <w:rsid w:val="00E525BE"/>
    <w:rsid w:val="00E52905"/>
    <w:rsid w:val="00E640BD"/>
    <w:rsid w:val="00E6647A"/>
    <w:rsid w:val="00E7282D"/>
    <w:rsid w:val="00E77744"/>
    <w:rsid w:val="00E7787B"/>
    <w:rsid w:val="00E9092F"/>
    <w:rsid w:val="00EA4645"/>
    <w:rsid w:val="00EC399B"/>
    <w:rsid w:val="00EC6145"/>
    <w:rsid w:val="00EC6C12"/>
    <w:rsid w:val="00ED2CD2"/>
    <w:rsid w:val="00ED2E21"/>
    <w:rsid w:val="00ED6788"/>
    <w:rsid w:val="00EE5359"/>
    <w:rsid w:val="00F01479"/>
    <w:rsid w:val="00F055D4"/>
    <w:rsid w:val="00F10A45"/>
    <w:rsid w:val="00F116AB"/>
    <w:rsid w:val="00F16AD2"/>
    <w:rsid w:val="00F2140D"/>
    <w:rsid w:val="00F22084"/>
    <w:rsid w:val="00F362F9"/>
    <w:rsid w:val="00F363E0"/>
    <w:rsid w:val="00F43AA3"/>
    <w:rsid w:val="00F4455B"/>
    <w:rsid w:val="00F97822"/>
    <w:rsid w:val="00FC1300"/>
    <w:rsid w:val="00FC4EC9"/>
    <w:rsid w:val="00FC58A7"/>
    <w:rsid w:val="00FC59EF"/>
    <w:rsid w:val="00FD035E"/>
    <w:rsid w:val="00FD34A0"/>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60BE"/>
  <w15:docId w15:val="{5958C1E9-B5D1-477A-A5AA-31D4F46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iPriority w:val="99"/>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customStyle="1" w:styleId="LightList1">
    <w:name w:val="Light List1"/>
    <w:basedOn w:val="TableNormal"/>
    <w:uiPriority w:val="61"/>
    <w:rsid w:val="00416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DefaultParagraphFont"/>
    <w:rsid w:val="00A85297"/>
  </w:style>
  <w:style w:type="paragraph" w:styleId="BodyText">
    <w:name w:val="Body Text"/>
    <w:basedOn w:val="Normal"/>
    <w:link w:val="BodyTextChar"/>
    <w:uiPriority w:val="99"/>
    <w:semiHidden/>
    <w:unhideWhenUsed/>
    <w:rsid w:val="008E0EAC"/>
    <w:pPr>
      <w:spacing w:after="120"/>
    </w:pPr>
  </w:style>
  <w:style w:type="character" w:customStyle="1" w:styleId="BodyTextChar">
    <w:name w:val="Body Text Char"/>
    <w:basedOn w:val="DefaultParagraphFont"/>
    <w:link w:val="BodyText"/>
    <w:uiPriority w:val="99"/>
    <w:semiHidden/>
    <w:rsid w:val="008E0EAC"/>
  </w:style>
  <w:style w:type="paragraph" w:customStyle="1" w:styleId="TableParagraph">
    <w:name w:val="Table Paragraph"/>
    <w:basedOn w:val="Normal"/>
    <w:uiPriority w:val="1"/>
    <w:qFormat/>
    <w:rsid w:val="008E0EAC"/>
    <w:pPr>
      <w:widowControl w:val="0"/>
      <w:autoSpaceDE w:val="0"/>
      <w:autoSpaceDN w:val="0"/>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5807</Words>
  <Characters>33686</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Laurel09</dc:creator>
  <cp:lastModifiedBy>Nanescu Florentina</cp:lastModifiedBy>
  <cp:revision>2</cp:revision>
  <cp:lastPrinted>2023-11-02T10:26:00Z</cp:lastPrinted>
  <dcterms:created xsi:type="dcterms:W3CDTF">2023-11-02T10:38:00Z</dcterms:created>
  <dcterms:modified xsi:type="dcterms:W3CDTF">2023-11-02T10:38:00Z</dcterms:modified>
</cp:coreProperties>
</file>