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24488" w14:textId="77777777" w:rsidR="00F71C5E" w:rsidRPr="004B6D88" w:rsidRDefault="00F71C5E" w:rsidP="009B5A9D">
      <w:pPr>
        <w:pStyle w:val="Default"/>
        <w:shd w:val="clear" w:color="auto" w:fill="E7E6E6" w:themeFill="background2"/>
        <w:ind w:firstLine="4230"/>
        <w:jc w:val="right"/>
        <w:rPr>
          <w:rFonts w:ascii="Times New Roman" w:hAnsi="Times New Roman" w:cs="Times New Roman"/>
          <w:color w:val="auto"/>
          <w:sz w:val="20"/>
          <w:szCs w:val="20"/>
          <w:lang w:val="es-ES"/>
        </w:rPr>
      </w:pPr>
      <w:bookmarkStart w:id="0" w:name="_GoBack"/>
      <w:bookmarkEnd w:id="0"/>
      <w:r w:rsidRPr="004B6D88">
        <w:rPr>
          <w:rFonts w:ascii="Times New Roman" w:hAnsi="Times New Roman" w:cs="Times New Roman"/>
          <w:color w:val="auto"/>
          <w:sz w:val="20"/>
          <w:szCs w:val="20"/>
          <w:lang w:val="es-ES"/>
        </w:rPr>
        <w:t xml:space="preserve">ANEXA Nr. 5.E la procedură </w:t>
      </w:r>
      <w:r w:rsidR="000B27D9" w:rsidRPr="004B6D88">
        <w:rPr>
          <w:rFonts w:ascii="Times New Roman" w:hAnsi="Times New Roman" w:cs="Times New Roman"/>
          <w:color w:val="auto"/>
          <w:sz w:val="20"/>
          <w:szCs w:val="20"/>
          <w:lang w:val="es-ES"/>
        </w:rPr>
        <w:t>– legea 292 / 2018</w:t>
      </w:r>
    </w:p>
    <w:p w14:paraId="43EBD745" w14:textId="77777777" w:rsidR="00F71C5E" w:rsidRPr="004B6D88" w:rsidRDefault="00F71C5E" w:rsidP="00F71C5E">
      <w:pPr>
        <w:pStyle w:val="Default"/>
        <w:ind w:left="5040" w:firstLine="720"/>
        <w:rPr>
          <w:rFonts w:ascii="Times New Roman" w:hAnsi="Times New Roman" w:cs="Times New Roman"/>
          <w:color w:val="auto"/>
          <w:sz w:val="20"/>
          <w:szCs w:val="20"/>
          <w:lang w:val="es-ES"/>
        </w:rPr>
      </w:pPr>
    </w:p>
    <w:p w14:paraId="49AE3EF1" w14:textId="77777777" w:rsidR="00F71C5E" w:rsidRPr="00CA6256" w:rsidRDefault="000B27D9" w:rsidP="000B27D9">
      <w:pPr>
        <w:pStyle w:val="Default"/>
        <w:jc w:val="center"/>
        <w:rPr>
          <w:rFonts w:ascii="Times New Roman" w:hAnsi="Times New Roman" w:cs="Times New Roman"/>
          <w:color w:val="auto"/>
          <w:sz w:val="28"/>
          <w:szCs w:val="28"/>
          <w:lang w:val="es-ES"/>
        </w:rPr>
      </w:pPr>
      <w:r w:rsidRPr="00CA6256">
        <w:rPr>
          <w:rFonts w:ascii="Times New Roman" w:hAnsi="Times New Roman" w:cs="Times New Roman"/>
          <w:color w:val="auto"/>
          <w:sz w:val="28"/>
          <w:szCs w:val="28"/>
          <w:lang w:val="es-ES"/>
        </w:rPr>
        <w:t>M</w:t>
      </w:r>
      <w:r w:rsidR="00F71C5E" w:rsidRPr="00CA6256">
        <w:rPr>
          <w:rFonts w:ascii="Times New Roman" w:hAnsi="Times New Roman" w:cs="Times New Roman"/>
          <w:color w:val="auto"/>
          <w:sz w:val="28"/>
          <w:szCs w:val="28"/>
          <w:lang w:val="es-ES"/>
        </w:rPr>
        <w:t>emoriu</w:t>
      </w:r>
      <w:r w:rsidRPr="00CA6256">
        <w:rPr>
          <w:rFonts w:ascii="Times New Roman" w:hAnsi="Times New Roman" w:cs="Times New Roman"/>
          <w:color w:val="auto"/>
          <w:sz w:val="28"/>
          <w:szCs w:val="28"/>
          <w:lang w:val="es-ES"/>
        </w:rPr>
        <w:t xml:space="preserve"> </w:t>
      </w:r>
      <w:r w:rsidR="00F71C5E" w:rsidRPr="00CA6256">
        <w:rPr>
          <w:rFonts w:ascii="Times New Roman" w:hAnsi="Times New Roman" w:cs="Times New Roman"/>
          <w:color w:val="auto"/>
          <w:sz w:val="28"/>
          <w:szCs w:val="28"/>
          <w:lang w:val="es-ES"/>
        </w:rPr>
        <w:t>de prezentare</w:t>
      </w:r>
    </w:p>
    <w:p w14:paraId="3CB18B54" w14:textId="77777777" w:rsidR="000B27D9" w:rsidRPr="00CA6256" w:rsidRDefault="000B27D9" w:rsidP="00F71C5E">
      <w:pPr>
        <w:pStyle w:val="Default"/>
        <w:rPr>
          <w:rFonts w:ascii="Times New Roman" w:hAnsi="Times New Roman" w:cs="Times New Roman"/>
          <w:color w:val="auto"/>
          <w:sz w:val="20"/>
          <w:szCs w:val="20"/>
          <w:lang w:val="es-ES"/>
        </w:rPr>
      </w:pPr>
    </w:p>
    <w:p w14:paraId="023ADEF3" w14:textId="77777777" w:rsidR="00F71C5E" w:rsidRPr="004206D7" w:rsidRDefault="00F71C5E" w:rsidP="000B27D9">
      <w:pPr>
        <w:pStyle w:val="Default"/>
        <w:shd w:val="clear" w:color="auto" w:fill="E7E6E6" w:themeFill="background2"/>
        <w:rPr>
          <w:rFonts w:ascii="Times New Roman" w:hAnsi="Times New Roman" w:cs="Times New Roman"/>
          <w:color w:val="auto"/>
          <w:sz w:val="20"/>
          <w:szCs w:val="20"/>
          <w:lang w:val="es-ES"/>
        </w:rPr>
      </w:pPr>
      <w:r w:rsidRPr="004206D7">
        <w:rPr>
          <w:rFonts w:ascii="Times New Roman" w:hAnsi="Times New Roman" w:cs="Times New Roman"/>
          <w:b/>
          <w:bCs/>
          <w:color w:val="auto"/>
          <w:sz w:val="20"/>
          <w:szCs w:val="20"/>
          <w:lang w:val="es-ES"/>
        </w:rPr>
        <w:t xml:space="preserve">I. </w:t>
      </w:r>
      <w:r w:rsidRPr="004206D7">
        <w:rPr>
          <w:rFonts w:ascii="Times New Roman" w:hAnsi="Times New Roman" w:cs="Times New Roman"/>
          <w:color w:val="auto"/>
          <w:sz w:val="20"/>
          <w:szCs w:val="20"/>
          <w:lang w:val="es-ES"/>
        </w:rPr>
        <w:t xml:space="preserve">Denumirea proiectului: </w:t>
      </w:r>
    </w:p>
    <w:p w14:paraId="5892A960" w14:textId="6FDB8CCF" w:rsidR="009B5A9D" w:rsidRPr="004206D7" w:rsidRDefault="009B5A9D" w:rsidP="009B5A9D">
      <w:pPr>
        <w:spacing w:line="276" w:lineRule="auto"/>
        <w:rPr>
          <w:bCs/>
          <w:sz w:val="20"/>
          <w:szCs w:val="20"/>
        </w:rPr>
      </w:pPr>
      <w:r w:rsidRPr="004206D7">
        <w:rPr>
          <w:bCs/>
          <w:sz w:val="20"/>
          <w:szCs w:val="20"/>
        </w:rPr>
        <w:t>“</w:t>
      </w:r>
      <w:r w:rsidR="004206D7" w:rsidRPr="004206D7">
        <w:rPr>
          <w:bCs/>
          <w:sz w:val="20"/>
          <w:szCs w:val="20"/>
          <w:lang w:val="es-ES"/>
        </w:rPr>
        <w:t>Construire locuinte colective cu birouri la parter P+1E+M – P+2E, imprejmuire teren si organizare de santier</w:t>
      </w:r>
      <w:r w:rsidRPr="004206D7">
        <w:rPr>
          <w:bCs/>
          <w:sz w:val="20"/>
          <w:szCs w:val="20"/>
        </w:rPr>
        <w:t>”</w:t>
      </w:r>
    </w:p>
    <w:p w14:paraId="1E791446" w14:textId="77777777" w:rsidR="00D379CF" w:rsidRPr="004206D7" w:rsidRDefault="00D379CF" w:rsidP="00F71C5E">
      <w:pPr>
        <w:pStyle w:val="Default"/>
        <w:rPr>
          <w:rFonts w:ascii="Times New Roman" w:hAnsi="Times New Roman" w:cs="Times New Roman"/>
          <w:color w:val="auto"/>
          <w:sz w:val="20"/>
          <w:szCs w:val="20"/>
          <w:lang w:val="es-ES"/>
        </w:rPr>
      </w:pPr>
    </w:p>
    <w:p w14:paraId="260B7AFA" w14:textId="77777777" w:rsidR="00F71C5E" w:rsidRPr="004206D7" w:rsidRDefault="00F71C5E" w:rsidP="000B27D9">
      <w:pPr>
        <w:pStyle w:val="Default"/>
        <w:shd w:val="clear" w:color="auto" w:fill="E7E6E6" w:themeFill="background2"/>
        <w:rPr>
          <w:rFonts w:ascii="Times New Roman" w:hAnsi="Times New Roman" w:cs="Times New Roman"/>
          <w:color w:val="auto"/>
          <w:sz w:val="20"/>
          <w:szCs w:val="20"/>
          <w:lang w:val="es-ES"/>
        </w:rPr>
      </w:pPr>
      <w:r w:rsidRPr="004206D7">
        <w:rPr>
          <w:rFonts w:ascii="Times New Roman" w:hAnsi="Times New Roman" w:cs="Times New Roman"/>
          <w:color w:val="auto"/>
          <w:sz w:val="20"/>
          <w:szCs w:val="20"/>
          <w:lang w:val="es-ES"/>
        </w:rPr>
        <w:t xml:space="preserve">II. Titular: </w:t>
      </w:r>
    </w:p>
    <w:p w14:paraId="21798F7B" w14:textId="785FDE50" w:rsidR="00F71C5E" w:rsidRPr="00082E57" w:rsidRDefault="00F71C5E" w:rsidP="00F71C5E">
      <w:pPr>
        <w:pStyle w:val="Default"/>
        <w:rPr>
          <w:rFonts w:ascii="Times New Roman" w:hAnsi="Times New Roman" w:cs="Times New Roman"/>
          <w:color w:val="auto"/>
          <w:sz w:val="20"/>
          <w:szCs w:val="20"/>
          <w:lang w:val="es-ES"/>
        </w:rPr>
      </w:pPr>
      <w:r w:rsidRPr="004206D7">
        <w:rPr>
          <w:rFonts w:ascii="Times New Roman" w:hAnsi="Times New Roman" w:cs="Times New Roman"/>
          <w:color w:val="auto"/>
          <w:sz w:val="20"/>
          <w:szCs w:val="20"/>
          <w:lang w:val="es-ES"/>
        </w:rPr>
        <w:t xml:space="preserve">- </w:t>
      </w:r>
      <w:r w:rsidRPr="00082E57">
        <w:rPr>
          <w:rFonts w:ascii="Times New Roman" w:hAnsi="Times New Roman" w:cs="Times New Roman"/>
          <w:color w:val="auto"/>
          <w:sz w:val="20"/>
          <w:szCs w:val="20"/>
          <w:lang w:val="es-ES"/>
        </w:rPr>
        <w:t>numele</w:t>
      </w:r>
      <w:r w:rsidR="00082E57" w:rsidRPr="00082E57">
        <w:rPr>
          <w:rFonts w:ascii="Times New Roman" w:hAnsi="Times New Roman" w:cs="Times New Roman"/>
          <w:color w:val="auto"/>
          <w:sz w:val="20"/>
          <w:szCs w:val="20"/>
          <w:lang w:val="es-ES"/>
        </w:rPr>
        <w:t>:</w:t>
      </w:r>
      <w:r w:rsidR="004206D7" w:rsidRPr="00082E57">
        <w:rPr>
          <w:rFonts w:ascii="Times New Roman" w:eastAsia="Times New Roman" w:hAnsi="Times New Roman" w:cs="Times New Roman"/>
          <w:color w:val="auto"/>
          <w:lang w:val="ro-RO"/>
        </w:rPr>
        <w:t xml:space="preserve"> </w:t>
      </w:r>
      <w:r w:rsidR="004206D7" w:rsidRPr="00082E57">
        <w:rPr>
          <w:rFonts w:ascii="Times New Roman" w:hAnsi="Times New Roman" w:cs="Times New Roman"/>
          <w:color w:val="auto"/>
          <w:sz w:val="20"/>
          <w:szCs w:val="20"/>
          <w:lang w:val="ro-RO"/>
        </w:rPr>
        <w:t xml:space="preserve">STAMATE MARIA (conform CVC </w:t>
      </w:r>
      <w:r w:rsidR="003D1316" w:rsidRPr="00082E57">
        <w:rPr>
          <w:rFonts w:ascii="Times New Roman" w:hAnsi="Times New Roman" w:cs="Times New Roman"/>
          <w:color w:val="auto"/>
          <w:sz w:val="20"/>
          <w:szCs w:val="20"/>
          <w:lang w:val="ro-RO"/>
        </w:rPr>
        <w:t>incheiat intre</w:t>
      </w:r>
      <w:r w:rsidR="00082E57" w:rsidRPr="00082E57">
        <w:rPr>
          <w:rFonts w:ascii="Times New Roman" w:hAnsi="Times New Roman" w:cs="Times New Roman"/>
          <w:color w:val="auto"/>
          <w:sz w:val="20"/>
          <w:szCs w:val="20"/>
          <w:lang w:val="ro-RO"/>
        </w:rPr>
        <w:t xml:space="preserve"> sotii</w:t>
      </w:r>
      <w:r w:rsidR="003D1316" w:rsidRPr="00082E57">
        <w:rPr>
          <w:rFonts w:ascii="Times New Roman" w:hAnsi="Times New Roman" w:cs="Times New Roman"/>
          <w:color w:val="auto"/>
          <w:sz w:val="20"/>
          <w:szCs w:val="20"/>
          <w:lang w:val="ro-RO"/>
        </w:rPr>
        <w:t xml:space="preserve"> </w:t>
      </w:r>
      <w:r w:rsidR="00082E57" w:rsidRPr="00082E57">
        <w:rPr>
          <w:rFonts w:ascii="Times New Roman" w:hAnsi="Times New Roman" w:cs="Times New Roman"/>
          <w:color w:val="auto"/>
          <w:sz w:val="20"/>
          <w:szCs w:val="20"/>
          <w:lang w:val="ro-RO"/>
        </w:rPr>
        <w:t xml:space="preserve">GIRA COSTEL si GIRA MARILENA si STAMATE MARIA autentificat cu numarul 2263/ 14.07.2022 </w:t>
      </w:r>
      <w:r w:rsidR="003D1316" w:rsidRPr="00082E57">
        <w:rPr>
          <w:rFonts w:ascii="Times New Roman" w:hAnsi="Times New Roman" w:cs="Times New Roman"/>
          <w:color w:val="auto"/>
          <w:sz w:val="20"/>
          <w:szCs w:val="20"/>
          <w:lang w:val="ro-RO"/>
        </w:rPr>
        <w:t xml:space="preserve"> la </w:t>
      </w:r>
      <w:r w:rsidR="003D1316" w:rsidRPr="00082E57">
        <w:rPr>
          <w:rFonts w:ascii="Times New Roman" w:hAnsi="Times New Roman" w:cs="Times New Roman"/>
          <w:i/>
          <w:iCs/>
          <w:color w:val="auto"/>
          <w:sz w:val="20"/>
          <w:szCs w:val="20"/>
          <w:lang w:val="ro-RO"/>
        </w:rPr>
        <w:t xml:space="preserve">Uniunea Nationala </w:t>
      </w:r>
      <w:r w:rsidR="00082E57" w:rsidRPr="00082E57">
        <w:rPr>
          <w:rFonts w:ascii="Times New Roman" w:hAnsi="Times New Roman" w:cs="Times New Roman"/>
          <w:i/>
          <w:iCs/>
          <w:color w:val="auto"/>
          <w:sz w:val="20"/>
          <w:szCs w:val="20"/>
          <w:lang w:val="ro-RO"/>
        </w:rPr>
        <w:t xml:space="preserve">a </w:t>
      </w:r>
      <w:r w:rsidR="003D1316" w:rsidRPr="00082E57">
        <w:rPr>
          <w:rFonts w:ascii="Times New Roman" w:hAnsi="Times New Roman" w:cs="Times New Roman"/>
          <w:i/>
          <w:iCs/>
          <w:color w:val="auto"/>
          <w:sz w:val="20"/>
          <w:szCs w:val="20"/>
          <w:lang w:val="ro-RO"/>
        </w:rPr>
        <w:t xml:space="preserve">Notarilor Publici – </w:t>
      </w:r>
      <w:r w:rsidR="00082E57" w:rsidRPr="00082E57">
        <w:rPr>
          <w:rFonts w:ascii="Times New Roman" w:hAnsi="Times New Roman" w:cs="Times New Roman"/>
          <w:i/>
          <w:iCs/>
          <w:color w:val="auto"/>
          <w:sz w:val="20"/>
          <w:szCs w:val="20"/>
          <w:lang w:val="ro-RO"/>
        </w:rPr>
        <w:t>Anastase si</w:t>
      </w:r>
      <w:r w:rsidR="003D1316" w:rsidRPr="00082E57">
        <w:rPr>
          <w:rFonts w:ascii="Times New Roman" w:hAnsi="Times New Roman" w:cs="Times New Roman"/>
          <w:i/>
          <w:iCs/>
          <w:color w:val="auto"/>
          <w:sz w:val="20"/>
          <w:szCs w:val="20"/>
          <w:lang w:val="ro-RO"/>
        </w:rPr>
        <w:t xml:space="preserve"> Asociatii – Societate Profesionala Notariala</w:t>
      </w:r>
      <w:r w:rsidR="003D1316" w:rsidRPr="00082E57">
        <w:rPr>
          <w:rFonts w:ascii="Times New Roman" w:hAnsi="Times New Roman" w:cs="Times New Roman"/>
          <w:color w:val="auto"/>
          <w:sz w:val="20"/>
          <w:szCs w:val="20"/>
          <w:lang w:val="ro-RO"/>
        </w:rPr>
        <w:t>)</w:t>
      </w:r>
    </w:p>
    <w:p w14:paraId="4F82202C" w14:textId="40EB3E3B" w:rsidR="00F71C5E" w:rsidRPr="00EB3822" w:rsidRDefault="00F71C5E" w:rsidP="00F71C5E">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adresa poştală</w:t>
      </w:r>
      <w:r w:rsidR="000B27D9" w:rsidRPr="00EB3822">
        <w:rPr>
          <w:rFonts w:ascii="Times New Roman" w:hAnsi="Times New Roman" w:cs="Times New Roman"/>
          <w:color w:val="auto"/>
          <w:sz w:val="20"/>
          <w:szCs w:val="20"/>
          <w:lang w:val="es-ES"/>
        </w:rPr>
        <w:t xml:space="preserve">: </w:t>
      </w:r>
      <w:r w:rsidR="004206D7" w:rsidRPr="00EB3822">
        <w:rPr>
          <w:rFonts w:ascii="Times New Roman" w:hAnsi="Times New Roman" w:cs="Times New Roman"/>
          <w:color w:val="auto"/>
          <w:sz w:val="20"/>
          <w:szCs w:val="20"/>
          <w:lang w:val="es-ES"/>
        </w:rPr>
        <w:t>mun. Constanta, Str. Adamclisi nr 3-3A, ap 5, jud. Constanta. CNP 2410402131233.</w:t>
      </w:r>
    </w:p>
    <w:p w14:paraId="4E19248E" w14:textId="77777777" w:rsidR="00F71C5E" w:rsidRPr="00EB3822" w:rsidRDefault="00F71C5E" w:rsidP="00F71C5E">
      <w:pPr>
        <w:pStyle w:val="Default"/>
        <w:rPr>
          <w:rFonts w:ascii="Times New Roman" w:hAnsi="Times New Roman" w:cs="Times New Roman"/>
          <w:color w:val="auto"/>
          <w:sz w:val="20"/>
          <w:szCs w:val="20"/>
          <w:lang w:val="es-ES"/>
        </w:rPr>
      </w:pPr>
      <w:r w:rsidRPr="00EB3822">
        <w:rPr>
          <w:rFonts w:ascii="Times New Roman" w:hAnsi="Times New Roman" w:cs="Times New Roman"/>
          <w:b/>
          <w:bCs/>
          <w:color w:val="auto"/>
          <w:sz w:val="20"/>
          <w:szCs w:val="20"/>
          <w:lang w:val="es-ES"/>
        </w:rPr>
        <w:t xml:space="preserve">- </w:t>
      </w:r>
      <w:r w:rsidRPr="00EB3822">
        <w:rPr>
          <w:rFonts w:ascii="Times New Roman" w:hAnsi="Times New Roman" w:cs="Times New Roman"/>
          <w:color w:val="auto"/>
          <w:sz w:val="20"/>
          <w:szCs w:val="20"/>
          <w:lang w:val="es-ES"/>
        </w:rPr>
        <w:t>numărul de telefon</w:t>
      </w:r>
      <w:r w:rsidR="009D6CE5" w:rsidRPr="00EB3822">
        <w:rPr>
          <w:rFonts w:ascii="Times New Roman" w:hAnsi="Times New Roman" w:cs="Times New Roman"/>
          <w:color w:val="auto"/>
          <w:sz w:val="20"/>
          <w:szCs w:val="20"/>
          <w:lang w:val="es-ES"/>
        </w:rPr>
        <w:t>: 0724343969</w:t>
      </w:r>
      <w:r w:rsidRPr="00EB3822">
        <w:rPr>
          <w:rFonts w:ascii="Times New Roman" w:hAnsi="Times New Roman" w:cs="Times New Roman"/>
          <w:color w:val="auto"/>
          <w:sz w:val="20"/>
          <w:szCs w:val="20"/>
          <w:lang w:val="es-ES"/>
        </w:rPr>
        <w:t>, adresa de e-mail</w:t>
      </w:r>
      <w:r w:rsidR="009D6CE5" w:rsidRPr="00EB3822">
        <w:rPr>
          <w:rFonts w:ascii="Times New Roman" w:hAnsi="Times New Roman" w:cs="Times New Roman"/>
          <w:color w:val="auto"/>
          <w:sz w:val="20"/>
          <w:szCs w:val="20"/>
          <w:lang w:val="es-ES"/>
        </w:rPr>
        <w:t xml:space="preserve">: </w:t>
      </w:r>
      <w:r w:rsidR="005F2624" w:rsidRPr="00EB3822">
        <w:rPr>
          <w:rFonts w:ascii="Times New Roman" w:hAnsi="Times New Roman" w:cs="Times New Roman"/>
          <w:color w:val="auto"/>
          <w:sz w:val="20"/>
          <w:szCs w:val="20"/>
          <w:lang w:val="es-ES"/>
        </w:rPr>
        <w:t>acteutile@gmail.com</w:t>
      </w:r>
      <w:r w:rsidRPr="00EB3822">
        <w:rPr>
          <w:rFonts w:ascii="Times New Roman" w:hAnsi="Times New Roman" w:cs="Times New Roman"/>
          <w:color w:val="auto"/>
          <w:sz w:val="20"/>
          <w:szCs w:val="20"/>
          <w:lang w:val="es-ES"/>
        </w:rPr>
        <w:t xml:space="preserve">; </w:t>
      </w:r>
    </w:p>
    <w:p w14:paraId="359C3CFE" w14:textId="77777777" w:rsidR="00F71C5E" w:rsidRPr="00EB3822" w:rsidRDefault="00F71C5E" w:rsidP="00F71C5E">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xml:space="preserve">- numele persoanelor de contact: </w:t>
      </w:r>
      <w:r w:rsidR="009D6CE5" w:rsidRPr="00EB3822">
        <w:rPr>
          <w:rFonts w:ascii="Times New Roman" w:hAnsi="Times New Roman" w:cs="Times New Roman"/>
          <w:color w:val="auto"/>
          <w:sz w:val="20"/>
          <w:szCs w:val="20"/>
          <w:lang w:val="es-ES"/>
        </w:rPr>
        <w:t>Gelal Farah</w:t>
      </w:r>
    </w:p>
    <w:p w14:paraId="45DCBB35" w14:textId="14ECF2E0" w:rsidR="00F71C5E" w:rsidRPr="004206D7" w:rsidRDefault="00F71C5E" w:rsidP="00F71C5E">
      <w:pPr>
        <w:pStyle w:val="Default"/>
        <w:rPr>
          <w:rFonts w:ascii="Times New Roman" w:hAnsi="Times New Roman" w:cs="Times New Roman"/>
          <w:color w:val="auto"/>
          <w:sz w:val="20"/>
          <w:szCs w:val="20"/>
          <w:lang w:val="es-ES"/>
        </w:rPr>
      </w:pPr>
      <w:proofErr w:type="gramStart"/>
      <w:r w:rsidRPr="004206D7">
        <w:rPr>
          <w:rFonts w:ascii="Times New Roman" w:hAnsi="Times New Roman" w:cs="Times New Roman"/>
          <w:color w:val="auto"/>
          <w:sz w:val="20"/>
          <w:szCs w:val="20"/>
          <w:lang w:val="es-ES"/>
        </w:rPr>
        <w:t>responsabil</w:t>
      </w:r>
      <w:proofErr w:type="gramEnd"/>
      <w:r w:rsidRPr="004206D7">
        <w:rPr>
          <w:rFonts w:ascii="Times New Roman" w:hAnsi="Times New Roman" w:cs="Times New Roman"/>
          <w:color w:val="auto"/>
          <w:sz w:val="20"/>
          <w:szCs w:val="20"/>
          <w:lang w:val="es-ES"/>
        </w:rPr>
        <w:t xml:space="preserve"> pentru protecţia mediului</w:t>
      </w:r>
      <w:r w:rsidR="00FB0A68">
        <w:rPr>
          <w:rFonts w:ascii="Times New Roman" w:hAnsi="Times New Roman" w:cs="Times New Roman"/>
          <w:color w:val="auto"/>
          <w:sz w:val="20"/>
          <w:szCs w:val="20"/>
          <w:lang w:val="es-ES"/>
        </w:rPr>
        <w:t>:</w:t>
      </w:r>
      <w:r w:rsidR="009D6CE5" w:rsidRPr="004206D7">
        <w:rPr>
          <w:rFonts w:ascii="Times New Roman" w:hAnsi="Times New Roman" w:cs="Times New Roman"/>
          <w:color w:val="auto"/>
          <w:sz w:val="20"/>
          <w:szCs w:val="20"/>
          <w:lang w:val="es-ES"/>
        </w:rPr>
        <w:t xml:space="preserve"> nu e cazul</w:t>
      </w:r>
      <w:r w:rsidRPr="004206D7">
        <w:rPr>
          <w:rFonts w:ascii="Times New Roman" w:hAnsi="Times New Roman" w:cs="Times New Roman"/>
          <w:color w:val="auto"/>
          <w:sz w:val="20"/>
          <w:szCs w:val="20"/>
          <w:lang w:val="es-ES"/>
        </w:rPr>
        <w:t xml:space="preserve">. </w:t>
      </w:r>
    </w:p>
    <w:p w14:paraId="4006BF6A" w14:textId="77777777" w:rsidR="009D6CE5" w:rsidRPr="004B6D88" w:rsidRDefault="009D6CE5" w:rsidP="00F71C5E">
      <w:pPr>
        <w:pStyle w:val="Default"/>
        <w:rPr>
          <w:rFonts w:ascii="Times New Roman" w:hAnsi="Times New Roman" w:cs="Times New Roman"/>
          <w:color w:val="FF0000"/>
          <w:sz w:val="20"/>
          <w:szCs w:val="20"/>
          <w:lang w:val="es-ES"/>
        </w:rPr>
      </w:pPr>
    </w:p>
    <w:p w14:paraId="5DEA1335" w14:textId="77777777" w:rsidR="00F71C5E" w:rsidRPr="00082E57" w:rsidRDefault="00F71C5E" w:rsidP="009D6CE5">
      <w:pPr>
        <w:pStyle w:val="Default"/>
        <w:shd w:val="clear" w:color="auto" w:fill="E7E6E6" w:themeFill="background2"/>
        <w:rPr>
          <w:rFonts w:ascii="Times New Roman" w:hAnsi="Times New Roman" w:cs="Times New Roman"/>
          <w:color w:val="auto"/>
          <w:sz w:val="20"/>
          <w:szCs w:val="20"/>
          <w:lang w:val="es-ES"/>
        </w:rPr>
      </w:pPr>
      <w:r w:rsidRPr="00082E57">
        <w:rPr>
          <w:rFonts w:ascii="Times New Roman" w:hAnsi="Times New Roman" w:cs="Times New Roman"/>
          <w:color w:val="auto"/>
          <w:sz w:val="20"/>
          <w:szCs w:val="20"/>
          <w:lang w:val="es-ES"/>
        </w:rPr>
        <w:t xml:space="preserve">III. Descrierea caracteristicilor fizice ale întregului proiect: </w:t>
      </w:r>
    </w:p>
    <w:p w14:paraId="77EFBFF4" w14:textId="77777777" w:rsidR="009449A6" w:rsidRPr="00082E57" w:rsidRDefault="00F71C5E" w:rsidP="00DB67A6">
      <w:pPr>
        <w:pStyle w:val="Default"/>
        <w:shd w:val="clear" w:color="auto" w:fill="E7E6E6" w:themeFill="background2"/>
        <w:rPr>
          <w:rFonts w:ascii="Times New Roman" w:hAnsi="Times New Roman" w:cs="Times New Roman"/>
          <w:color w:val="auto"/>
          <w:sz w:val="20"/>
          <w:szCs w:val="20"/>
          <w:lang w:val="es-ES"/>
        </w:rPr>
      </w:pPr>
      <w:r w:rsidRPr="00082E57">
        <w:rPr>
          <w:rFonts w:ascii="Times New Roman" w:hAnsi="Times New Roman" w:cs="Times New Roman"/>
          <w:color w:val="auto"/>
          <w:sz w:val="20"/>
          <w:szCs w:val="20"/>
          <w:lang w:val="es-ES"/>
        </w:rPr>
        <w:t xml:space="preserve">a) </w:t>
      </w:r>
      <w:r w:rsidR="009449A6" w:rsidRPr="00082E57">
        <w:rPr>
          <w:rFonts w:ascii="Times New Roman" w:hAnsi="Times New Roman" w:cs="Times New Roman"/>
          <w:color w:val="auto"/>
          <w:sz w:val="20"/>
          <w:szCs w:val="20"/>
          <w:lang w:val="es-ES"/>
        </w:rPr>
        <w:t>R</w:t>
      </w:r>
      <w:r w:rsidRPr="00082E57">
        <w:rPr>
          <w:rFonts w:ascii="Times New Roman" w:hAnsi="Times New Roman" w:cs="Times New Roman"/>
          <w:color w:val="auto"/>
          <w:sz w:val="20"/>
          <w:szCs w:val="20"/>
          <w:lang w:val="es-ES"/>
        </w:rPr>
        <w:t>ezumat al proiectului</w:t>
      </w:r>
      <w:r w:rsidR="009449A6" w:rsidRPr="00082E57">
        <w:rPr>
          <w:rFonts w:ascii="Times New Roman" w:hAnsi="Times New Roman" w:cs="Times New Roman"/>
          <w:color w:val="auto"/>
          <w:sz w:val="20"/>
          <w:szCs w:val="20"/>
          <w:lang w:val="es-ES"/>
        </w:rPr>
        <w:t>:</w:t>
      </w:r>
    </w:p>
    <w:p w14:paraId="43A3DC77" w14:textId="699EE523" w:rsidR="009B2157" w:rsidRPr="002D42E7" w:rsidRDefault="009B2157" w:rsidP="009B2157">
      <w:pPr>
        <w:autoSpaceDE w:val="0"/>
        <w:autoSpaceDN w:val="0"/>
        <w:adjustRightInd w:val="0"/>
        <w:rPr>
          <w:sz w:val="20"/>
          <w:szCs w:val="20"/>
          <w:lang w:val="es-ES" w:eastAsia="en-US"/>
        </w:rPr>
      </w:pPr>
      <w:bookmarkStart w:id="1" w:name="_Hlk499720907"/>
      <w:r w:rsidRPr="002D42E7">
        <w:rPr>
          <w:sz w:val="20"/>
          <w:szCs w:val="20"/>
          <w:lang w:val="es-ES" w:eastAsia="en-US"/>
        </w:rPr>
        <w:t xml:space="preserve">Pe amplasament se propune realizarea </w:t>
      </w:r>
      <w:r w:rsidR="00082E57" w:rsidRPr="002D42E7">
        <w:rPr>
          <w:sz w:val="20"/>
          <w:szCs w:val="20"/>
          <w:lang w:val="es-ES" w:eastAsia="en-US"/>
        </w:rPr>
        <w:t>unor</w:t>
      </w:r>
      <w:r w:rsidR="00BE5ED9" w:rsidRPr="002D42E7">
        <w:rPr>
          <w:sz w:val="20"/>
          <w:szCs w:val="20"/>
          <w:lang w:val="es-ES" w:eastAsia="en-US"/>
        </w:rPr>
        <w:t xml:space="preserve"> locuinte </w:t>
      </w:r>
      <w:r w:rsidR="00082E57" w:rsidRPr="002D42E7">
        <w:rPr>
          <w:sz w:val="20"/>
          <w:szCs w:val="20"/>
          <w:lang w:val="es-ES" w:eastAsia="en-US"/>
        </w:rPr>
        <w:t>colective cu birouri la parter P+1E+M – P+2E.</w:t>
      </w:r>
    </w:p>
    <w:bookmarkEnd w:id="1"/>
    <w:p w14:paraId="004D9F92" w14:textId="6673B021" w:rsidR="009B2157" w:rsidRPr="004B6D88" w:rsidRDefault="009B5A9D" w:rsidP="009B2157">
      <w:pPr>
        <w:autoSpaceDE w:val="0"/>
        <w:autoSpaceDN w:val="0"/>
        <w:adjustRightInd w:val="0"/>
        <w:rPr>
          <w:color w:val="FF0000"/>
          <w:sz w:val="20"/>
          <w:szCs w:val="20"/>
          <w:lang w:val="es-ES" w:eastAsia="en-US"/>
        </w:rPr>
      </w:pPr>
      <w:r w:rsidRPr="002D42E7">
        <w:rPr>
          <w:sz w:val="20"/>
          <w:szCs w:val="20"/>
          <w:lang w:val="es-ES" w:eastAsia="en-US"/>
        </w:rPr>
        <w:t>L</w:t>
      </w:r>
      <w:r w:rsidR="009B2157" w:rsidRPr="002D42E7">
        <w:rPr>
          <w:sz w:val="20"/>
          <w:szCs w:val="20"/>
          <w:lang w:val="es-ES" w:eastAsia="en-US"/>
        </w:rPr>
        <w:t xml:space="preserve">a nivelul </w:t>
      </w:r>
      <w:r w:rsidR="00D421AB" w:rsidRPr="002D42E7">
        <w:rPr>
          <w:sz w:val="20"/>
          <w:szCs w:val="20"/>
          <w:lang w:val="es-ES" w:eastAsia="en-US"/>
        </w:rPr>
        <w:t>parterului</w:t>
      </w:r>
      <w:r w:rsidR="009B2157" w:rsidRPr="002D42E7">
        <w:rPr>
          <w:sz w:val="20"/>
          <w:szCs w:val="20"/>
          <w:lang w:val="es-ES" w:eastAsia="en-US"/>
        </w:rPr>
        <w:t xml:space="preserve"> </w:t>
      </w:r>
      <w:r w:rsidR="00D421AB" w:rsidRPr="002D42E7">
        <w:rPr>
          <w:sz w:val="20"/>
          <w:szCs w:val="20"/>
          <w:lang w:val="es-ES" w:eastAsia="en-US"/>
        </w:rPr>
        <w:t>se regasesc</w:t>
      </w:r>
      <w:r w:rsidR="009B2157" w:rsidRPr="002D42E7">
        <w:rPr>
          <w:sz w:val="20"/>
          <w:szCs w:val="20"/>
          <w:lang w:val="es-ES" w:eastAsia="en-US"/>
        </w:rPr>
        <w:t xml:space="preserve"> </w:t>
      </w:r>
      <w:r w:rsidR="002D42E7" w:rsidRPr="002D42E7">
        <w:rPr>
          <w:sz w:val="20"/>
          <w:szCs w:val="20"/>
          <w:lang w:val="es-ES" w:eastAsia="en-US"/>
        </w:rPr>
        <w:t>holul de acces in locuinta, depozit, casa scarii ce face legatura cu nivelul superior, camera de zi, bucataria, un grup sanitar si un birou. T</w:t>
      </w:r>
      <w:r w:rsidR="00D421AB" w:rsidRPr="002D42E7">
        <w:rPr>
          <w:sz w:val="20"/>
          <w:szCs w:val="20"/>
          <w:lang w:val="es-ES" w:eastAsia="en-US"/>
        </w:rPr>
        <w:t xml:space="preserve">ot la nivelul parterului se </w:t>
      </w:r>
      <w:r w:rsidR="00317366">
        <w:rPr>
          <w:sz w:val="20"/>
          <w:szCs w:val="20"/>
          <w:lang w:val="es-ES" w:eastAsia="en-US"/>
        </w:rPr>
        <w:t xml:space="preserve">afla </w:t>
      </w:r>
      <w:r w:rsidR="00D421AB" w:rsidRPr="002D42E7">
        <w:rPr>
          <w:sz w:val="20"/>
          <w:szCs w:val="20"/>
          <w:lang w:val="es-ES" w:eastAsia="en-US"/>
        </w:rPr>
        <w:t>parcare</w:t>
      </w:r>
      <w:r w:rsidR="002D42E7" w:rsidRPr="002D42E7">
        <w:rPr>
          <w:sz w:val="20"/>
          <w:szCs w:val="20"/>
          <w:lang w:val="es-ES" w:eastAsia="en-US"/>
        </w:rPr>
        <w:t>a</w:t>
      </w:r>
      <w:r w:rsidR="00D421AB" w:rsidRPr="002D42E7">
        <w:rPr>
          <w:sz w:val="20"/>
          <w:szCs w:val="20"/>
          <w:lang w:val="es-ES" w:eastAsia="en-US"/>
        </w:rPr>
        <w:t>,</w:t>
      </w:r>
      <w:r w:rsidR="002D42E7" w:rsidRPr="002D42E7">
        <w:rPr>
          <w:sz w:val="20"/>
          <w:szCs w:val="20"/>
          <w:lang w:val="es-ES" w:eastAsia="en-US"/>
        </w:rPr>
        <w:t xml:space="preserve"> precum si</w:t>
      </w:r>
      <w:r w:rsidR="00D421AB" w:rsidRPr="002D42E7">
        <w:rPr>
          <w:sz w:val="20"/>
          <w:szCs w:val="20"/>
          <w:lang w:val="es-ES" w:eastAsia="en-US"/>
        </w:rPr>
        <w:t xml:space="preserve"> zona amenajata pentru colectarea deseurilor menajere.</w:t>
      </w:r>
    </w:p>
    <w:p w14:paraId="3F1A040F" w14:textId="77777777" w:rsidR="00340EF8" w:rsidRPr="00340EF8" w:rsidRDefault="00317366" w:rsidP="00340EF8">
      <w:pPr>
        <w:autoSpaceDE w:val="0"/>
        <w:autoSpaceDN w:val="0"/>
        <w:adjustRightInd w:val="0"/>
        <w:rPr>
          <w:sz w:val="20"/>
          <w:szCs w:val="20"/>
          <w:lang w:val="es-ES" w:eastAsia="en-US"/>
        </w:rPr>
      </w:pPr>
      <w:r w:rsidRPr="00317366">
        <w:rPr>
          <w:sz w:val="20"/>
          <w:szCs w:val="20"/>
          <w:lang w:val="es-ES" w:eastAsia="en-US"/>
        </w:rPr>
        <w:t xml:space="preserve">Accesul pietonal pe teren se va putea realiza de pe latura Estica a acestuia. Accesul in cladire la nivelul parterului se va realiza de pe latura de Est a cladirii. </w:t>
      </w:r>
      <w:r w:rsidR="00340EF8" w:rsidRPr="00340EF8">
        <w:rPr>
          <w:sz w:val="20"/>
          <w:szCs w:val="20"/>
          <w:lang w:val="es-ES" w:eastAsia="en-US"/>
        </w:rPr>
        <w:t>Accesul auto pe proprietate se va realiza prin racordarea la strada Dimitrie Onciu, situata pe latura de Est si Nord-Est a terenului, propusa a se realiza in conformitate cu plan reglementari care face parte integranta din PUD -HCL 265/ 09.05.2008: retragere 6.5m din axul strazii Dimitrie Onciu. Amplasarea cladirilor fata de noul amplasament este de minim 3.5m.</w:t>
      </w:r>
    </w:p>
    <w:p w14:paraId="64A5135A" w14:textId="3FAC92E5" w:rsidR="00317366" w:rsidRPr="00340EF8" w:rsidRDefault="00340EF8" w:rsidP="00340EF8">
      <w:pPr>
        <w:autoSpaceDE w:val="0"/>
        <w:autoSpaceDN w:val="0"/>
        <w:adjustRightInd w:val="0"/>
        <w:rPr>
          <w:sz w:val="20"/>
          <w:szCs w:val="20"/>
          <w:lang w:eastAsia="en-US"/>
        </w:rPr>
      </w:pPr>
      <w:r w:rsidRPr="00340EF8">
        <w:rPr>
          <w:sz w:val="20"/>
          <w:szCs w:val="20"/>
          <w:lang w:val="es-ES" w:eastAsia="en-US"/>
        </w:rPr>
        <w:t>Pe teren se vor regasii 22 locuri de parcare.</w:t>
      </w:r>
    </w:p>
    <w:p w14:paraId="3CEF4B74" w14:textId="1E969DE5" w:rsidR="00634987" w:rsidRPr="00340EF8" w:rsidRDefault="00340EF8" w:rsidP="00634987">
      <w:pPr>
        <w:autoSpaceDE w:val="0"/>
        <w:autoSpaceDN w:val="0"/>
        <w:adjustRightInd w:val="0"/>
        <w:rPr>
          <w:sz w:val="20"/>
          <w:szCs w:val="20"/>
          <w:lang w:val="es-ES" w:eastAsia="en-US"/>
        </w:rPr>
      </w:pPr>
      <w:r>
        <w:rPr>
          <w:sz w:val="20"/>
          <w:szCs w:val="20"/>
          <w:lang w:val="es-ES" w:eastAsia="en-US"/>
        </w:rPr>
        <w:t>Locurile</w:t>
      </w:r>
      <w:r w:rsidR="00634987" w:rsidRPr="00340EF8">
        <w:rPr>
          <w:sz w:val="20"/>
          <w:szCs w:val="20"/>
          <w:lang w:val="es-ES" w:eastAsia="en-US"/>
        </w:rPr>
        <w:t xml:space="preserve"> de parcare </w:t>
      </w:r>
      <w:r>
        <w:rPr>
          <w:sz w:val="20"/>
          <w:szCs w:val="20"/>
          <w:lang w:val="es-ES" w:eastAsia="en-US"/>
        </w:rPr>
        <w:t xml:space="preserve">au dimensiunea </w:t>
      </w:r>
      <w:r w:rsidR="00634987" w:rsidRPr="00340EF8">
        <w:rPr>
          <w:sz w:val="20"/>
          <w:szCs w:val="20"/>
          <w:lang w:val="es-ES" w:eastAsia="en-US"/>
        </w:rPr>
        <w:t>de 2.</w:t>
      </w:r>
      <w:r w:rsidRPr="00340EF8">
        <w:rPr>
          <w:sz w:val="20"/>
          <w:szCs w:val="20"/>
          <w:lang w:val="es-ES" w:eastAsia="en-US"/>
        </w:rPr>
        <w:t>5</w:t>
      </w:r>
      <w:r>
        <w:rPr>
          <w:sz w:val="20"/>
          <w:szCs w:val="20"/>
          <w:lang w:val="es-ES" w:eastAsia="en-US"/>
        </w:rPr>
        <w:t>0 m x 5.00 m, cu exceptia locului de parcare situat la un unghi de 0 grade (paralel cu drumul de circulatie) care are o lungime de 5.80 m.</w:t>
      </w:r>
    </w:p>
    <w:p w14:paraId="442E87B4" w14:textId="77777777" w:rsidR="00634987" w:rsidRPr="004B6D88" w:rsidRDefault="00634987" w:rsidP="009B2157">
      <w:pPr>
        <w:autoSpaceDE w:val="0"/>
        <w:autoSpaceDN w:val="0"/>
        <w:adjustRightInd w:val="0"/>
        <w:rPr>
          <w:b/>
          <w:color w:val="FF0000"/>
          <w:sz w:val="20"/>
          <w:szCs w:val="20"/>
          <w:u w:val="single"/>
          <w:lang w:val="es-ES" w:eastAsia="en-US"/>
        </w:rPr>
      </w:pPr>
    </w:p>
    <w:p w14:paraId="4818D610" w14:textId="77777777" w:rsidR="009B2157" w:rsidRPr="00340EF8" w:rsidRDefault="009B2157" w:rsidP="009B2157">
      <w:pPr>
        <w:autoSpaceDE w:val="0"/>
        <w:autoSpaceDN w:val="0"/>
        <w:adjustRightInd w:val="0"/>
        <w:rPr>
          <w:b/>
          <w:sz w:val="20"/>
          <w:szCs w:val="20"/>
          <w:u w:val="single"/>
          <w:lang w:val="es-ES" w:eastAsia="en-US"/>
        </w:rPr>
      </w:pPr>
      <w:r w:rsidRPr="00340EF8">
        <w:rPr>
          <w:b/>
          <w:sz w:val="20"/>
          <w:szCs w:val="20"/>
          <w:u w:val="single"/>
          <w:lang w:val="es-ES" w:eastAsia="en-US"/>
        </w:rPr>
        <w:t>Organizarea circulatiei auto</w:t>
      </w:r>
    </w:p>
    <w:p w14:paraId="7BD8FD33" w14:textId="39355618" w:rsidR="009B2157" w:rsidRDefault="003350D9" w:rsidP="009B2157">
      <w:pPr>
        <w:autoSpaceDE w:val="0"/>
        <w:autoSpaceDN w:val="0"/>
        <w:adjustRightInd w:val="0"/>
        <w:jc w:val="both"/>
        <w:rPr>
          <w:sz w:val="20"/>
          <w:szCs w:val="20"/>
          <w:lang w:val="es-ES" w:eastAsia="en-US"/>
        </w:rPr>
      </w:pPr>
      <w:r w:rsidRPr="003350D9">
        <w:rPr>
          <w:sz w:val="20"/>
          <w:szCs w:val="20"/>
          <w:lang w:val="es-ES" w:eastAsia="en-US"/>
        </w:rPr>
        <w:t>La nivelul parterului</w:t>
      </w:r>
      <w:r w:rsidR="009B2157" w:rsidRPr="003350D9">
        <w:rPr>
          <w:sz w:val="20"/>
          <w:szCs w:val="20"/>
          <w:lang w:val="es-ES" w:eastAsia="en-US"/>
        </w:rPr>
        <w:t xml:space="preserve"> sunt propuse </w:t>
      </w:r>
      <w:r>
        <w:rPr>
          <w:sz w:val="20"/>
          <w:szCs w:val="20"/>
          <w:lang w:val="es-ES" w:eastAsia="en-US"/>
        </w:rPr>
        <w:t xml:space="preserve">22 de </w:t>
      </w:r>
      <w:r w:rsidRPr="003350D9">
        <w:rPr>
          <w:sz w:val="20"/>
          <w:szCs w:val="20"/>
          <w:lang w:val="es-ES" w:eastAsia="en-US"/>
        </w:rPr>
        <w:t>locuri de parcare,</w:t>
      </w:r>
      <w:r w:rsidR="009B2157" w:rsidRPr="003350D9">
        <w:rPr>
          <w:sz w:val="20"/>
          <w:szCs w:val="20"/>
          <w:lang w:val="es-ES" w:eastAsia="en-US"/>
        </w:rPr>
        <w:t xml:space="preserve"> </w:t>
      </w:r>
      <w:r w:rsidR="002F7BC7" w:rsidRPr="003350D9">
        <w:rPr>
          <w:sz w:val="20"/>
          <w:szCs w:val="20"/>
          <w:lang w:val="es-ES" w:eastAsia="en-US"/>
        </w:rPr>
        <w:t>accesul auto si pietonal</w:t>
      </w:r>
      <w:r>
        <w:rPr>
          <w:sz w:val="20"/>
          <w:szCs w:val="20"/>
          <w:lang w:val="es-ES" w:eastAsia="en-US"/>
        </w:rPr>
        <w:t>;</w:t>
      </w:r>
    </w:p>
    <w:p w14:paraId="17582262" w14:textId="5987EBE3" w:rsidR="008C7163" w:rsidRPr="008C7163" w:rsidRDefault="008C7163" w:rsidP="008C7163">
      <w:pPr>
        <w:autoSpaceDE w:val="0"/>
        <w:autoSpaceDN w:val="0"/>
        <w:adjustRightInd w:val="0"/>
        <w:rPr>
          <w:sz w:val="20"/>
          <w:szCs w:val="20"/>
          <w:lang w:val="es-ES" w:eastAsia="en-US"/>
        </w:rPr>
      </w:pPr>
      <w:r w:rsidRPr="00340EF8">
        <w:rPr>
          <w:sz w:val="20"/>
          <w:szCs w:val="20"/>
          <w:lang w:val="es-ES" w:eastAsia="en-US"/>
        </w:rPr>
        <w:t xml:space="preserve">Accesul auto pe proprietate se va realiza prin racordarea la strada Dimitrie Onciu, situata pe latura de Est si Nord-Est a terenului, propusa a se realiza in conformitate cu plan reglementari care face parte integranta din PUD -HCL 265/ 09.05.2008: retragere 6.5m din axul strazii Dimitrie Onciu. Amplasarea cladirilor fata de noul </w:t>
      </w:r>
      <w:r>
        <w:rPr>
          <w:sz w:val="20"/>
          <w:szCs w:val="20"/>
          <w:lang w:val="es-ES" w:eastAsia="en-US"/>
        </w:rPr>
        <w:t>amplasament este de minim 3.5m.</w:t>
      </w:r>
    </w:p>
    <w:p w14:paraId="132488D4" w14:textId="77777777" w:rsidR="00066D6E" w:rsidRPr="004B6D88" w:rsidRDefault="00066D6E" w:rsidP="009B2157">
      <w:pPr>
        <w:autoSpaceDE w:val="0"/>
        <w:autoSpaceDN w:val="0"/>
        <w:adjustRightInd w:val="0"/>
        <w:jc w:val="both"/>
        <w:rPr>
          <w:color w:val="FF0000"/>
          <w:sz w:val="20"/>
          <w:szCs w:val="20"/>
          <w:lang w:val="es-ES" w:eastAsia="en-US"/>
        </w:rPr>
      </w:pPr>
    </w:p>
    <w:p w14:paraId="7BA1DB2B" w14:textId="77777777" w:rsidR="009B2157" w:rsidRPr="008C7163" w:rsidRDefault="009B2157" w:rsidP="009B2157">
      <w:pPr>
        <w:autoSpaceDE w:val="0"/>
        <w:autoSpaceDN w:val="0"/>
        <w:adjustRightInd w:val="0"/>
        <w:jc w:val="both"/>
        <w:rPr>
          <w:b/>
          <w:bCs/>
          <w:sz w:val="20"/>
          <w:szCs w:val="20"/>
          <w:u w:val="single"/>
          <w:lang w:val="es-ES" w:eastAsia="en-US"/>
        </w:rPr>
      </w:pPr>
      <w:bookmarkStart w:id="2" w:name="_Hlk499721108"/>
      <w:r w:rsidRPr="008C7163">
        <w:rPr>
          <w:b/>
          <w:bCs/>
          <w:sz w:val="20"/>
          <w:szCs w:val="20"/>
          <w:u w:val="single"/>
          <w:lang w:val="es-ES" w:eastAsia="en-US"/>
        </w:rPr>
        <w:t>Situatia Propusa</w:t>
      </w:r>
    </w:p>
    <w:p w14:paraId="3D6BAF89" w14:textId="77777777" w:rsidR="009B2157" w:rsidRPr="004B6D88" w:rsidRDefault="009B2157" w:rsidP="009B2157">
      <w:pPr>
        <w:autoSpaceDE w:val="0"/>
        <w:autoSpaceDN w:val="0"/>
        <w:adjustRightInd w:val="0"/>
        <w:jc w:val="both"/>
        <w:rPr>
          <w:b/>
          <w:bCs/>
          <w:color w:val="FF0000"/>
          <w:sz w:val="20"/>
          <w:szCs w:val="20"/>
          <w:u w:val="single"/>
          <w:lang w:val="es-ES" w:eastAsia="en-US"/>
        </w:rPr>
      </w:pPr>
    </w:p>
    <w:p w14:paraId="6739F641" w14:textId="436D191F" w:rsidR="009B2157" w:rsidRPr="009538FA" w:rsidRDefault="009B2157" w:rsidP="009B2157">
      <w:pPr>
        <w:autoSpaceDE w:val="0"/>
        <w:autoSpaceDN w:val="0"/>
        <w:adjustRightInd w:val="0"/>
        <w:jc w:val="both"/>
        <w:rPr>
          <w:b/>
          <w:bCs/>
          <w:sz w:val="20"/>
          <w:szCs w:val="20"/>
          <w:lang w:val="es-ES" w:eastAsia="en-US"/>
        </w:rPr>
      </w:pPr>
      <w:r w:rsidRPr="008C7163">
        <w:rPr>
          <w:b/>
          <w:bCs/>
          <w:sz w:val="20"/>
          <w:szCs w:val="20"/>
          <w:u w:val="single"/>
          <w:lang w:val="es-ES" w:eastAsia="en-US"/>
        </w:rPr>
        <w:t>Parterul</w:t>
      </w:r>
      <w:r w:rsidRPr="008C7163">
        <w:rPr>
          <w:b/>
          <w:bCs/>
          <w:sz w:val="20"/>
          <w:szCs w:val="20"/>
          <w:lang w:val="es-ES" w:eastAsia="en-US"/>
        </w:rPr>
        <w:t xml:space="preserve"> propu</w:t>
      </w:r>
      <w:r w:rsidR="000D646E" w:rsidRPr="008C7163">
        <w:rPr>
          <w:b/>
          <w:bCs/>
          <w:sz w:val="20"/>
          <w:szCs w:val="20"/>
          <w:lang w:val="es-ES" w:eastAsia="en-US"/>
        </w:rPr>
        <w:t xml:space="preserve">s va fi alcatuit din </w:t>
      </w:r>
      <w:r w:rsidR="008C7163" w:rsidRPr="008C7163">
        <w:rPr>
          <w:b/>
          <w:bCs/>
          <w:sz w:val="20"/>
          <w:szCs w:val="20"/>
          <w:lang w:val="es-ES" w:eastAsia="en-US"/>
        </w:rPr>
        <w:t xml:space="preserve">holul de acces in locuinta, depozit, casa scarii ce face legatura cu nivelul superior, </w:t>
      </w:r>
      <w:r w:rsidR="008C7163" w:rsidRPr="009538FA">
        <w:rPr>
          <w:b/>
          <w:bCs/>
          <w:sz w:val="20"/>
          <w:szCs w:val="20"/>
          <w:lang w:val="es-ES" w:eastAsia="en-US"/>
        </w:rPr>
        <w:t>camera de zi, bucataria, un grup sanitar si un birou.</w:t>
      </w:r>
    </w:p>
    <w:p w14:paraId="35A91380" w14:textId="31358155" w:rsidR="009B2157" w:rsidRPr="009538FA" w:rsidRDefault="009B2157" w:rsidP="009B2157">
      <w:pPr>
        <w:autoSpaceDE w:val="0"/>
        <w:autoSpaceDN w:val="0"/>
        <w:adjustRightInd w:val="0"/>
        <w:jc w:val="both"/>
        <w:rPr>
          <w:bCs/>
          <w:sz w:val="20"/>
          <w:szCs w:val="20"/>
          <w:lang w:val="es-ES" w:eastAsia="en-US"/>
        </w:rPr>
      </w:pPr>
      <w:r w:rsidRPr="009538FA">
        <w:rPr>
          <w:bCs/>
          <w:sz w:val="20"/>
          <w:szCs w:val="20"/>
          <w:lang w:val="es-ES" w:eastAsia="en-US"/>
        </w:rPr>
        <w:t xml:space="preserve">Inaltimea libera a parterului </w:t>
      </w:r>
      <w:r w:rsidR="009538FA" w:rsidRPr="009538FA">
        <w:rPr>
          <w:bCs/>
          <w:sz w:val="20"/>
          <w:szCs w:val="20"/>
          <w:lang w:val="es-ES" w:eastAsia="en-US"/>
        </w:rPr>
        <w:t xml:space="preserve">si a etajului 1 </w:t>
      </w:r>
      <w:r w:rsidR="000D646E" w:rsidRPr="009538FA">
        <w:rPr>
          <w:bCs/>
          <w:sz w:val="20"/>
          <w:szCs w:val="20"/>
          <w:lang w:val="es-ES" w:eastAsia="en-US"/>
        </w:rPr>
        <w:t xml:space="preserve">este de </w:t>
      </w:r>
      <w:r w:rsidR="008C7163" w:rsidRPr="009538FA">
        <w:rPr>
          <w:bCs/>
          <w:sz w:val="20"/>
          <w:szCs w:val="20"/>
          <w:lang w:val="es-ES" w:eastAsia="en-US"/>
        </w:rPr>
        <w:t>2</w:t>
      </w:r>
      <w:r w:rsidR="000D646E" w:rsidRPr="009538FA">
        <w:rPr>
          <w:bCs/>
          <w:sz w:val="20"/>
          <w:szCs w:val="20"/>
          <w:lang w:val="es-ES" w:eastAsia="en-US"/>
        </w:rPr>
        <w:t>.</w:t>
      </w:r>
      <w:r w:rsidR="008C7163" w:rsidRPr="009538FA">
        <w:rPr>
          <w:bCs/>
          <w:sz w:val="20"/>
          <w:szCs w:val="20"/>
          <w:lang w:val="es-ES" w:eastAsia="en-US"/>
        </w:rPr>
        <w:t>9</w:t>
      </w:r>
      <w:r w:rsidR="009538FA" w:rsidRPr="009538FA">
        <w:rPr>
          <w:bCs/>
          <w:sz w:val="20"/>
          <w:szCs w:val="20"/>
          <w:lang w:val="es-ES" w:eastAsia="en-US"/>
        </w:rPr>
        <w:t xml:space="preserve">0 m </w:t>
      </w:r>
      <w:r w:rsidRPr="009538FA">
        <w:rPr>
          <w:bCs/>
          <w:sz w:val="20"/>
          <w:szCs w:val="20"/>
          <w:lang w:val="es-ES" w:eastAsia="en-US"/>
        </w:rPr>
        <w:t>si</w:t>
      </w:r>
      <w:r w:rsidR="009538FA" w:rsidRPr="009538FA">
        <w:rPr>
          <w:bCs/>
          <w:sz w:val="20"/>
          <w:szCs w:val="20"/>
          <w:lang w:val="es-ES" w:eastAsia="en-US"/>
        </w:rPr>
        <w:t xml:space="preserve"> cea a etajului 2</w:t>
      </w:r>
      <w:r w:rsidRPr="009538FA">
        <w:rPr>
          <w:bCs/>
          <w:sz w:val="20"/>
          <w:szCs w:val="20"/>
          <w:lang w:val="es-ES" w:eastAsia="en-US"/>
        </w:rPr>
        <w:t xml:space="preserve"> este de 2.</w:t>
      </w:r>
      <w:r w:rsidR="009538FA" w:rsidRPr="009538FA">
        <w:rPr>
          <w:bCs/>
          <w:sz w:val="20"/>
          <w:szCs w:val="20"/>
          <w:lang w:val="es-ES" w:eastAsia="en-US"/>
        </w:rPr>
        <w:t>70</w:t>
      </w:r>
      <w:r w:rsidRPr="009538FA">
        <w:rPr>
          <w:bCs/>
          <w:sz w:val="20"/>
          <w:szCs w:val="20"/>
          <w:lang w:val="es-ES" w:eastAsia="en-US"/>
        </w:rPr>
        <w:t xml:space="preserve"> m, iar diferenta dintre etaje este de 3,</w:t>
      </w:r>
      <w:r w:rsidR="0042681A" w:rsidRPr="009538FA">
        <w:rPr>
          <w:bCs/>
          <w:sz w:val="20"/>
          <w:szCs w:val="20"/>
          <w:lang w:val="es-ES" w:eastAsia="en-US"/>
        </w:rPr>
        <w:t>1</w:t>
      </w:r>
      <w:r w:rsidR="009538FA" w:rsidRPr="009538FA">
        <w:rPr>
          <w:bCs/>
          <w:sz w:val="20"/>
          <w:szCs w:val="20"/>
          <w:lang w:val="es-ES" w:eastAsia="en-US"/>
        </w:rPr>
        <w:t>0 m, respectiv 3,15 m pentru etajul 2.</w:t>
      </w:r>
    </w:p>
    <w:bookmarkEnd w:id="2"/>
    <w:p w14:paraId="325DE0F4" w14:textId="77777777" w:rsidR="009B2157" w:rsidRPr="009538FA" w:rsidRDefault="009B2157" w:rsidP="009B2157">
      <w:pPr>
        <w:autoSpaceDE w:val="0"/>
        <w:autoSpaceDN w:val="0"/>
        <w:adjustRightInd w:val="0"/>
        <w:jc w:val="both"/>
        <w:rPr>
          <w:b/>
          <w:bCs/>
          <w:sz w:val="20"/>
          <w:szCs w:val="20"/>
          <w:lang w:val="es-ES" w:eastAsia="en-US"/>
        </w:rPr>
      </w:pPr>
    </w:p>
    <w:p w14:paraId="568BC71B" w14:textId="679EF787" w:rsidR="009B2157" w:rsidRPr="009538FA" w:rsidRDefault="009538FA" w:rsidP="009538FA">
      <w:pPr>
        <w:autoSpaceDE w:val="0"/>
        <w:autoSpaceDN w:val="0"/>
        <w:adjustRightInd w:val="0"/>
        <w:jc w:val="both"/>
        <w:rPr>
          <w:b/>
          <w:bCs/>
          <w:sz w:val="20"/>
          <w:szCs w:val="20"/>
          <w:lang w:val="es-ES" w:eastAsia="en-US"/>
        </w:rPr>
      </w:pPr>
      <w:bookmarkStart w:id="3" w:name="_Hlk499721174"/>
      <w:r w:rsidRPr="009538FA">
        <w:rPr>
          <w:b/>
          <w:bCs/>
          <w:sz w:val="20"/>
          <w:szCs w:val="20"/>
          <w:lang w:val="es-ES" w:eastAsia="en-US"/>
        </w:rPr>
        <w:t xml:space="preserve">La nivelul </w:t>
      </w:r>
      <w:r w:rsidRPr="009538FA">
        <w:rPr>
          <w:b/>
          <w:bCs/>
          <w:sz w:val="20"/>
          <w:szCs w:val="20"/>
          <w:u w:val="single"/>
          <w:lang w:val="es-ES" w:eastAsia="en-US"/>
        </w:rPr>
        <w:t>e</w:t>
      </w:r>
      <w:r w:rsidR="009B2157" w:rsidRPr="009538FA">
        <w:rPr>
          <w:b/>
          <w:bCs/>
          <w:sz w:val="20"/>
          <w:szCs w:val="20"/>
          <w:u w:val="single"/>
          <w:lang w:val="es-ES" w:eastAsia="en-US"/>
        </w:rPr>
        <w:t>taj</w:t>
      </w:r>
      <w:r w:rsidRPr="009538FA">
        <w:rPr>
          <w:b/>
          <w:bCs/>
          <w:sz w:val="20"/>
          <w:szCs w:val="20"/>
          <w:u w:val="single"/>
          <w:lang w:val="es-ES" w:eastAsia="en-US"/>
        </w:rPr>
        <w:t>ului 1</w:t>
      </w:r>
      <w:r>
        <w:rPr>
          <w:b/>
          <w:bCs/>
          <w:sz w:val="20"/>
          <w:szCs w:val="20"/>
          <w:lang w:val="es-ES" w:eastAsia="en-US"/>
        </w:rPr>
        <w:t xml:space="preserve"> </w:t>
      </w:r>
      <w:r w:rsidRPr="009538FA">
        <w:rPr>
          <w:b/>
          <w:bCs/>
          <w:sz w:val="20"/>
          <w:szCs w:val="20"/>
          <w:lang w:val="es-ES" w:eastAsia="en-US"/>
        </w:rPr>
        <w:t xml:space="preserve">se regasesc: hol, casa scarii ce face legatura pe verticala, 2 bai, 2 dormitoare, un spatiu de depozitare si 2 balcoane. </w:t>
      </w:r>
    </w:p>
    <w:p w14:paraId="4B62482D" w14:textId="77777777" w:rsidR="009B2157" w:rsidRPr="00854F87" w:rsidRDefault="009B2157" w:rsidP="009B2157">
      <w:pPr>
        <w:autoSpaceDE w:val="0"/>
        <w:autoSpaceDN w:val="0"/>
        <w:adjustRightInd w:val="0"/>
        <w:jc w:val="both"/>
        <w:rPr>
          <w:b/>
          <w:bCs/>
          <w:sz w:val="20"/>
          <w:szCs w:val="20"/>
          <w:lang w:val="es-ES" w:eastAsia="en-US"/>
        </w:rPr>
      </w:pPr>
    </w:p>
    <w:p w14:paraId="05174E9B" w14:textId="77777777" w:rsidR="00854F87" w:rsidRPr="00854F87" w:rsidRDefault="00854F87" w:rsidP="009B2157">
      <w:pPr>
        <w:autoSpaceDE w:val="0"/>
        <w:autoSpaceDN w:val="0"/>
        <w:adjustRightInd w:val="0"/>
        <w:jc w:val="both"/>
        <w:rPr>
          <w:b/>
          <w:bCs/>
          <w:sz w:val="20"/>
          <w:szCs w:val="20"/>
          <w:lang w:val="es-ES" w:eastAsia="en-US"/>
        </w:rPr>
      </w:pPr>
      <w:bookmarkStart w:id="4" w:name="_Hlk499721211"/>
      <w:bookmarkEnd w:id="3"/>
      <w:r w:rsidRPr="00854F87">
        <w:rPr>
          <w:b/>
          <w:bCs/>
          <w:sz w:val="20"/>
          <w:szCs w:val="20"/>
          <w:u w:val="single"/>
          <w:lang w:val="es-ES" w:eastAsia="en-US"/>
        </w:rPr>
        <w:t>Etajul 2</w:t>
      </w:r>
      <w:r w:rsidR="009B2157" w:rsidRPr="00854F87">
        <w:rPr>
          <w:b/>
          <w:bCs/>
          <w:sz w:val="20"/>
          <w:szCs w:val="20"/>
          <w:lang w:val="es-ES" w:eastAsia="en-US"/>
        </w:rPr>
        <w:t xml:space="preserve"> va fi alcatuit din: </w:t>
      </w:r>
      <w:bookmarkEnd w:id="4"/>
      <w:r w:rsidRPr="00854F87">
        <w:rPr>
          <w:b/>
          <w:bCs/>
          <w:sz w:val="20"/>
          <w:szCs w:val="20"/>
          <w:lang w:val="es-ES" w:eastAsia="en-US"/>
        </w:rPr>
        <w:t>casa scarii ce face legatura pe verticala, un spatiu tehnic si o terasa circulabila.</w:t>
      </w:r>
    </w:p>
    <w:p w14:paraId="500F2EE1" w14:textId="6E40A3FB" w:rsidR="009B2157" w:rsidRPr="00854F87" w:rsidRDefault="009B2157" w:rsidP="009B2157">
      <w:pPr>
        <w:autoSpaceDE w:val="0"/>
        <w:autoSpaceDN w:val="0"/>
        <w:adjustRightInd w:val="0"/>
        <w:jc w:val="both"/>
        <w:rPr>
          <w:sz w:val="20"/>
          <w:szCs w:val="20"/>
          <w:lang w:val="es-ES" w:eastAsia="en-US"/>
        </w:rPr>
      </w:pPr>
      <w:r w:rsidRPr="00854F87">
        <w:rPr>
          <w:sz w:val="20"/>
          <w:szCs w:val="20"/>
          <w:lang w:val="es-ES" w:eastAsia="en-US"/>
        </w:rPr>
        <w:t xml:space="preserve">Înălţimea </w:t>
      </w:r>
      <w:r w:rsidR="00854F87" w:rsidRPr="00854F87">
        <w:rPr>
          <w:sz w:val="20"/>
          <w:szCs w:val="20"/>
          <w:lang w:val="es-ES" w:eastAsia="en-US"/>
        </w:rPr>
        <w:t>maxima a</w:t>
      </w:r>
      <w:r w:rsidRPr="00854F87">
        <w:rPr>
          <w:sz w:val="20"/>
          <w:szCs w:val="20"/>
          <w:lang w:val="es-ES" w:eastAsia="en-US"/>
        </w:rPr>
        <w:t xml:space="preserve"> construcţiei propuse va fi de aproximativ </w:t>
      </w:r>
      <w:r w:rsidR="007C3D73" w:rsidRPr="00854F87">
        <w:rPr>
          <w:sz w:val="20"/>
          <w:szCs w:val="20"/>
          <w:lang w:val="es-ES" w:eastAsia="en-US"/>
        </w:rPr>
        <w:t>+</w:t>
      </w:r>
      <w:r w:rsidR="00854F87" w:rsidRPr="00854F87">
        <w:rPr>
          <w:sz w:val="20"/>
          <w:szCs w:val="20"/>
          <w:lang w:val="es-ES" w:eastAsia="en-US"/>
        </w:rPr>
        <w:t>10.5</w:t>
      </w:r>
      <w:r w:rsidR="0089409C" w:rsidRPr="00854F87">
        <w:rPr>
          <w:sz w:val="20"/>
          <w:szCs w:val="20"/>
          <w:lang w:val="es-ES" w:eastAsia="en-US"/>
        </w:rPr>
        <w:t>5</w:t>
      </w:r>
      <w:r w:rsidRPr="00854F87">
        <w:rPr>
          <w:sz w:val="20"/>
          <w:szCs w:val="20"/>
          <w:lang w:val="es-ES" w:eastAsia="en-US"/>
        </w:rPr>
        <w:t xml:space="preserve">m </w:t>
      </w:r>
      <w:r w:rsidR="00854F87" w:rsidRPr="00854F87">
        <w:rPr>
          <w:sz w:val="20"/>
          <w:szCs w:val="20"/>
          <w:lang w:val="es-ES" w:eastAsia="en-US"/>
        </w:rPr>
        <w:t xml:space="preserve">pe tersasa necirculabila si +7.45 pe terasa circulabila </w:t>
      </w:r>
      <w:r w:rsidRPr="00854F87">
        <w:rPr>
          <w:sz w:val="20"/>
          <w:szCs w:val="20"/>
          <w:lang w:val="es-ES" w:eastAsia="en-US"/>
        </w:rPr>
        <w:t>- măsurată de la cota terenului amenajat.</w:t>
      </w:r>
    </w:p>
    <w:p w14:paraId="110EB27D" w14:textId="77777777" w:rsidR="007C29A9" w:rsidRPr="00854F87" w:rsidRDefault="007C29A9" w:rsidP="009B2157">
      <w:pPr>
        <w:autoSpaceDE w:val="0"/>
        <w:autoSpaceDN w:val="0"/>
        <w:adjustRightInd w:val="0"/>
        <w:jc w:val="both"/>
        <w:rPr>
          <w:b/>
          <w:bCs/>
          <w:sz w:val="20"/>
          <w:szCs w:val="20"/>
          <w:lang w:val="es-ES" w:eastAsia="en-US"/>
        </w:rPr>
      </w:pPr>
    </w:p>
    <w:p w14:paraId="501A7817" w14:textId="77777777" w:rsidR="007C29A9" w:rsidRPr="00854F87" w:rsidRDefault="007C29A9" w:rsidP="007C29A9">
      <w:pPr>
        <w:tabs>
          <w:tab w:val="left" w:pos="1323"/>
        </w:tabs>
        <w:jc w:val="both"/>
        <w:rPr>
          <w:rFonts w:eastAsia="Arial"/>
          <w:b/>
          <w:sz w:val="20"/>
          <w:szCs w:val="20"/>
        </w:rPr>
      </w:pPr>
      <w:r w:rsidRPr="00854F87">
        <w:rPr>
          <w:rFonts w:eastAsia="Arial"/>
          <w:b/>
          <w:sz w:val="20"/>
          <w:szCs w:val="20"/>
        </w:rPr>
        <w:t>CALCUL NUMAR NECESAR DE LOCURI DE PARCARE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4B6D88" w:rsidRPr="004B6D88" w14:paraId="03344030" w14:textId="77777777" w:rsidTr="007C29A9">
        <w:tc>
          <w:tcPr>
            <w:tcW w:w="9450" w:type="dxa"/>
            <w:shd w:val="clear" w:color="auto" w:fill="auto"/>
          </w:tcPr>
          <w:p w14:paraId="3971C54A" w14:textId="77777777" w:rsidR="00F26242" w:rsidRPr="00F26242" w:rsidRDefault="00F26242" w:rsidP="00F26242">
            <w:pPr>
              <w:tabs>
                <w:tab w:val="left" w:pos="1323"/>
              </w:tabs>
              <w:jc w:val="both"/>
              <w:rPr>
                <w:rFonts w:eastAsia="Arial"/>
                <w:b/>
                <w:sz w:val="20"/>
                <w:szCs w:val="20"/>
                <w:lang w:val="es-ES"/>
              </w:rPr>
            </w:pPr>
            <w:r w:rsidRPr="00F26242">
              <w:rPr>
                <w:rFonts w:eastAsia="Arial"/>
                <w:b/>
                <w:sz w:val="20"/>
                <w:szCs w:val="20"/>
                <w:lang w:val="es-ES"/>
              </w:rPr>
              <w:t>Numarul total de locuri de parcare asigurate va fi de 22 LP:</w:t>
            </w:r>
          </w:p>
          <w:p w14:paraId="5CAA8159" w14:textId="77777777" w:rsidR="00F26242" w:rsidRPr="00F26242" w:rsidRDefault="00F26242" w:rsidP="00F26242">
            <w:pPr>
              <w:tabs>
                <w:tab w:val="left" w:pos="1323"/>
              </w:tabs>
              <w:jc w:val="both"/>
              <w:rPr>
                <w:rFonts w:eastAsia="Arial"/>
                <w:b/>
                <w:sz w:val="20"/>
                <w:szCs w:val="20"/>
                <w:lang w:val="es-ES"/>
              </w:rPr>
            </w:pPr>
            <w:r w:rsidRPr="00F26242">
              <w:rPr>
                <w:rFonts w:eastAsia="Arial"/>
                <w:b/>
                <w:sz w:val="20"/>
                <w:szCs w:val="20"/>
                <w:lang w:val="es-ES"/>
              </w:rPr>
              <w:t>-in conformitate cu HCL 113/2017</w:t>
            </w:r>
          </w:p>
          <w:p w14:paraId="14310887" w14:textId="77777777" w:rsidR="00F26242" w:rsidRPr="00F26242" w:rsidRDefault="00F26242" w:rsidP="00F26242">
            <w:pPr>
              <w:tabs>
                <w:tab w:val="left" w:pos="1323"/>
              </w:tabs>
              <w:jc w:val="both"/>
              <w:rPr>
                <w:rFonts w:eastAsia="Arial"/>
                <w:sz w:val="20"/>
                <w:szCs w:val="20"/>
                <w:lang w:val="es-ES"/>
              </w:rPr>
            </w:pPr>
            <w:r w:rsidRPr="00F26242">
              <w:rPr>
                <w:rFonts w:eastAsia="Arial"/>
                <w:sz w:val="20"/>
                <w:szCs w:val="20"/>
                <w:lang w:val="es-ES"/>
              </w:rPr>
              <w:t xml:space="preserve">Se va asigura minimum 1 loc de parcare / 1 unitate locativa cu S utila &lt; 100 mp </w:t>
            </w:r>
            <w:r w:rsidRPr="00F26242">
              <w:rPr>
                <w:rFonts w:eastAsia="Arial"/>
                <w:i/>
                <w:sz w:val="20"/>
                <w:szCs w:val="20"/>
                <w:lang w:val="es-ES"/>
              </w:rPr>
              <w:t>(conf. HCL nr. 113/2017, art. 13, lit. a)</w:t>
            </w:r>
          </w:p>
          <w:p w14:paraId="3820EAAD" w14:textId="77777777" w:rsidR="00F26242" w:rsidRPr="00F26242" w:rsidRDefault="00F26242" w:rsidP="00F26242">
            <w:pPr>
              <w:tabs>
                <w:tab w:val="left" w:pos="1323"/>
              </w:tabs>
              <w:jc w:val="both"/>
              <w:rPr>
                <w:rFonts w:eastAsia="Arial"/>
                <w:i/>
                <w:sz w:val="20"/>
                <w:szCs w:val="20"/>
                <w:u w:val="single"/>
                <w:lang w:val="es-ES"/>
              </w:rPr>
            </w:pPr>
            <w:r w:rsidRPr="00F26242">
              <w:rPr>
                <w:rFonts w:eastAsia="Arial"/>
                <w:b/>
                <w:i/>
                <w:sz w:val="20"/>
                <w:szCs w:val="20"/>
                <w:u w:val="single"/>
                <w:lang w:val="es-ES"/>
              </w:rPr>
              <w:t>*</w:t>
            </w:r>
            <w:r w:rsidRPr="00F26242">
              <w:rPr>
                <w:rFonts w:eastAsia="Arial"/>
                <w:i/>
                <w:sz w:val="20"/>
                <w:szCs w:val="20"/>
                <w:u w:val="single"/>
                <w:lang w:val="es-ES"/>
              </w:rPr>
              <w:t>art.13, lit. a) Se va asigura minimum 1 loc de parcare pentru fiecare unitate locativa cu suprafata utila</w:t>
            </w:r>
            <w:r w:rsidRPr="00F26242">
              <w:rPr>
                <w:rFonts w:eastAsia="Arial"/>
                <w:i/>
                <w:sz w:val="20"/>
                <w:szCs w:val="20"/>
                <w:u w:val="single"/>
                <w:vertAlign w:val="superscript"/>
                <w:lang w:val="es-ES"/>
              </w:rPr>
              <w:t>3</w:t>
            </w:r>
            <w:r w:rsidRPr="00F26242">
              <w:rPr>
                <w:rFonts w:eastAsia="Arial"/>
                <w:i/>
                <w:sz w:val="20"/>
                <w:szCs w:val="20"/>
                <w:u w:val="single"/>
                <w:lang w:val="es-ES"/>
              </w:rPr>
              <w:t xml:space="preserve"> de maximum 100mp.</w:t>
            </w:r>
          </w:p>
          <w:p w14:paraId="61D7BB33" w14:textId="77777777" w:rsidR="00F26242" w:rsidRPr="00F26242" w:rsidRDefault="00F26242" w:rsidP="00F26242">
            <w:pPr>
              <w:tabs>
                <w:tab w:val="left" w:pos="1323"/>
              </w:tabs>
              <w:jc w:val="both"/>
              <w:rPr>
                <w:rFonts w:eastAsia="Arial"/>
                <w:sz w:val="20"/>
                <w:szCs w:val="20"/>
                <w:u w:val="single"/>
                <w:lang w:val="es-ES"/>
              </w:rPr>
            </w:pPr>
            <w:r w:rsidRPr="00F26242">
              <w:rPr>
                <w:rFonts w:eastAsia="Arial"/>
                <w:i/>
                <w:sz w:val="20"/>
                <w:szCs w:val="20"/>
                <w:u w:val="single"/>
                <w:vertAlign w:val="superscript"/>
                <w:lang w:val="es-ES"/>
              </w:rPr>
              <w:t>3</w:t>
            </w:r>
            <w:r w:rsidRPr="00F26242">
              <w:rPr>
                <w:rFonts w:eastAsia="Arial"/>
                <w:i/>
                <w:sz w:val="20"/>
                <w:szCs w:val="20"/>
                <w:u w:val="single"/>
                <w:lang w:val="es-ES"/>
              </w:rPr>
              <w:t>In acceptiunea art. 13, suprafata utila reprezinta suprafata locuibila definita astfel: suprafata utila cu exceptia spatiilor tehnicie, spatiilor de depozitare, logiilor, balcoanelor si a garajelor</w:t>
            </w:r>
          </w:p>
          <w:p w14:paraId="7EE62E72" w14:textId="77777777" w:rsidR="00F26242" w:rsidRDefault="00F26242" w:rsidP="00F26242">
            <w:pPr>
              <w:tabs>
                <w:tab w:val="left" w:pos="1323"/>
              </w:tabs>
              <w:jc w:val="both"/>
              <w:rPr>
                <w:rFonts w:eastAsia="Arial"/>
                <w:b/>
                <w:bCs/>
                <w:sz w:val="20"/>
                <w:szCs w:val="20"/>
                <w:lang w:val="es-ES"/>
              </w:rPr>
            </w:pPr>
          </w:p>
          <w:p w14:paraId="6362B909" w14:textId="77777777" w:rsidR="00F26242" w:rsidRPr="00F26242" w:rsidRDefault="00F26242" w:rsidP="00F26242">
            <w:pPr>
              <w:tabs>
                <w:tab w:val="left" w:pos="1323"/>
              </w:tabs>
              <w:jc w:val="both"/>
              <w:rPr>
                <w:rFonts w:eastAsia="Arial"/>
                <w:b/>
                <w:bCs/>
                <w:sz w:val="20"/>
                <w:szCs w:val="20"/>
              </w:rPr>
            </w:pPr>
            <w:r w:rsidRPr="00F26242">
              <w:rPr>
                <w:rFonts w:eastAsia="Arial"/>
                <w:b/>
                <w:bCs/>
                <w:sz w:val="20"/>
                <w:szCs w:val="20"/>
              </w:rPr>
              <w:t>Suprafata utila totala unitati locative 1-17  = 98.17mp fiecare</w:t>
            </w:r>
          </w:p>
          <w:p w14:paraId="5D618075" w14:textId="77777777" w:rsidR="00F26242" w:rsidRPr="00F26242" w:rsidRDefault="00F26242" w:rsidP="00F26242">
            <w:pPr>
              <w:tabs>
                <w:tab w:val="left" w:pos="1323"/>
              </w:tabs>
              <w:jc w:val="both"/>
              <w:rPr>
                <w:rFonts w:eastAsia="Arial"/>
                <w:b/>
                <w:bCs/>
                <w:sz w:val="20"/>
                <w:szCs w:val="20"/>
              </w:rPr>
            </w:pPr>
            <w:r w:rsidRPr="00F26242">
              <w:rPr>
                <w:rFonts w:eastAsia="Arial"/>
                <w:b/>
                <w:bCs/>
                <w:sz w:val="20"/>
                <w:szCs w:val="20"/>
              </w:rPr>
              <w:t xml:space="preserve">S-a asigurat 1 loc de parcare / 1 unitate locativa cu S utila &lt; 100mp =&gt; 17 locuri de parcare + 4 locuri de </w:t>
            </w:r>
            <w:r w:rsidRPr="00F26242">
              <w:rPr>
                <w:rFonts w:eastAsia="Arial"/>
                <w:b/>
                <w:bCs/>
                <w:sz w:val="20"/>
                <w:szCs w:val="20"/>
              </w:rPr>
              <w:lastRenderedPageBreak/>
              <w:t xml:space="preserve">parcare pentru vizitatori conform HCL nr. 113/2017, art. 13, lit. d): </w:t>
            </w:r>
            <w:r w:rsidRPr="00F26242">
              <w:rPr>
                <w:rFonts w:eastAsia="Arial"/>
                <w:bCs/>
                <w:i/>
                <w:sz w:val="20"/>
                <w:szCs w:val="20"/>
              </w:rPr>
              <w:t>„La locuintele colective, la locurile de parcare calculate conform punctului 13, lit. a) si b), se va adauga un supliment de 20% pentru vizitatori.”</w:t>
            </w:r>
          </w:p>
          <w:p w14:paraId="008A01D1" w14:textId="77777777" w:rsidR="00F26242" w:rsidRPr="00F26242" w:rsidRDefault="00F26242" w:rsidP="00F26242">
            <w:pPr>
              <w:tabs>
                <w:tab w:val="left" w:pos="1323"/>
              </w:tabs>
              <w:jc w:val="both"/>
              <w:rPr>
                <w:rFonts w:eastAsia="Arial"/>
                <w:b/>
                <w:bCs/>
                <w:sz w:val="20"/>
                <w:szCs w:val="20"/>
              </w:rPr>
            </w:pPr>
            <w:r w:rsidRPr="00F26242">
              <w:rPr>
                <w:rFonts w:eastAsia="Arial"/>
                <w:b/>
                <w:bCs/>
                <w:sz w:val="20"/>
                <w:szCs w:val="20"/>
              </w:rPr>
              <w:t>Total nr. locuri de parcare asigurate = 22 lp (dintre care 21 lp necesare si un surplus de 1 lp)</w:t>
            </w:r>
          </w:p>
          <w:p w14:paraId="4B22701F" w14:textId="0EBBE913" w:rsidR="007C29A9" w:rsidRPr="004B6D88" w:rsidRDefault="007C29A9" w:rsidP="004B6D88">
            <w:pPr>
              <w:tabs>
                <w:tab w:val="left" w:pos="1323"/>
              </w:tabs>
              <w:jc w:val="both"/>
              <w:rPr>
                <w:rFonts w:eastAsia="Arial"/>
                <w:color w:val="FF0000"/>
                <w:sz w:val="20"/>
                <w:szCs w:val="20"/>
              </w:rPr>
            </w:pPr>
          </w:p>
        </w:tc>
      </w:tr>
    </w:tbl>
    <w:p w14:paraId="068F2CA2" w14:textId="77777777" w:rsidR="007C29A9" w:rsidRPr="004B6D88" w:rsidRDefault="007C29A9" w:rsidP="007C29A9">
      <w:pPr>
        <w:tabs>
          <w:tab w:val="left" w:pos="1323"/>
        </w:tabs>
        <w:spacing w:line="276" w:lineRule="auto"/>
        <w:jc w:val="both"/>
        <w:rPr>
          <w:rFonts w:eastAsia="Arial"/>
          <w:i/>
          <w:color w:val="FF0000"/>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250"/>
        <w:gridCol w:w="2790"/>
        <w:gridCol w:w="2160"/>
        <w:gridCol w:w="990"/>
      </w:tblGrid>
      <w:tr w:rsidR="004B6D88" w:rsidRPr="004B6D88" w14:paraId="2563FC56" w14:textId="77777777" w:rsidTr="007C29A9">
        <w:tc>
          <w:tcPr>
            <w:tcW w:w="9450" w:type="dxa"/>
            <w:gridSpan w:val="5"/>
          </w:tcPr>
          <w:p w14:paraId="3DB0095D" w14:textId="77777777" w:rsidR="007C29A9" w:rsidRPr="004B6D88" w:rsidRDefault="007C29A9" w:rsidP="004B6D88">
            <w:pPr>
              <w:tabs>
                <w:tab w:val="left" w:pos="7178"/>
              </w:tabs>
              <w:spacing w:line="276" w:lineRule="auto"/>
              <w:jc w:val="both"/>
              <w:rPr>
                <w:rFonts w:eastAsia="Arial"/>
                <w:b/>
                <w:color w:val="FF0000"/>
                <w:sz w:val="20"/>
                <w:szCs w:val="20"/>
              </w:rPr>
            </w:pPr>
            <w:r w:rsidRPr="009051F0">
              <w:rPr>
                <w:rFonts w:eastAsia="Arial"/>
                <w:b/>
                <w:sz w:val="20"/>
                <w:szCs w:val="20"/>
              </w:rPr>
              <w:t>BILANT GENERAL LOCURI DE PARCARE : NECESARE / ASIGURATE</w:t>
            </w:r>
          </w:p>
        </w:tc>
      </w:tr>
      <w:tr w:rsidR="004B6D88" w:rsidRPr="003C508B" w14:paraId="1D4A5F14" w14:textId="77777777" w:rsidTr="007C29A9">
        <w:tc>
          <w:tcPr>
            <w:tcW w:w="1260" w:type="dxa"/>
            <w:shd w:val="clear" w:color="auto" w:fill="auto"/>
          </w:tcPr>
          <w:p w14:paraId="07D42558" w14:textId="77777777" w:rsidR="007C29A9" w:rsidRPr="003C508B" w:rsidRDefault="007C29A9" w:rsidP="003C508B">
            <w:pPr>
              <w:tabs>
                <w:tab w:val="left" w:pos="7178"/>
              </w:tabs>
              <w:spacing w:line="276" w:lineRule="auto"/>
              <w:jc w:val="center"/>
              <w:rPr>
                <w:rFonts w:eastAsia="Arial"/>
                <w:sz w:val="20"/>
                <w:szCs w:val="20"/>
              </w:rPr>
            </w:pPr>
          </w:p>
        </w:tc>
        <w:tc>
          <w:tcPr>
            <w:tcW w:w="2250" w:type="dxa"/>
            <w:shd w:val="clear" w:color="auto" w:fill="auto"/>
          </w:tcPr>
          <w:p w14:paraId="70A959FD" w14:textId="77777777" w:rsidR="007C29A9" w:rsidRPr="003C508B" w:rsidRDefault="007C29A9" w:rsidP="003C508B">
            <w:pPr>
              <w:tabs>
                <w:tab w:val="left" w:pos="7178"/>
              </w:tabs>
              <w:spacing w:line="276" w:lineRule="auto"/>
              <w:jc w:val="center"/>
              <w:rPr>
                <w:rFonts w:eastAsia="Arial"/>
                <w:i/>
                <w:sz w:val="20"/>
                <w:szCs w:val="20"/>
              </w:rPr>
            </w:pPr>
            <w:r w:rsidRPr="003C508B">
              <w:rPr>
                <w:rFonts w:eastAsia="Arial"/>
                <w:i/>
                <w:sz w:val="20"/>
                <w:szCs w:val="20"/>
              </w:rPr>
              <w:t>UNITATI</w:t>
            </w:r>
          </w:p>
        </w:tc>
        <w:tc>
          <w:tcPr>
            <w:tcW w:w="2790" w:type="dxa"/>
            <w:shd w:val="clear" w:color="auto" w:fill="auto"/>
          </w:tcPr>
          <w:p w14:paraId="2BEE2184" w14:textId="77777777" w:rsidR="007C29A9" w:rsidRPr="003C508B" w:rsidRDefault="007C29A9" w:rsidP="003C508B">
            <w:pPr>
              <w:tabs>
                <w:tab w:val="left" w:pos="7178"/>
              </w:tabs>
              <w:spacing w:line="276" w:lineRule="auto"/>
              <w:jc w:val="center"/>
              <w:rPr>
                <w:rFonts w:eastAsia="Arial"/>
                <w:i/>
                <w:sz w:val="20"/>
                <w:szCs w:val="20"/>
              </w:rPr>
            </w:pPr>
            <w:r w:rsidRPr="003C508B">
              <w:rPr>
                <w:rFonts w:eastAsia="Arial"/>
                <w:i/>
                <w:sz w:val="20"/>
                <w:szCs w:val="20"/>
              </w:rPr>
              <w:t>NR. LOC PARCARE</w:t>
            </w:r>
          </w:p>
        </w:tc>
        <w:tc>
          <w:tcPr>
            <w:tcW w:w="2160" w:type="dxa"/>
          </w:tcPr>
          <w:p w14:paraId="6988A04A" w14:textId="77777777" w:rsidR="007C29A9" w:rsidRPr="003C508B" w:rsidRDefault="007C29A9" w:rsidP="003C508B">
            <w:pPr>
              <w:tabs>
                <w:tab w:val="left" w:pos="7178"/>
              </w:tabs>
              <w:spacing w:line="276" w:lineRule="auto"/>
              <w:jc w:val="center"/>
              <w:rPr>
                <w:rFonts w:eastAsia="Arial"/>
                <w:i/>
                <w:sz w:val="20"/>
                <w:szCs w:val="20"/>
              </w:rPr>
            </w:pPr>
          </w:p>
        </w:tc>
        <w:tc>
          <w:tcPr>
            <w:tcW w:w="990" w:type="dxa"/>
            <w:shd w:val="clear" w:color="auto" w:fill="auto"/>
          </w:tcPr>
          <w:p w14:paraId="397A20D5" w14:textId="77777777" w:rsidR="007C29A9" w:rsidRPr="003C508B" w:rsidRDefault="007C29A9" w:rsidP="003C508B">
            <w:pPr>
              <w:tabs>
                <w:tab w:val="left" w:pos="7178"/>
              </w:tabs>
              <w:spacing w:line="276" w:lineRule="auto"/>
              <w:jc w:val="center"/>
              <w:rPr>
                <w:rFonts w:eastAsia="Arial"/>
                <w:i/>
                <w:sz w:val="20"/>
                <w:szCs w:val="20"/>
              </w:rPr>
            </w:pPr>
            <w:r w:rsidRPr="003C508B">
              <w:rPr>
                <w:rFonts w:eastAsia="Arial"/>
                <w:i/>
                <w:sz w:val="20"/>
                <w:szCs w:val="20"/>
              </w:rPr>
              <w:t>TOTAL</w:t>
            </w:r>
          </w:p>
        </w:tc>
      </w:tr>
      <w:tr w:rsidR="004B6D88" w:rsidRPr="003C508B" w14:paraId="43C6DE0D" w14:textId="77777777" w:rsidTr="007C29A9">
        <w:tc>
          <w:tcPr>
            <w:tcW w:w="1260" w:type="dxa"/>
            <w:shd w:val="clear" w:color="auto" w:fill="auto"/>
          </w:tcPr>
          <w:p w14:paraId="492E319F" w14:textId="7A8656FF" w:rsidR="007C29A9" w:rsidRPr="003C508B" w:rsidRDefault="009051F0" w:rsidP="003C508B">
            <w:pPr>
              <w:tabs>
                <w:tab w:val="left" w:pos="7178"/>
              </w:tabs>
              <w:spacing w:line="276" w:lineRule="auto"/>
              <w:jc w:val="center"/>
              <w:rPr>
                <w:rFonts w:eastAsia="Arial"/>
                <w:sz w:val="20"/>
                <w:szCs w:val="20"/>
              </w:rPr>
            </w:pPr>
            <w:r w:rsidRPr="003C508B">
              <w:rPr>
                <w:rFonts w:eastAsia="Arial"/>
                <w:sz w:val="20"/>
                <w:szCs w:val="20"/>
              </w:rPr>
              <w:t>L1-L17</w:t>
            </w:r>
          </w:p>
        </w:tc>
        <w:tc>
          <w:tcPr>
            <w:tcW w:w="2250" w:type="dxa"/>
            <w:shd w:val="clear" w:color="auto" w:fill="auto"/>
          </w:tcPr>
          <w:p w14:paraId="0C3272D0" w14:textId="1FF75659" w:rsidR="007C29A9" w:rsidRPr="003C508B" w:rsidRDefault="009051F0" w:rsidP="003C508B">
            <w:pPr>
              <w:tabs>
                <w:tab w:val="left" w:pos="7178"/>
              </w:tabs>
              <w:spacing w:line="276" w:lineRule="auto"/>
              <w:jc w:val="center"/>
              <w:rPr>
                <w:rFonts w:eastAsia="Arial"/>
                <w:sz w:val="20"/>
                <w:szCs w:val="20"/>
              </w:rPr>
            </w:pPr>
            <w:r w:rsidRPr="003C508B">
              <w:rPr>
                <w:rFonts w:eastAsia="Arial"/>
                <w:sz w:val="20"/>
                <w:szCs w:val="20"/>
              </w:rPr>
              <w:t>17</w:t>
            </w:r>
          </w:p>
        </w:tc>
        <w:tc>
          <w:tcPr>
            <w:tcW w:w="2790" w:type="dxa"/>
            <w:shd w:val="clear" w:color="auto" w:fill="auto"/>
          </w:tcPr>
          <w:p w14:paraId="066B4512" w14:textId="2831305B" w:rsidR="007C29A9" w:rsidRPr="003C508B" w:rsidRDefault="009051F0" w:rsidP="003C508B">
            <w:pPr>
              <w:tabs>
                <w:tab w:val="left" w:pos="7178"/>
              </w:tabs>
              <w:spacing w:line="276" w:lineRule="auto"/>
              <w:jc w:val="center"/>
              <w:rPr>
                <w:rFonts w:eastAsia="Arial"/>
                <w:sz w:val="20"/>
                <w:szCs w:val="20"/>
              </w:rPr>
            </w:pPr>
            <w:r w:rsidRPr="003C508B">
              <w:rPr>
                <w:rFonts w:eastAsia="Arial"/>
                <w:sz w:val="20"/>
                <w:szCs w:val="20"/>
              </w:rPr>
              <w:t>(5.00</w:t>
            </w:r>
            <w:r w:rsidR="007C29A9" w:rsidRPr="003C508B">
              <w:rPr>
                <w:rFonts w:eastAsia="Arial"/>
                <w:sz w:val="20"/>
                <w:szCs w:val="20"/>
              </w:rPr>
              <w:t xml:space="preserve"> x 2</w:t>
            </w:r>
            <w:r w:rsidRPr="003C508B">
              <w:rPr>
                <w:rFonts w:eastAsia="Arial"/>
                <w:sz w:val="20"/>
                <w:szCs w:val="20"/>
              </w:rPr>
              <w:t>.50m</w:t>
            </w:r>
            <w:r w:rsidR="007C29A9" w:rsidRPr="003C508B">
              <w:rPr>
                <w:rFonts w:eastAsia="Arial"/>
                <w:sz w:val="20"/>
                <w:szCs w:val="20"/>
              </w:rPr>
              <w:t xml:space="preserve">) = </w:t>
            </w:r>
            <w:r w:rsidRPr="003C508B">
              <w:rPr>
                <w:rFonts w:eastAsia="Arial"/>
                <w:b/>
                <w:sz w:val="20"/>
                <w:szCs w:val="20"/>
              </w:rPr>
              <w:t>21 lp</w:t>
            </w:r>
          </w:p>
        </w:tc>
        <w:tc>
          <w:tcPr>
            <w:tcW w:w="2160" w:type="dxa"/>
          </w:tcPr>
          <w:p w14:paraId="5C457D28" w14:textId="77777777" w:rsidR="007C29A9" w:rsidRPr="003C508B" w:rsidRDefault="007C29A9" w:rsidP="003C508B">
            <w:pPr>
              <w:tabs>
                <w:tab w:val="left" w:pos="7178"/>
              </w:tabs>
              <w:spacing w:line="276" w:lineRule="auto"/>
              <w:jc w:val="center"/>
              <w:rPr>
                <w:rFonts w:eastAsia="Arial"/>
                <w:sz w:val="20"/>
                <w:szCs w:val="20"/>
              </w:rPr>
            </w:pPr>
          </w:p>
        </w:tc>
        <w:tc>
          <w:tcPr>
            <w:tcW w:w="990" w:type="dxa"/>
            <w:shd w:val="clear" w:color="auto" w:fill="auto"/>
          </w:tcPr>
          <w:p w14:paraId="70DF5B85" w14:textId="72C80673" w:rsidR="007C29A9" w:rsidRPr="003C508B" w:rsidRDefault="009051F0" w:rsidP="003C508B">
            <w:pPr>
              <w:tabs>
                <w:tab w:val="left" w:pos="7178"/>
              </w:tabs>
              <w:spacing w:line="276" w:lineRule="auto"/>
              <w:jc w:val="center"/>
              <w:rPr>
                <w:rFonts w:eastAsia="Arial"/>
                <w:b/>
                <w:sz w:val="20"/>
                <w:szCs w:val="20"/>
              </w:rPr>
            </w:pPr>
            <w:r w:rsidRPr="003C508B">
              <w:rPr>
                <w:rFonts w:eastAsia="Arial"/>
                <w:b/>
                <w:sz w:val="20"/>
                <w:szCs w:val="20"/>
              </w:rPr>
              <w:t xml:space="preserve">21 </w:t>
            </w:r>
            <w:r w:rsidR="007C29A9" w:rsidRPr="003C508B">
              <w:rPr>
                <w:rFonts w:eastAsia="Arial"/>
                <w:b/>
                <w:sz w:val="20"/>
                <w:szCs w:val="20"/>
              </w:rPr>
              <w:t>lp</w:t>
            </w:r>
          </w:p>
        </w:tc>
      </w:tr>
      <w:tr w:rsidR="003C508B" w:rsidRPr="003C508B" w14:paraId="04B1DC46" w14:textId="77777777" w:rsidTr="007C29A9">
        <w:tc>
          <w:tcPr>
            <w:tcW w:w="1260" w:type="dxa"/>
            <w:shd w:val="clear" w:color="auto" w:fill="auto"/>
          </w:tcPr>
          <w:p w14:paraId="3F415F61" w14:textId="7B76CF0A" w:rsidR="007C29A9" w:rsidRPr="003C508B" w:rsidRDefault="007C29A9" w:rsidP="003C508B">
            <w:pPr>
              <w:tabs>
                <w:tab w:val="left" w:pos="7178"/>
              </w:tabs>
              <w:spacing w:line="276" w:lineRule="auto"/>
              <w:jc w:val="center"/>
              <w:rPr>
                <w:rFonts w:eastAsia="Arial"/>
                <w:sz w:val="20"/>
                <w:szCs w:val="20"/>
              </w:rPr>
            </w:pPr>
          </w:p>
        </w:tc>
        <w:tc>
          <w:tcPr>
            <w:tcW w:w="2250" w:type="dxa"/>
            <w:shd w:val="clear" w:color="auto" w:fill="auto"/>
          </w:tcPr>
          <w:p w14:paraId="49F4F117" w14:textId="7EAC58BE" w:rsidR="007C29A9" w:rsidRPr="003C508B" w:rsidRDefault="007C29A9" w:rsidP="003C508B">
            <w:pPr>
              <w:tabs>
                <w:tab w:val="left" w:pos="7178"/>
              </w:tabs>
              <w:spacing w:line="276" w:lineRule="auto"/>
              <w:jc w:val="center"/>
              <w:rPr>
                <w:rFonts w:eastAsia="Arial"/>
                <w:sz w:val="20"/>
                <w:szCs w:val="20"/>
              </w:rPr>
            </w:pPr>
          </w:p>
        </w:tc>
        <w:tc>
          <w:tcPr>
            <w:tcW w:w="2790" w:type="dxa"/>
            <w:shd w:val="clear" w:color="auto" w:fill="auto"/>
          </w:tcPr>
          <w:p w14:paraId="54D1EBED" w14:textId="442255A9" w:rsidR="007C29A9" w:rsidRPr="003C508B" w:rsidRDefault="007C29A9" w:rsidP="003C508B">
            <w:pPr>
              <w:tabs>
                <w:tab w:val="left" w:pos="7178"/>
              </w:tabs>
              <w:spacing w:line="276" w:lineRule="auto"/>
              <w:jc w:val="center"/>
              <w:rPr>
                <w:rFonts w:eastAsia="Arial"/>
                <w:sz w:val="20"/>
                <w:szCs w:val="20"/>
              </w:rPr>
            </w:pPr>
            <w:r w:rsidRPr="003C508B">
              <w:rPr>
                <w:rFonts w:eastAsia="Arial"/>
                <w:sz w:val="20"/>
                <w:szCs w:val="20"/>
              </w:rPr>
              <w:t>(</w:t>
            </w:r>
            <w:r w:rsidR="003C508B">
              <w:rPr>
                <w:rFonts w:eastAsia="Arial"/>
                <w:sz w:val="20"/>
                <w:szCs w:val="20"/>
              </w:rPr>
              <w:t>5.8</w:t>
            </w:r>
            <w:r w:rsidR="003C508B" w:rsidRPr="003C508B">
              <w:rPr>
                <w:rFonts w:eastAsia="Arial"/>
                <w:sz w:val="20"/>
                <w:szCs w:val="20"/>
              </w:rPr>
              <w:t>0 x 2.</w:t>
            </w:r>
            <w:r w:rsidR="003C508B">
              <w:rPr>
                <w:rFonts w:eastAsia="Arial"/>
                <w:sz w:val="20"/>
                <w:szCs w:val="20"/>
              </w:rPr>
              <w:t>5</w:t>
            </w:r>
            <w:r w:rsidR="009051F0" w:rsidRPr="003C508B">
              <w:rPr>
                <w:rFonts w:eastAsia="Arial"/>
                <w:sz w:val="20"/>
                <w:szCs w:val="20"/>
              </w:rPr>
              <w:t>0m</w:t>
            </w:r>
            <w:r w:rsidRPr="003C508B">
              <w:rPr>
                <w:rFonts w:eastAsia="Arial"/>
                <w:sz w:val="20"/>
                <w:szCs w:val="20"/>
              </w:rPr>
              <w:t xml:space="preserve">) = </w:t>
            </w:r>
            <w:r w:rsidR="003C508B" w:rsidRPr="003C508B">
              <w:rPr>
                <w:rFonts w:eastAsia="Arial"/>
                <w:b/>
                <w:sz w:val="20"/>
                <w:szCs w:val="20"/>
              </w:rPr>
              <w:t>1</w:t>
            </w:r>
            <w:r w:rsidRPr="003C508B">
              <w:rPr>
                <w:rFonts w:eastAsia="Arial"/>
                <w:b/>
                <w:sz w:val="20"/>
                <w:szCs w:val="20"/>
              </w:rPr>
              <w:t xml:space="preserve"> lp</w:t>
            </w:r>
          </w:p>
        </w:tc>
        <w:tc>
          <w:tcPr>
            <w:tcW w:w="2160" w:type="dxa"/>
          </w:tcPr>
          <w:p w14:paraId="1454C482" w14:textId="77777777" w:rsidR="007C29A9" w:rsidRPr="003C508B" w:rsidRDefault="007C29A9" w:rsidP="003C508B">
            <w:pPr>
              <w:tabs>
                <w:tab w:val="left" w:pos="7178"/>
              </w:tabs>
              <w:spacing w:line="276" w:lineRule="auto"/>
              <w:jc w:val="center"/>
              <w:rPr>
                <w:rFonts w:eastAsia="Arial"/>
                <w:sz w:val="20"/>
                <w:szCs w:val="20"/>
              </w:rPr>
            </w:pPr>
          </w:p>
        </w:tc>
        <w:tc>
          <w:tcPr>
            <w:tcW w:w="990" w:type="dxa"/>
            <w:shd w:val="clear" w:color="auto" w:fill="auto"/>
          </w:tcPr>
          <w:p w14:paraId="130367CD" w14:textId="453BB75E" w:rsidR="007C29A9" w:rsidRPr="003C508B" w:rsidRDefault="007C29A9" w:rsidP="003C508B">
            <w:pPr>
              <w:tabs>
                <w:tab w:val="left" w:pos="7178"/>
              </w:tabs>
              <w:spacing w:line="276" w:lineRule="auto"/>
              <w:jc w:val="center"/>
              <w:rPr>
                <w:rFonts w:eastAsia="Arial"/>
                <w:b/>
                <w:sz w:val="20"/>
                <w:szCs w:val="20"/>
              </w:rPr>
            </w:pPr>
            <w:r w:rsidRPr="003C508B">
              <w:rPr>
                <w:rFonts w:eastAsia="Arial"/>
                <w:b/>
                <w:sz w:val="20"/>
                <w:szCs w:val="20"/>
              </w:rPr>
              <w:t>1 lp</w:t>
            </w:r>
          </w:p>
        </w:tc>
      </w:tr>
      <w:tr w:rsidR="004B6D88" w:rsidRPr="003C508B" w14:paraId="2F5083A4" w14:textId="77777777" w:rsidTr="007C29A9">
        <w:tc>
          <w:tcPr>
            <w:tcW w:w="1260" w:type="dxa"/>
            <w:shd w:val="clear" w:color="auto" w:fill="auto"/>
          </w:tcPr>
          <w:p w14:paraId="53B7A1C0" w14:textId="77777777" w:rsidR="007C29A9" w:rsidRPr="003C508B" w:rsidRDefault="007C29A9" w:rsidP="003C508B">
            <w:pPr>
              <w:tabs>
                <w:tab w:val="left" w:pos="7178"/>
              </w:tabs>
              <w:spacing w:line="276" w:lineRule="auto"/>
              <w:jc w:val="center"/>
              <w:rPr>
                <w:rFonts w:eastAsia="Arial"/>
                <w:b/>
                <w:sz w:val="20"/>
                <w:szCs w:val="20"/>
              </w:rPr>
            </w:pPr>
            <w:r w:rsidRPr="003C508B">
              <w:rPr>
                <w:rFonts w:eastAsia="Arial"/>
                <w:b/>
                <w:sz w:val="20"/>
                <w:szCs w:val="20"/>
              </w:rPr>
              <w:t>TOTAL</w:t>
            </w:r>
          </w:p>
        </w:tc>
        <w:tc>
          <w:tcPr>
            <w:tcW w:w="2250" w:type="dxa"/>
            <w:shd w:val="clear" w:color="auto" w:fill="auto"/>
          </w:tcPr>
          <w:p w14:paraId="46C520C9" w14:textId="77777777" w:rsidR="007C29A9" w:rsidRPr="003C508B" w:rsidRDefault="007C29A9" w:rsidP="003C508B">
            <w:pPr>
              <w:tabs>
                <w:tab w:val="left" w:pos="7178"/>
              </w:tabs>
              <w:spacing w:line="276" w:lineRule="auto"/>
              <w:jc w:val="center"/>
              <w:rPr>
                <w:rFonts w:eastAsia="Arial"/>
                <w:b/>
                <w:sz w:val="20"/>
                <w:szCs w:val="20"/>
              </w:rPr>
            </w:pPr>
          </w:p>
        </w:tc>
        <w:tc>
          <w:tcPr>
            <w:tcW w:w="2790" w:type="dxa"/>
            <w:shd w:val="clear" w:color="auto" w:fill="auto"/>
          </w:tcPr>
          <w:p w14:paraId="1387974A" w14:textId="785CE01C" w:rsidR="007C29A9" w:rsidRPr="003C508B" w:rsidRDefault="003C508B" w:rsidP="003C508B">
            <w:pPr>
              <w:tabs>
                <w:tab w:val="left" w:pos="7178"/>
              </w:tabs>
              <w:spacing w:line="276" w:lineRule="auto"/>
              <w:jc w:val="center"/>
              <w:rPr>
                <w:rFonts w:eastAsia="Arial"/>
                <w:b/>
                <w:sz w:val="20"/>
                <w:szCs w:val="20"/>
              </w:rPr>
            </w:pPr>
            <w:r w:rsidRPr="003C508B">
              <w:rPr>
                <w:rFonts w:eastAsia="Arial"/>
                <w:b/>
                <w:sz w:val="20"/>
                <w:szCs w:val="20"/>
              </w:rPr>
              <w:t>2</w:t>
            </w:r>
            <w:r w:rsidR="007C29A9" w:rsidRPr="003C508B">
              <w:rPr>
                <w:rFonts w:eastAsia="Arial"/>
                <w:b/>
                <w:sz w:val="20"/>
                <w:szCs w:val="20"/>
              </w:rPr>
              <w:t>2 locuri parcare</w:t>
            </w:r>
          </w:p>
        </w:tc>
        <w:tc>
          <w:tcPr>
            <w:tcW w:w="2160" w:type="dxa"/>
          </w:tcPr>
          <w:p w14:paraId="53C3A44F" w14:textId="77777777" w:rsidR="007C29A9" w:rsidRPr="003C508B" w:rsidRDefault="007C29A9" w:rsidP="003C508B">
            <w:pPr>
              <w:tabs>
                <w:tab w:val="left" w:pos="7178"/>
              </w:tabs>
              <w:spacing w:line="276" w:lineRule="auto"/>
              <w:jc w:val="center"/>
              <w:rPr>
                <w:rFonts w:eastAsia="Arial"/>
                <w:b/>
                <w:sz w:val="20"/>
                <w:szCs w:val="20"/>
              </w:rPr>
            </w:pPr>
          </w:p>
        </w:tc>
        <w:tc>
          <w:tcPr>
            <w:tcW w:w="990" w:type="dxa"/>
            <w:shd w:val="clear" w:color="auto" w:fill="auto"/>
          </w:tcPr>
          <w:p w14:paraId="13834DE8" w14:textId="2EC0B3CD" w:rsidR="007C29A9" w:rsidRPr="003C508B" w:rsidRDefault="003C508B" w:rsidP="003C508B">
            <w:pPr>
              <w:tabs>
                <w:tab w:val="left" w:pos="7178"/>
              </w:tabs>
              <w:spacing w:line="276" w:lineRule="auto"/>
              <w:jc w:val="center"/>
              <w:rPr>
                <w:rFonts w:eastAsia="Arial"/>
                <w:b/>
                <w:sz w:val="20"/>
                <w:szCs w:val="20"/>
              </w:rPr>
            </w:pPr>
            <w:r w:rsidRPr="003C508B">
              <w:rPr>
                <w:rFonts w:eastAsia="Arial"/>
                <w:b/>
                <w:sz w:val="20"/>
                <w:szCs w:val="20"/>
              </w:rPr>
              <w:t>22</w:t>
            </w:r>
            <w:r w:rsidR="007C29A9" w:rsidRPr="003C508B">
              <w:rPr>
                <w:rFonts w:eastAsia="Arial"/>
                <w:b/>
                <w:sz w:val="20"/>
                <w:szCs w:val="20"/>
              </w:rPr>
              <w:t xml:space="preserve"> lp</w:t>
            </w:r>
          </w:p>
        </w:tc>
      </w:tr>
      <w:tr w:rsidR="004B6D88" w:rsidRPr="003C508B" w14:paraId="574A8BA4" w14:textId="77777777" w:rsidTr="007C29A9">
        <w:trPr>
          <w:trHeight w:val="70"/>
        </w:trPr>
        <w:tc>
          <w:tcPr>
            <w:tcW w:w="9450" w:type="dxa"/>
            <w:gridSpan w:val="5"/>
            <w:shd w:val="clear" w:color="auto" w:fill="auto"/>
          </w:tcPr>
          <w:p w14:paraId="3ED6F38F" w14:textId="77777777" w:rsidR="007C29A9" w:rsidRPr="003C508B" w:rsidRDefault="007C29A9" w:rsidP="004B6D88">
            <w:pPr>
              <w:tabs>
                <w:tab w:val="left" w:pos="7178"/>
              </w:tabs>
              <w:spacing w:line="276" w:lineRule="auto"/>
              <w:jc w:val="both"/>
              <w:rPr>
                <w:rFonts w:eastAsia="Arial"/>
                <w:b/>
                <w:sz w:val="20"/>
                <w:szCs w:val="20"/>
              </w:rPr>
            </w:pPr>
          </w:p>
        </w:tc>
      </w:tr>
      <w:tr w:rsidR="004B6D88" w:rsidRPr="004B6D88" w14:paraId="6828AD07" w14:textId="77777777" w:rsidTr="007C29A9">
        <w:tc>
          <w:tcPr>
            <w:tcW w:w="8460" w:type="dxa"/>
            <w:gridSpan w:val="4"/>
            <w:shd w:val="clear" w:color="auto" w:fill="auto"/>
          </w:tcPr>
          <w:p w14:paraId="61DBF27C" w14:textId="77777777" w:rsidR="007C29A9" w:rsidRPr="009051F0" w:rsidRDefault="007C29A9" w:rsidP="004B6D88">
            <w:pPr>
              <w:tabs>
                <w:tab w:val="left" w:pos="7178"/>
              </w:tabs>
              <w:spacing w:line="276" w:lineRule="auto"/>
              <w:jc w:val="both"/>
              <w:rPr>
                <w:rFonts w:eastAsia="Arial"/>
                <w:b/>
                <w:sz w:val="20"/>
                <w:szCs w:val="20"/>
              </w:rPr>
            </w:pPr>
            <w:r w:rsidRPr="009051F0">
              <w:rPr>
                <w:rFonts w:eastAsia="Arial"/>
                <w:b/>
                <w:sz w:val="20"/>
                <w:szCs w:val="20"/>
              </w:rPr>
              <w:t>TOTAL LOCURI DE PARCARE NECESARE</w:t>
            </w:r>
          </w:p>
        </w:tc>
        <w:tc>
          <w:tcPr>
            <w:tcW w:w="990" w:type="dxa"/>
            <w:shd w:val="clear" w:color="auto" w:fill="auto"/>
          </w:tcPr>
          <w:p w14:paraId="4DF26C11" w14:textId="0687B370" w:rsidR="007C29A9" w:rsidRPr="009051F0" w:rsidRDefault="009051F0" w:rsidP="004B6D88">
            <w:pPr>
              <w:tabs>
                <w:tab w:val="left" w:pos="7178"/>
              </w:tabs>
              <w:spacing w:line="276" w:lineRule="auto"/>
              <w:jc w:val="both"/>
              <w:rPr>
                <w:rFonts w:eastAsia="Arial"/>
                <w:b/>
                <w:sz w:val="20"/>
                <w:szCs w:val="20"/>
              </w:rPr>
            </w:pPr>
            <w:r w:rsidRPr="009051F0">
              <w:rPr>
                <w:rFonts w:eastAsia="Arial"/>
                <w:b/>
                <w:sz w:val="20"/>
                <w:szCs w:val="20"/>
              </w:rPr>
              <w:t>21</w:t>
            </w:r>
          </w:p>
        </w:tc>
      </w:tr>
      <w:tr w:rsidR="004B6D88" w:rsidRPr="004B6D88" w14:paraId="646C716A" w14:textId="77777777" w:rsidTr="007C29A9">
        <w:tc>
          <w:tcPr>
            <w:tcW w:w="8460" w:type="dxa"/>
            <w:gridSpan w:val="4"/>
            <w:shd w:val="clear" w:color="auto" w:fill="auto"/>
          </w:tcPr>
          <w:p w14:paraId="738BDB34" w14:textId="2E5465BF" w:rsidR="007C29A9" w:rsidRPr="009051F0" w:rsidRDefault="007C29A9" w:rsidP="009051F0">
            <w:pPr>
              <w:tabs>
                <w:tab w:val="left" w:pos="7178"/>
              </w:tabs>
              <w:spacing w:line="276" w:lineRule="auto"/>
              <w:jc w:val="both"/>
              <w:rPr>
                <w:rFonts w:eastAsia="Arial"/>
                <w:sz w:val="20"/>
                <w:szCs w:val="20"/>
              </w:rPr>
            </w:pPr>
            <w:r w:rsidRPr="009051F0">
              <w:rPr>
                <w:rFonts w:eastAsia="Arial"/>
                <w:sz w:val="20"/>
                <w:szCs w:val="20"/>
              </w:rPr>
              <w:t>-</w:t>
            </w:r>
            <w:r w:rsidR="009051F0" w:rsidRPr="009051F0">
              <w:rPr>
                <w:rFonts w:eastAsia="Arial"/>
                <w:sz w:val="20"/>
                <w:szCs w:val="20"/>
              </w:rPr>
              <w:t>SURPLUS LOCURI DE PARCARE</w:t>
            </w:r>
          </w:p>
        </w:tc>
        <w:tc>
          <w:tcPr>
            <w:tcW w:w="990" w:type="dxa"/>
            <w:shd w:val="clear" w:color="auto" w:fill="auto"/>
          </w:tcPr>
          <w:p w14:paraId="57654DF4" w14:textId="288C804A" w:rsidR="007C29A9" w:rsidRPr="009051F0" w:rsidRDefault="009051F0" w:rsidP="004B6D88">
            <w:pPr>
              <w:tabs>
                <w:tab w:val="left" w:pos="7178"/>
              </w:tabs>
              <w:spacing w:line="276" w:lineRule="auto"/>
              <w:jc w:val="both"/>
              <w:rPr>
                <w:rFonts w:eastAsia="Arial"/>
                <w:sz w:val="20"/>
                <w:szCs w:val="20"/>
              </w:rPr>
            </w:pPr>
            <w:r w:rsidRPr="009051F0">
              <w:rPr>
                <w:rFonts w:eastAsia="Arial"/>
                <w:sz w:val="20"/>
                <w:szCs w:val="20"/>
              </w:rPr>
              <w:t>1</w:t>
            </w:r>
          </w:p>
        </w:tc>
      </w:tr>
      <w:tr w:rsidR="004B6D88" w:rsidRPr="004B6D88" w14:paraId="21D68AB8" w14:textId="77777777" w:rsidTr="007C29A9">
        <w:tc>
          <w:tcPr>
            <w:tcW w:w="8460" w:type="dxa"/>
            <w:gridSpan w:val="4"/>
            <w:shd w:val="clear" w:color="auto" w:fill="auto"/>
          </w:tcPr>
          <w:p w14:paraId="2F47DF4D" w14:textId="77777777" w:rsidR="007C29A9" w:rsidRPr="009051F0" w:rsidRDefault="007C29A9" w:rsidP="004B6D88">
            <w:pPr>
              <w:tabs>
                <w:tab w:val="left" w:pos="7178"/>
              </w:tabs>
              <w:spacing w:line="276" w:lineRule="auto"/>
              <w:jc w:val="both"/>
              <w:rPr>
                <w:rFonts w:eastAsia="Arial"/>
                <w:b/>
                <w:sz w:val="20"/>
                <w:szCs w:val="20"/>
              </w:rPr>
            </w:pPr>
            <w:r w:rsidRPr="009051F0">
              <w:rPr>
                <w:rFonts w:eastAsia="Arial"/>
                <w:b/>
                <w:sz w:val="20"/>
                <w:szCs w:val="20"/>
              </w:rPr>
              <w:t>TOTAL LOCURI DE PARCARE ASIGURATE</w:t>
            </w:r>
          </w:p>
        </w:tc>
        <w:tc>
          <w:tcPr>
            <w:tcW w:w="990" w:type="dxa"/>
            <w:shd w:val="clear" w:color="auto" w:fill="auto"/>
          </w:tcPr>
          <w:p w14:paraId="734E671C" w14:textId="51CDE709" w:rsidR="007C29A9" w:rsidRPr="009051F0" w:rsidRDefault="009051F0" w:rsidP="004B6D88">
            <w:pPr>
              <w:tabs>
                <w:tab w:val="left" w:pos="7178"/>
              </w:tabs>
              <w:spacing w:line="276" w:lineRule="auto"/>
              <w:jc w:val="both"/>
              <w:rPr>
                <w:rFonts w:eastAsia="Arial"/>
                <w:b/>
                <w:sz w:val="20"/>
                <w:szCs w:val="20"/>
              </w:rPr>
            </w:pPr>
            <w:r w:rsidRPr="009051F0">
              <w:rPr>
                <w:rFonts w:eastAsia="Arial"/>
                <w:b/>
                <w:sz w:val="20"/>
                <w:szCs w:val="20"/>
              </w:rPr>
              <w:t>22</w:t>
            </w:r>
          </w:p>
        </w:tc>
      </w:tr>
    </w:tbl>
    <w:p w14:paraId="44895F5E" w14:textId="77777777" w:rsidR="0089409C" w:rsidRPr="004B6D88" w:rsidRDefault="0089409C" w:rsidP="009B2157">
      <w:pPr>
        <w:autoSpaceDE w:val="0"/>
        <w:autoSpaceDN w:val="0"/>
        <w:adjustRightInd w:val="0"/>
        <w:jc w:val="both"/>
        <w:rPr>
          <w:b/>
          <w:bCs/>
          <w:color w:val="FF0000"/>
          <w:sz w:val="20"/>
          <w:szCs w:val="20"/>
          <w:lang w:val="en-US" w:eastAsia="en-US"/>
        </w:rPr>
      </w:pPr>
    </w:p>
    <w:p w14:paraId="32327899" w14:textId="46F21F93" w:rsidR="009B2157" w:rsidRPr="004B6D88" w:rsidRDefault="009B2157" w:rsidP="009B2157">
      <w:pPr>
        <w:autoSpaceDE w:val="0"/>
        <w:autoSpaceDN w:val="0"/>
        <w:adjustRightInd w:val="0"/>
        <w:rPr>
          <w:rFonts w:eastAsia="Calibri"/>
          <w:color w:val="FF0000"/>
          <w:sz w:val="20"/>
          <w:szCs w:val="20"/>
          <w:lang w:val="es-ES" w:eastAsia="en-US"/>
        </w:rPr>
      </w:pPr>
      <w:r w:rsidRPr="009051F0">
        <w:rPr>
          <w:rFonts w:eastAsia="Calibri"/>
          <w:b/>
          <w:bCs/>
          <w:sz w:val="20"/>
          <w:szCs w:val="20"/>
          <w:lang w:eastAsia="en-US"/>
        </w:rPr>
        <w:t>Spaţii plantate</w:t>
      </w:r>
      <w:r w:rsidRPr="004B6D88">
        <w:rPr>
          <w:rFonts w:eastAsia="Calibri"/>
          <w:b/>
          <w:bCs/>
          <w:color w:val="FF0000"/>
          <w:sz w:val="20"/>
          <w:szCs w:val="20"/>
          <w:lang w:eastAsia="en-US"/>
        </w:rPr>
        <w:br/>
      </w:r>
      <w:bookmarkStart w:id="5" w:name="_Hlk512402509"/>
      <w:r w:rsidRPr="003C508B">
        <w:rPr>
          <w:rFonts w:eastAsia="Calibri"/>
          <w:sz w:val="20"/>
          <w:szCs w:val="20"/>
          <w:lang w:val="es-ES" w:eastAsia="en-US"/>
        </w:rPr>
        <w:t xml:space="preserve">La nivelul solului </w:t>
      </w:r>
      <w:r w:rsidRPr="003C508B">
        <w:rPr>
          <w:rFonts w:eastAsia="Calibri"/>
          <w:sz w:val="20"/>
          <w:szCs w:val="20"/>
          <w:lang w:eastAsia="en-US"/>
        </w:rPr>
        <w:t xml:space="preserve">se propune amenajarea </w:t>
      </w:r>
      <w:r w:rsidR="003C508B" w:rsidRPr="003C508B">
        <w:rPr>
          <w:rFonts w:eastAsia="Calibri"/>
          <w:sz w:val="20"/>
          <w:szCs w:val="20"/>
          <w:lang w:val="es-ES" w:eastAsia="en-US"/>
        </w:rPr>
        <w:t>unui spatiu verde de 1,3</w:t>
      </w:r>
      <w:r w:rsidR="00E37902">
        <w:rPr>
          <w:rFonts w:eastAsia="Calibri"/>
          <w:sz w:val="20"/>
          <w:szCs w:val="20"/>
          <w:lang w:val="es-ES" w:eastAsia="en-US"/>
        </w:rPr>
        <w:t>99</w:t>
      </w:r>
      <w:r w:rsidR="003C508B">
        <w:rPr>
          <w:rFonts w:eastAsia="Calibri"/>
          <w:sz w:val="20"/>
          <w:szCs w:val="20"/>
          <w:lang w:val="es-ES" w:eastAsia="en-US"/>
        </w:rPr>
        <w:t>.</w:t>
      </w:r>
      <w:r w:rsidR="00E37902">
        <w:rPr>
          <w:rFonts w:eastAsia="Calibri"/>
          <w:sz w:val="20"/>
          <w:szCs w:val="20"/>
          <w:lang w:val="es-ES" w:eastAsia="en-US"/>
        </w:rPr>
        <w:t>05</w:t>
      </w:r>
      <w:r w:rsidR="003C508B" w:rsidRPr="003C508B">
        <w:rPr>
          <w:rFonts w:eastAsia="Calibri"/>
          <w:sz w:val="20"/>
          <w:szCs w:val="20"/>
          <w:lang w:val="es-ES" w:eastAsia="en-US"/>
        </w:rPr>
        <w:t xml:space="preserve"> mp</w:t>
      </w:r>
      <w:r w:rsidRPr="003C508B">
        <w:rPr>
          <w:rFonts w:eastAsia="Calibri"/>
          <w:sz w:val="20"/>
          <w:szCs w:val="20"/>
          <w:lang w:eastAsia="en-US"/>
        </w:rPr>
        <w:t>.</w:t>
      </w:r>
      <w:r w:rsidRPr="003C508B">
        <w:rPr>
          <w:rFonts w:eastAsia="Calibri"/>
          <w:sz w:val="20"/>
          <w:szCs w:val="20"/>
          <w:lang w:val="es-ES" w:eastAsia="en-US"/>
        </w:rPr>
        <w:t xml:space="preserve"> </w:t>
      </w:r>
      <w:r w:rsidRPr="003C508B">
        <w:rPr>
          <w:rFonts w:eastAsia="Calibri"/>
          <w:sz w:val="20"/>
          <w:szCs w:val="20"/>
          <w:lang w:eastAsia="en-US"/>
        </w:rPr>
        <w:t xml:space="preserve">Cunoscând că suprafaţa terenului este de </w:t>
      </w:r>
      <w:r w:rsidR="00443E30" w:rsidRPr="003C508B">
        <w:rPr>
          <w:rFonts w:eastAsia="Calibri"/>
          <w:sz w:val="20"/>
          <w:szCs w:val="20"/>
          <w:lang w:val="es-ES" w:eastAsia="en-US"/>
        </w:rPr>
        <w:t>3</w:t>
      </w:r>
      <w:r w:rsidR="003C508B">
        <w:rPr>
          <w:rFonts w:eastAsia="Calibri"/>
          <w:sz w:val="20"/>
          <w:szCs w:val="20"/>
          <w:lang w:val="es-ES" w:eastAsia="en-US"/>
        </w:rPr>
        <w:t>,</w:t>
      </w:r>
      <w:r w:rsidR="00443E30" w:rsidRPr="003C508B">
        <w:rPr>
          <w:rFonts w:eastAsia="Calibri"/>
          <w:sz w:val="20"/>
          <w:szCs w:val="20"/>
          <w:lang w:val="es-ES" w:eastAsia="en-US"/>
        </w:rPr>
        <w:t>8</w:t>
      </w:r>
      <w:r w:rsidR="003C508B">
        <w:rPr>
          <w:rFonts w:eastAsia="Calibri"/>
          <w:sz w:val="20"/>
          <w:szCs w:val="20"/>
          <w:lang w:val="es-ES" w:eastAsia="en-US"/>
        </w:rPr>
        <w:t>90</w:t>
      </w:r>
      <w:r w:rsidR="00E42DF4" w:rsidRPr="003C508B">
        <w:rPr>
          <w:rFonts w:eastAsia="Calibri"/>
          <w:sz w:val="20"/>
          <w:szCs w:val="20"/>
          <w:lang w:val="es-ES" w:eastAsia="en-US"/>
        </w:rPr>
        <w:t>.00</w:t>
      </w:r>
      <w:r w:rsidRPr="003C508B">
        <w:rPr>
          <w:rFonts w:eastAsia="Calibri"/>
          <w:sz w:val="20"/>
          <w:szCs w:val="20"/>
          <w:lang w:eastAsia="en-US"/>
        </w:rPr>
        <w:t xml:space="preserve"> mp, rezultă că pe amplasament se asigură un procent de</w:t>
      </w:r>
      <w:r w:rsidR="003C508B" w:rsidRPr="003C508B">
        <w:rPr>
          <w:rFonts w:eastAsia="Calibri"/>
          <w:sz w:val="20"/>
          <w:szCs w:val="20"/>
          <w:lang w:val="es-ES" w:eastAsia="en-US"/>
        </w:rPr>
        <w:t xml:space="preserve"> </w:t>
      </w:r>
      <w:r w:rsidRPr="003C508B">
        <w:rPr>
          <w:rFonts w:eastAsia="Calibri"/>
          <w:sz w:val="20"/>
          <w:szCs w:val="20"/>
          <w:lang w:eastAsia="en-US"/>
        </w:rPr>
        <w:t xml:space="preserve"> </w:t>
      </w:r>
      <w:r w:rsidR="003C508B">
        <w:rPr>
          <w:rFonts w:eastAsia="Calibri"/>
          <w:b/>
          <w:sz w:val="20"/>
          <w:szCs w:val="20"/>
          <w:lang w:val="es-ES" w:eastAsia="en-US"/>
        </w:rPr>
        <w:t>35</w:t>
      </w:r>
      <w:r w:rsidR="00E37902">
        <w:rPr>
          <w:rFonts w:eastAsia="Calibri"/>
          <w:b/>
          <w:sz w:val="20"/>
          <w:szCs w:val="20"/>
          <w:lang w:val="es-ES" w:eastAsia="en-US"/>
        </w:rPr>
        <w:t>.97</w:t>
      </w:r>
      <w:r w:rsidRPr="003C508B">
        <w:rPr>
          <w:rFonts w:eastAsia="Calibri"/>
          <w:b/>
          <w:sz w:val="20"/>
          <w:szCs w:val="20"/>
          <w:lang w:eastAsia="en-US"/>
        </w:rPr>
        <w:t>%</w:t>
      </w:r>
      <w:r w:rsidRPr="003C508B">
        <w:rPr>
          <w:rFonts w:eastAsia="Calibri"/>
          <w:sz w:val="20"/>
          <w:szCs w:val="20"/>
          <w:lang w:eastAsia="en-US"/>
        </w:rPr>
        <w:t xml:space="preserve"> spaţii plantate.</w:t>
      </w:r>
    </w:p>
    <w:p w14:paraId="24ADF1A9" w14:textId="54B9DFE5" w:rsidR="004E7555" w:rsidRPr="004E7555" w:rsidRDefault="004E7555" w:rsidP="004E7555">
      <w:pPr>
        <w:jc w:val="both"/>
        <w:rPr>
          <w:sz w:val="20"/>
          <w:szCs w:val="20"/>
          <w:lang w:val="es-ES"/>
        </w:rPr>
      </w:pPr>
      <w:r w:rsidRPr="004E7555">
        <w:rPr>
          <w:rFonts w:eastAsia="Calibri"/>
          <w:sz w:val="20"/>
          <w:szCs w:val="20"/>
          <w:lang w:eastAsia="en-US"/>
        </w:rPr>
        <w:t>Conform HCJC nr. 151 din 22.05.2013 privind stabilirea suprafeţelor minime de spaţii verzi şi a numărului minim de arbuşti, arbori, plante decorative şi flori aferente construcţiilor realizate pe teritoriul administrativ al jud. Constant</w:t>
      </w:r>
      <w:r w:rsidRPr="004E7555">
        <w:rPr>
          <w:rFonts w:eastAsia="Calibri"/>
          <w:sz w:val="20"/>
          <w:szCs w:val="20"/>
          <w:lang w:val="es-ES" w:eastAsia="en-US"/>
        </w:rPr>
        <w:t>a</w:t>
      </w:r>
      <w:r w:rsidRPr="004E7555">
        <w:rPr>
          <w:rFonts w:eastAsia="Calibri"/>
          <w:sz w:val="20"/>
          <w:szCs w:val="20"/>
          <w:lang w:eastAsia="en-US"/>
        </w:rPr>
        <w:t xml:space="preserve">, pentru </w:t>
      </w:r>
      <w:r w:rsidRPr="004E7555">
        <w:rPr>
          <w:rFonts w:eastAsia="Calibri"/>
          <w:sz w:val="20"/>
          <w:szCs w:val="20"/>
          <w:lang w:val="es-ES" w:eastAsia="en-US"/>
        </w:rPr>
        <w:t>locuinte colective</w:t>
      </w:r>
      <w:r w:rsidRPr="004E7555">
        <w:rPr>
          <w:rFonts w:eastAsia="Calibri"/>
          <w:sz w:val="20"/>
          <w:szCs w:val="20"/>
          <w:lang w:eastAsia="en-US"/>
        </w:rPr>
        <w:t xml:space="preserve"> se vor prevedea spaţii verzi şi plantate în suprafaţa minimă de </w:t>
      </w:r>
      <w:r w:rsidRPr="004E7555">
        <w:rPr>
          <w:rFonts w:eastAsia="Calibri"/>
          <w:sz w:val="20"/>
          <w:szCs w:val="20"/>
          <w:lang w:val="es-ES" w:eastAsia="en-US"/>
        </w:rPr>
        <w:t>30</w:t>
      </w:r>
      <w:r w:rsidRPr="004E7555">
        <w:rPr>
          <w:rFonts w:eastAsia="Calibri"/>
          <w:sz w:val="20"/>
          <w:szCs w:val="20"/>
          <w:lang w:eastAsia="en-US"/>
        </w:rPr>
        <w:t>% din suprafaţa terenului. In concluzie pe amplasament se asigura suprafaţa necesară de spaţii plantate.</w:t>
      </w:r>
      <w:r>
        <w:rPr>
          <w:sz w:val="20"/>
          <w:szCs w:val="20"/>
          <w:lang w:val="es-ES"/>
        </w:rPr>
        <w:t xml:space="preserve"> </w:t>
      </w:r>
    </w:p>
    <w:bookmarkEnd w:id="5"/>
    <w:p w14:paraId="27E0BA92" w14:textId="13509A11" w:rsidR="007D0EE4" w:rsidRPr="007D0EE4" w:rsidRDefault="007D0EE4" w:rsidP="007D0EE4">
      <w:pPr>
        <w:pStyle w:val="Default"/>
        <w:rPr>
          <w:rFonts w:ascii="Times New Roman" w:eastAsia="Calibri" w:hAnsi="Times New Roman" w:cs="Times New Roman"/>
          <w:color w:val="auto"/>
          <w:sz w:val="20"/>
          <w:szCs w:val="20"/>
          <w:lang w:val="ro-RO"/>
        </w:rPr>
      </w:pPr>
      <w:r>
        <w:rPr>
          <w:rFonts w:ascii="Times New Roman" w:eastAsia="Calibri" w:hAnsi="Times New Roman" w:cs="Times New Roman"/>
          <w:color w:val="auto"/>
          <w:sz w:val="20"/>
          <w:szCs w:val="20"/>
          <w:lang w:val="ro-RO"/>
        </w:rPr>
        <w:t>Conform HGR 525, Anexa 6</w:t>
      </w:r>
      <w:r w:rsidRPr="007D0EE4">
        <w:rPr>
          <w:rFonts w:ascii="Times New Roman" w:eastAsia="Calibri" w:hAnsi="Times New Roman" w:cs="Times New Roman"/>
          <w:color w:val="auto"/>
          <w:sz w:val="20"/>
          <w:szCs w:val="20"/>
          <w:lang w:val="ro-RO"/>
        </w:rPr>
        <w:t>: 6.8 - Construcţii de locuinţe</w:t>
      </w:r>
    </w:p>
    <w:p w14:paraId="73623679" w14:textId="77777777" w:rsidR="007D0EE4" w:rsidRPr="007D0EE4" w:rsidRDefault="007D0EE4" w:rsidP="007D0EE4">
      <w:pPr>
        <w:pStyle w:val="Default"/>
        <w:rPr>
          <w:rFonts w:ascii="Times New Roman" w:eastAsia="Calibri" w:hAnsi="Times New Roman" w:cs="Times New Roman"/>
          <w:i/>
          <w:color w:val="auto"/>
          <w:sz w:val="20"/>
          <w:szCs w:val="20"/>
          <w:lang w:val="ro-RO"/>
        </w:rPr>
      </w:pPr>
      <w:r w:rsidRPr="007D0EE4">
        <w:rPr>
          <w:rFonts w:ascii="Times New Roman" w:eastAsia="Calibri" w:hAnsi="Times New Roman" w:cs="Times New Roman"/>
          <w:i/>
          <w:color w:val="auto"/>
          <w:sz w:val="20"/>
          <w:szCs w:val="20"/>
          <w:lang w:val="ro-RO"/>
        </w:rPr>
        <w:t>Pentru construcţiile de locuinţe vor fi prevăzute spaţii verzi şi plantate, în funcţie de</w:t>
      </w:r>
    </w:p>
    <w:p w14:paraId="19D0AC15" w14:textId="77777777" w:rsidR="007D0EE4" w:rsidRPr="007D0EE4" w:rsidRDefault="007D0EE4" w:rsidP="007D0EE4">
      <w:pPr>
        <w:pStyle w:val="Default"/>
        <w:rPr>
          <w:rFonts w:ascii="Times New Roman" w:eastAsia="Calibri" w:hAnsi="Times New Roman" w:cs="Times New Roman"/>
          <w:color w:val="auto"/>
          <w:sz w:val="20"/>
          <w:szCs w:val="20"/>
          <w:lang w:val="ro-RO"/>
        </w:rPr>
      </w:pPr>
      <w:r w:rsidRPr="007D0EE4">
        <w:rPr>
          <w:rFonts w:ascii="Times New Roman" w:eastAsia="Calibri" w:hAnsi="Times New Roman" w:cs="Times New Roman"/>
          <w:i/>
          <w:color w:val="auto"/>
          <w:sz w:val="20"/>
          <w:szCs w:val="20"/>
          <w:lang w:val="ro-RO"/>
        </w:rPr>
        <w:t>tipul de locuire, dar nu mai puţin de 2 m2/locuitor</w:t>
      </w:r>
      <w:r w:rsidRPr="007D0EE4">
        <w:rPr>
          <w:rFonts w:ascii="Times New Roman" w:eastAsia="Calibri" w:hAnsi="Times New Roman" w:cs="Times New Roman"/>
          <w:color w:val="auto"/>
          <w:sz w:val="20"/>
          <w:szCs w:val="20"/>
          <w:lang w:val="ro-RO"/>
        </w:rPr>
        <w:t xml:space="preserve">. </w:t>
      </w:r>
    </w:p>
    <w:p w14:paraId="7566594C" w14:textId="77777777" w:rsidR="007D0EE4" w:rsidRPr="007D0EE4" w:rsidRDefault="007D0EE4" w:rsidP="007D0EE4">
      <w:pPr>
        <w:pStyle w:val="Default"/>
        <w:rPr>
          <w:rFonts w:ascii="Times New Roman" w:eastAsia="Calibri" w:hAnsi="Times New Roman" w:cs="Times New Roman"/>
          <w:color w:val="auto"/>
          <w:sz w:val="20"/>
          <w:szCs w:val="20"/>
          <w:lang w:val="ro-RO"/>
        </w:rPr>
      </w:pPr>
      <w:r w:rsidRPr="007D0EE4">
        <w:rPr>
          <w:rFonts w:ascii="Times New Roman" w:eastAsia="Calibri" w:hAnsi="Times New Roman" w:cs="Times New Roman"/>
          <w:color w:val="auto"/>
          <w:sz w:val="20"/>
          <w:szCs w:val="20"/>
          <w:lang w:val="ro-RO"/>
        </w:rPr>
        <w:t>La o medie de 4 locuitori/ locuinta (4x17=68) HGR 525 prevede asigurarea unei suprafete minime de spatii verzi de 136mp.</w:t>
      </w:r>
    </w:p>
    <w:p w14:paraId="727CB73C" w14:textId="77777777" w:rsidR="007D0EE4" w:rsidRPr="007D0EE4" w:rsidRDefault="007D0EE4" w:rsidP="007D0EE4">
      <w:pPr>
        <w:pStyle w:val="Default"/>
        <w:rPr>
          <w:rFonts w:ascii="Times New Roman" w:eastAsia="Calibri" w:hAnsi="Times New Roman" w:cs="Times New Roman"/>
          <w:color w:val="auto"/>
          <w:sz w:val="20"/>
          <w:szCs w:val="20"/>
          <w:lang w:val="ro-RO"/>
        </w:rPr>
      </w:pPr>
      <w:r w:rsidRPr="007D0EE4">
        <w:rPr>
          <w:rFonts w:ascii="Times New Roman" w:eastAsia="Calibri" w:hAnsi="Times New Roman" w:cs="Times New Roman"/>
          <w:color w:val="auto"/>
          <w:sz w:val="20"/>
          <w:szCs w:val="20"/>
          <w:lang w:val="ro-RO"/>
        </w:rPr>
        <w:t>Conform HCJ 152 din 22.05.2013 se mentioneaza: suprafata spatiu verde 1,399.05; mod de amenajare tip gradina, tipurile de plante: conform anexa 2.</w:t>
      </w:r>
    </w:p>
    <w:p w14:paraId="29FCF008" w14:textId="358E77F3" w:rsidR="009449A6" w:rsidRPr="007D0EE4" w:rsidRDefault="007D0EE4" w:rsidP="007D0EE4">
      <w:pPr>
        <w:pStyle w:val="Default"/>
        <w:rPr>
          <w:rFonts w:ascii="Times New Roman" w:hAnsi="Times New Roman" w:cs="Times New Roman"/>
          <w:color w:val="auto"/>
          <w:sz w:val="20"/>
          <w:szCs w:val="20"/>
          <w:lang w:val="es-ES"/>
        </w:rPr>
      </w:pPr>
      <w:r w:rsidRPr="007D0EE4">
        <w:rPr>
          <w:rFonts w:ascii="Times New Roman" w:eastAsia="Calibri" w:hAnsi="Times New Roman" w:cs="Times New Roman"/>
          <w:color w:val="auto"/>
          <w:sz w:val="20"/>
          <w:szCs w:val="20"/>
          <w:lang w:val="ro-RO"/>
        </w:rPr>
        <w:t>Spatiile verzi prevazute in proiect vor fi plantate cu 38 arbori ornamentali tip Brad abies, (sau alte specii prevazute in Anexa nr. 2 a HCJ 152/22.05.2013), arbusti ornamentali, flori perene si aromatice prevazute in Anexa nr. 2 a HCJ 152/22.05.2013, dintre care 35 de arbori in zona caselor si 3 arbori in spatiile verzi din zona parcarii.</w:t>
      </w:r>
    </w:p>
    <w:p w14:paraId="67911EC6" w14:textId="77777777" w:rsidR="00700D15" w:rsidRPr="007D0EE4" w:rsidRDefault="00F71C5E" w:rsidP="00DB67A6">
      <w:pPr>
        <w:pStyle w:val="Default"/>
        <w:shd w:val="clear" w:color="auto" w:fill="E7E6E6" w:themeFill="background2"/>
        <w:rPr>
          <w:rFonts w:ascii="Times New Roman" w:hAnsi="Times New Roman" w:cs="Times New Roman"/>
          <w:color w:val="auto"/>
          <w:sz w:val="20"/>
          <w:szCs w:val="20"/>
          <w:lang w:val="es-ES"/>
        </w:rPr>
      </w:pPr>
      <w:r w:rsidRPr="007D0EE4">
        <w:rPr>
          <w:rFonts w:ascii="Times New Roman" w:hAnsi="Times New Roman" w:cs="Times New Roman"/>
          <w:color w:val="auto"/>
          <w:sz w:val="20"/>
          <w:szCs w:val="20"/>
          <w:lang w:val="es-ES"/>
        </w:rPr>
        <w:t xml:space="preserve">b) </w:t>
      </w:r>
      <w:r w:rsidR="009B2157" w:rsidRPr="007D0EE4">
        <w:rPr>
          <w:rFonts w:ascii="Times New Roman" w:hAnsi="Times New Roman" w:cs="Times New Roman"/>
          <w:color w:val="auto"/>
          <w:sz w:val="20"/>
          <w:szCs w:val="20"/>
          <w:lang w:val="es-ES"/>
        </w:rPr>
        <w:t>J</w:t>
      </w:r>
      <w:r w:rsidRPr="007D0EE4">
        <w:rPr>
          <w:rFonts w:ascii="Times New Roman" w:hAnsi="Times New Roman" w:cs="Times New Roman"/>
          <w:color w:val="auto"/>
          <w:sz w:val="20"/>
          <w:szCs w:val="20"/>
          <w:lang w:val="es-ES"/>
        </w:rPr>
        <w:t>ustificarea necesităţii proiectului</w:t>
      </w:r>
      <w:r w:rsidR="009B2157" w:rsidRPr="007D0EE4">
        <w:rPr>
          <w:rFonts w:ascii="Times New Roman" w:hAnsi="Times New Roman" w:cs="Times New Roman"/>
          <w:color w:val="auto"/>
          <w:sz w:val="20"/>
          <w:szCs w:val="20"/>
          <w:lang w:val="es-ES"/>
        </w:rPr>
        <w:t>:</w:t>
      </w:r>
    </w:p>
    <w:p w14:paraId="47FE6311" w14:textId="1F5F76FA" w:rsidR="007D0EE4" w:rsidRPr="007D0EE4" w:rsidRDefault="007D0EE4" w:rsidP="00F71C5E">
      <w:pPr>
        <w:pStyle w:val="Default"/>
        <w:rPr>
          <w:rFonts w:ascii="Times New Roman" w:eastAsia="Calibri" w:hAnsi="Times New Roman" w:cs="Times New Roman"/>
          <w:color w:val="auto"/>
          <w:sz w:val="20"/>
          <w:szCs w:val="20"/>
          <w:lang w:val="es-ES"/>
        </w:rPr>
      </w:pPr>
      <w:r w:rsidRPr="007D0EE4">
        <w:rPr>
          <w:rFonts w:ascii="Times New Roman" w:eastAsia="Calibri" w:hAnsi="Times New Roman" w:cs="Times New Roman"/>
          <w:color w:val="auto"/>
          <w:sz w:val="20"/>
          <w:szCs w:val="20"/>
          <w:lang w:val="es-ES"/>
        </w:rPr>
        <w:t>Realizarea obiectivului “Construire locuinte colective cu birouri la parter P+1E+M – P+2E, imprejmuire teren si organizare de santier”, va influenta in mod pozitiv calitatea zonei, contribuind la dezvoltarea ei economica si functionala.</w:t>
      </w:r>
    </w:p>
    <w:p w14:paraId="2031CD93" w14:textId="77777777" w:rsidR="009B2157" w:rsidRPr="004B6D88" w:rsidRDefault="009B2157" w:rsidP="00F71C5E">
      <w:pPr>
        <w:pStyle w:val="Default"/>
        <w:rPr>
          <w:rFonts w:ascii="Times New Roman" w:hAnsi="Times New Roman" w:cs="Times New Roman"/>
          <w:color w:val="FF0000"/>
          <w:sz w:val="20"/>
          <w:szCs w:val="20"/>
          <w:lang w:val="es-ES"/>
        </w:rPr>
      </w:pPr>
    </w:p>
    <w:p w14:paraId="31A8523A" w14:textId="77777777" w:rsidR="00DB67A6" w:rsidRPr="006303BC" w:rsidRDefault="00F71C5E" w:rsidP="00DB67A6">
      <w:pPr>
        <w:pStyle w:val="Default"/>
        <w:shd w:val="clear" w:color="auto" w:fill="E7E6E6" w:themeFill="background2"/>
        <w:rPr>
          <w:rFonts w:ascii="Times New Roman" w:hAnsi="Times New Roman" w:cs="Times New Roman"/>
          <w:color w:val="auto"/>
          <w:sz w:val="20"/>
          <w:szCs w:val="20"/>
          <w:lang w:val="es-ES"/>
        </w:rPr>
      </w:pPr>
      <w:r w:rsidRPr="006303BC">
        <w:rPr>
          <w:rFonts w:ascii="Times New Roman" w:hAnsi="Times New Roman" w:cs="Times New Roman"/>
          <w:color w:val="auto"/>
          <w:sz w:val="20"/>
          <w:szCs w:val="20"/>
          <w:lang w:val="es-ES"/>
        </w:rPr>
        <w:t xml:space="preserve">c) </w:t>
      </w:r>
      <w:r w:rsidR="00650CFD" w:rsidRPr="006303BC">
        <w:rPr>
          <w:rFonts w:ascii="Times New Roman" w:hAnsi="Times New Roman" w:cs="Times New Roman"/>
          <w:color w:val="auto"/>
          <w:sz w:val="20"/>
          <w:szCs w:val="20"/>
          <w:lang w:val="es-ES"/>
        </w:rPr>
        <w:t>V</w:t>
      </w:r>
      <w:r w:rsidRPr="006303BC">
        <w:rPr>
          <w:rFonts w:ascii="Times New Roman" w:hAnsi="Times New Roman" w:cs="Times New Roman"/>
          <w:color w:val="auto"/>
          <w:sz w:val="20"/>
          <w:szCs w:val="20"/>
          <w:lang w:val="es-ES"/>
        </w:rPr>
        <w:t>aloarea investiţiei</w:t>
      </w:r>
      <w:r w:rsidR="00650CFD" w:rsidRPr="006303BC">
        <w:rPr>
          <w:rFonts w:ascii="Times New Roman" w:hAnsi="Times New Roman" w:cs="Times New Roman"/>
          <w:color w:val="auto"/>
          <w:sz w:val="20"/>
          <w:szCs w:val="20"/>
          <w:lang w:val="es-ES"/>
        </w:rPr>
        <w:t xml:space="preserve"> </w:t>
      </w:r>
    </w:p>
    <w:p w14:paraId="21673C09" w14:textId="00ABE81D" w:rsidR="00F71C5E" w:rsidRPr="006303BC" w:rsidRDefault="00650CFD" w:rsidP="00F71C5E">
      <w:pPr>
        <w:pStyle w:val="Default"/>
        <w:rPr>
          <w:rFonts w:ascii="Times New Roman" w:hAnsi="Times New Roman" w:cs="Times New Roman"/>
          <w:color w:val="auto"/>
          <w:sz w:val="20"/>
          <w:szCs w:val="20"/>
          <w:lang w:val="es-ES"/>
        </w:rPr>
      </w:pPr>
      <w:r w:rsidRPr="006303BC">
        <w:rPr>
          <w:rFonts w:ascii="Times New Roman" w:hAnsi="Times New Roman" w:cs="Times New Roman"/>
          <w:color w:val="auto"/>
          <w:sz w:val="20"/>
          <w:szCs w:val="20"/>
          <w:lang w:val="es-ES"/>
        </w:rPr>
        <w:t>– aproximativ</w:t>
      </w:r>
      <w:r w:rsidR="006303BC" w:rsidRPr="006303BC">
        <w:rPr>
          <w:rFonts w:ascii="Times New Roman" w:hAnsi="Times New Roman" w:cs="Times New Roman"/>
          <w:color w:val="auto"/>
          <w:sz w:val="20"/>
          <w:szCs w:val="20"/>
          <w:lang w:val="es-ES"/>
        </w:rPr>
        <w:t xml:space="preserve"> 5.562.236</w:t>
      </w:r>
      <w:r w:rsidR="009E3472" w:rsidRPr="006303BC">
        <w:rPr>
          <w:rFonts w:ascii="Times New Roman" w:hAnsi="Times New Roman" w:cs="Times New Roman"/>
          <w:color w:val="auto"/>
          <w:sz w:val="20"/>
          <w:szCs w:val="20"/>
          <w:lang w:val="es-ES"/>
        </w:rPr>
        <w:t>,</w:t>
      </w:r>
      <w:r w:rsidR="006303BC" w:rsidRPr="006303BC">
        <w:rPr>
          <w:rFonts w:ascii="Times New Roman" w:hAnsi="Times New Roman" w:cs="Times New Roman"/>
          <w:color w:val="auto"/>
          <w:sz w:val="20"/>
          <w:szCs w:val="20"/>
          <w:lang w:val="es-ES"/>
        </w:rPr>
        <w:t xml:space="preserve">2 </w:t>
      </w:r>
      <w:r w:rsidRPr="006303BC">
        <w:rPr>
          <w:rFonts w:ascii="Times New Roman" w:hAnsi="Times New Roman" w:cs="Times New Roman"/>
          <w:color w:val="auto"/>
          <w:sz w:val="20"/>
          <w:szCs w:val="20"/>
          <w:lang w:val="es-ES"/>
        </w:rPr>
        <w:t>lei</w:t>
      </w:r>
      <w:r w:rsidR="006C2D0E" w:rsidRPr="006303BC">
        <w:rPr>
          <w:rFonts w:ascii="Times New Roman" w:hAnsi="Times New Roman" w:cs="Times New Roman"/>
          <w:color w:val="auto"/>
          <w:sz w:val="20"/>
          <w:szCs w:val="20"/>
          <w:lang w:val="es-ES"/>
        </w:rPr>
        <w:t xml:space="preserve"> (C+M), valoare </w:t>
      </w:r>
      <w:r w:rsidR="006303BC">
        <w:rPr>
          <w:rFonts w:ascii="Times New Roman" w:hAnsi="Times New Roman" w:cs="Times New Roman"/>
          <w:color w:val="auto"/>
          <w:sz w:val="20"/>
          <w:szCs w:val="20"/>
          <w:lang w:val="es-ES"/>
        </w:rPr>
        <w:t xml:space="preserve">cu </w:t>
      </w:r>
      <w:r w:rsidR="006C2D0E" w:rsidRPr="006303BC">
        <w:rPr>
          <w:rFonts w:ascii="Times New Roman" w:hAnsi="Times New Roman" w:cs="Times New Roman"/>
          <w:color w:val="auto"/>
          <w:sz w:val="20"/>
          <w:szCs w:val="20"/>
          <w:lang w:val="es-ES"/>
        </w:rPr>
        <w:t>tva</w:t>
      </w:r>
      <w:r w:rsidR="00F71C5E" w:rsidRPr="006303BC">
        <w:rPr>
          <w:rFonts w:ascii="Times New Roman" w:hAnsi="Times New Roman" w:cs="Times New Roman"/>
          <w:color w:val="auto"/>
          <w:sz w:val="20"/>
          <w:szCs w:val="20"/>
          <w:lang w:val="es-ES"/>
        </w:rPr>
        <w:t xml:space="preserve">; </w:t>
      </w:r>
    </w:p>
    <w:p w14:paraId="1076EB41" w14:textId="77777777" w:rsidR="00650CFD" w:rsidRPr="004B6D88" w:rsidRDefault="00650CFD" w:rsidP="00F71C5E">
      <w:pPr>
        <w:pStyle w:val="Default"/>
        <w:rPr>
          <w:rFonts w:ascii="Times New Roman" w:hAnsi="Times New Roman" w:cs="Times New Roman"/>
          <w:color w:val="FF0000"/>
          <w:sz w:val="20"/>
          <w:szCs w:val="20"/>
          <w:lang w:val="es-ES"/>
        </w:rPr>
      </w:pPr>
    </w:p>
    <w:p w14:paraId="3D2BE91E" w14:textId="77777777" w:rsidR="00DB67A6" w:rsidRPr="00EB3822" w:rsidRDefault="00F71C5E" w:rsidP="00DB67A6">
      <w:pPr>
        <w:pStyle w:val="Default"/>
        <w:shd w:val="clear" w:color="auto" w:fill="E7E6E6" w:themeFill="background2"/>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xml:space="preserve">d) </w:t>
      </w:r>
      <w:r w:rsidR="00650CFD" w:rsidRPr="00EB3822">
        <w:rPr>
          <w:rFonts w:ascii="Times New Roman" w:hAnsi="Times New Roman" w:cs="Times New Roman"/>
          <w:color w:val="auto"/>
          <w:sz w:val="20"/>
          <w:szCs w:val="20"/>
          <w:lang w:val="es-ES"/>
        </w:rPr>
        <w:t>P</w:t>
      </w:r>
      <w:r w:rsidRPr="00EB3822">
        <w:rPr>
          <w:rFonts w:ascii="Times New Roman" w:hAnsi="Times New Roman" w:cs="Times New Roman"/>
          <w:color w:val="auto"/>
          <w:sz w:val="20"/>
          <w:szCs w:val="20"/>
          <w:lang w:val="es-ES"/>
        </w:rPr>
        <w:t>erioada de implementare propusă</w:t>
      </w:r>
      <w:r w:rsidR="00650CFD" w:rsidRPr="00EB3822">
        <w:rPr>
          <w:rFonts w:ascii="Times New Roman" w:hAnsi="Times New Roman" w:cs="Times New Roman"/>
          <w:color w:val="auto"/>
          <w:sz w:val="20"/>
          <w:szCs w:val="20"/>
          <w:lang w:val="es-ES"/>
        </w:rPr>
        <w:t xml:space="preserve"> </w:t>
      </w:r>
    </w:p>
    <w:p w14:paraId="589AE8D5" w14:textId="77777777" w:rsidR="00F71C5E" w:rsidRPr="00EB3822" w:rsidRDefault="00650CFD" w:rsidP="00F71C5E">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cel mult 36 de luni de la data obtinerii autorizatiei de construire</w:t>
      </w:r>
      <w:r w:rsidR="00F71C5E" w:rsidRPr="00EB3822">
        <w:rPr>
          <w:rFonts w:ascii="Times New Roman" w:hAnsi="Times New Roman" w:cs="Times New Roman"/>
          <w:color w:val="auto"/>
          <w:sz w:val="20"/>
          <w:szCs w:val="20"/>
          <w:lang w:val="es-ES"/>
        </w:rPr>
        <w:t xml:space="preserve">; </w:t>
      </w:r>
    </w:p>
    <w:p w14:paraId="49E3116A" w14:textId="77777777" w:rsidR="00650CFD" w:rsidRPr="004B6D88" w:rsidRDefault="00650CFD" w:rsidP="00F71C5E">
      <w:pPr>
        <w:pStyle w:val="Default"/>
        <w:rPr>
          <w:rFonts w:ascii="Times New Roman" w:hAnsi="Times New Roman" w:cs="Times New Roman"/>
          <w:color w:val="FF0000"/>
          <w:sz w:val="20"/>
          <w:szCs w:val="20"/>
          <w:lang w:val="es-ES"/>
        </w:rPr>
      </w:pPr>
    </w:p>
    <w:p w14:paraId="271FE7C6" w14:textId="77777777" w:rsidR="00F71C5E" w:rsidRPr="006318DD" w:rsidRDefault="00F71C5E" w:rsidP="00DB67A6">
      <w:pPr>
        <w:pStyle w:val="Default"/>
        <w:shd w:val="clear" w:color="auto" w:fill="E7E6E6" w:themeFill="background2"/>
        <w:rPr>
          <w:rFonts w:ascii="Times New Roman" w:hAnsi="Times New Roman" w:cs="Times New Roman"/>
          <w:color w:val="auto"/>
          <w:sz w:val="20"/>
          <w:szCs w:val="20"/>
          <w:lang w:val="es-ES"/>
        </w:rPr>
      </w:pPr>
      <w:r w:rsidRPr="006318DD">
        <w:rPr>
          <w:rFonts w:ascii="Times New Roman" w:hAnsi="Times New Roman" w:cs="Times New Roman"/>
          <w:b/>
          <w:bCs/>
          <w:color w:val="auto"/>
          <w:sz w:val="20"/>
          <w:szCs w:val="20"/>
          <w:lang w:val="es-ES"/>
        </w:rPr>
        <w:t xml:space="preserve">e) </w:t>
      </w:r>
      <w:r w:rsidRPr="006318DD">
        <w:rPr>
          <w:rFonts w:ascii="Times New Roman" w:hAnsi="Times New Roman" w:cs="Times New Roman"/>
          <w:color w:val="auto"/>
          <w:sz w:val="20"/>
          <w:szCs w:val="20"/>
          <w:lang w:val="es-ES"/>
        </w:rPr>
        <w:t xml:space="preserve">planşe reprezentând limitele amplasamentului proiectului, inclusiv orice suprafaţă de teren solicitată pentru a fi folosită temporar (planuri de situaţie şi amplasamente); </w:t>
      </w:r>
    </w:p>
    <w:p w14:paraId="5066C755" w14:textId="5BB374C5" w:rsidR="006318DD" w:rsidRPr="006318DD" w:rsidRDefault="00FF430A" w:rsidP="006318DD">
      <w:pPr>
        <w:autoSpaceDE w:val="0"/>
        <w:autoSpaceDN w:val="0"/>
        <w:adjustRightInd w:val="0"/>
        <w:rPr>
          <w:sz w:val="20"/>
          <w:szCs w:val="20"/>
          <w:lang w:val="es-ES" w:eastAsia="en-US"/>
        </w:rPr>
      </w:pPr>
      <w:r w:rsidRPr="006318DD">
        <w:rPr>
          <w:sz w:val="20"/>
          <w:szCs w:val="20"/>
          <w:lang w:val="es-ES" w:eastAsia="en-US"/>
        </w:rPr>
        <w:t xml:space="preserve">Terenul se afla in </w:t>
      </w:r>
      <w:r w:rsidR="006318DD" w:rsidRPr="006318DD">
        <w:rPr>
          <w:sz w:val="20"/>
          <w:szCs w:val="20"/>
          <w:lang w:val="es-ES" w:eastAsia="en-US"/>
        </w:rPr>
        <w:t>Jud Constanta, Municipiul Constanta,  Parcela A 674/1,</w:t>
      </w:r>
      <w:r w:rsidR="006318DD" w:rsidRPr="006318DD">
        <w:t xml:space="preserve"> </w:t>
      </w:r>
      <w:r w:rsidR="006318DD" w:rsidRPr="006318DD">
        <w:rPr>
          <w:sz w:val="20"/>
          <w:szCs w:val="20"/>
          <w:lang w:val="es-ES" w:eastAsia="en-US"/>
        </w:rPr>
        <w:t>identificat cu numar cadastral 204668, intabulat in cartea funciara nr 204668.</w:t>
      </w:r>
    </w:p>
    <w:p w14:paraId="6CC7B69D" w14:textId="243D0079" w:rsidR="0007610B" w:rsidRPr="006318DD" w:rsidRDefault="00EB4065" w:rsidP="006318DD">
      <w:pPr>
        <w:autoSpaceDE w:val="0"/>
        <w:autoSpaceDN w:val="0"/>
        <w:adjustRightInd w:val="0"/>
        <w:rPr>
          <w:sz w:val="20"/>
          <w:szCs w:val="20"/>
          <w:lang w:val="es-ES" w:eastAsia="en-US"/>
        </w:rPr>
      </w:pPr>
      <w:r>
        <w:rPr>
          <w:noProof/>
          <w:sz w:val="20"/>
          <w:szCs w:val="20"/>
          <w:lang w:val="en-US" w:eastAsia="en-US"/>
        </w:rPr>
        <w:pict w14:anchorId="495CD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92.75pt">
            <v:imagedata r:id="rId8" o:title="Plan sit CU" croptop="18041f" cropbottom="11138f" cropleft="3165f" cropright="633f"/>
          </v:shape>
        </w:pict>
      </w:r>
    </w:p>
    <w:p w14:paraId="4332BE15" w14:textId="77777777" w:rsidR="00FF430A" w:rsidRPr="008615F9" w:rsidRDefault="00FF430A" w:rsidP="00FF430A">
      <w:pPr>
        <w:autoSpaceDE w:val="0"/>
        <w:autoSpaceDN w:val="0"/>
        <w:adjustRightInd w:val="0"/>
        <w:rPr>
          <w:b/>
          <w:bCs/>
          <w:sz w:val="20"/>
          <w:szCs w:val="20"/>
          <w:lang w:val="es-ES" w:eastAsia="en-US"/>
        </w:rPr>
      </w:pPr>
      <w:r w:rsidRPr="008615F9">
        <w:rPr>
          <w:b/>
          <w:bCs/>
          <w:sz w:val="20"/>
          <w:szCs w:val="20"/>
          <w:lang w:val="es-ES" w:eastAsia="en-US"/>
        </w:rPr>
        <w:lastRenderedPageBreak/>
        <w:t>Deschiderea terenului (parcelei):</w:t>
      </w:r>
    </w:p>
    <w:p w14:paraId="0CB2F49D" w14:textId="1A156BE9" w:rsidR="00FF430A" w:rsidRPr="008615F9" w:rsidRDefault="00FF430A" w:rsidP="00FF430A">
      <w:pPr>
        <w:autoSpaceDE w:val="0"/>
        <w:autoSpaceDN w:val="0"/>
        <w:adjustRightInd w:val="0"/>
        <w:rPr>
          <w:sz w:val="20"/>
          <w:szCs w:val="20"/>
          <w:lang w:val="es-ES" w:eastAsia="en-US"/>
        </w:rPr>
      </w:pPr>
      <w:r w:rsidRPr="008615F9">
        <w:rPr>
          <w:sz w:val="20"/>
          <w:szCs w:val="20"/>
          <w:lang w:val="es-ES" w:eastAsia="en-US"/>
        </w:rPr>
        <w:t>Terenul are destinatia de curti-constructii avand o suprafata de</w:t>
      </w:r>
      <w:r w:rsidR="008615F9" w:rsidRPr="008615F9">
        <w:rPr>
          <w:sz w:val="20"/>
          <w:szCs w:val="20"/>
          <w:lang w:val="es-ES" w:eastAsia="en-US"/>
        </w:rPr>
        <w:t xml:space="preserve"> 3</w:t>
      </w:r>
      <w:r w:rsidR="00D93FB7" w:rsidRPr="008615F9">
        <w:rPr>
          <w:sz w:val="20"/>
          <w:szCs w:val="20"/>
          <w:lang w:val="es-ES" w:eastAsia="en-US"/>
        </w:rPr>
        <w:t>,</w:t>
      </w:r>
      <w:r w:rsidR="008615F9" w:rsidRPr="008615F9">
        <w:rPr>
          <w:sz w:val="20"/>
          <w:szCs w:val="20"/>
          <w:lang w:val="es-ES" w:eastAsia="en-US"/>
        </w:rPr>
        <w:t>725</w:t>
      </w:r>
      <w:r w:rsidRPr="008615F9">
        <w:rPr>
          <w:sz w:val="20"/>
          <w:szCs w:val="20"/>
          <w:lang w:val="es-ES" w:eastAsia="en-US"/>
        </w:rPr>
        <w:t>.00 mp din acte si</w:t>
      </w:r>
      <w:r w:rsidR="00D93FB7" w:rsidRPr="008615F9">
        <w:rPr>
          <w:sz w:val="20"/>
          <w:szCs w:val="20"/>
          <w:lang w:val="es-ES" w:eastAsia="en-US"/>
        </w:rPr>
        <w:t xml:space="preserve"> </w:t>
      </w:r>
      <w:r w:rsidR="008615F9" w:rsidRPr="008615F9">
        <w:rPr>
          <w:sz w:val="20"/>
          <w:szCs w:val="20"/>
          <w:lang w:val="es-ES" w:eastAsia="en-US"/>
        </w:rPr>
        <w:t>3</w:t>
      </w:r>
      <w:r w:rsidR="00D93FB7" w:rsidRPr="008615F9">
        <w:rPr>
          <w:sz w:val="20"/>
          <w:szCs w:val="20"/>
          <w:lang w:val="es-ES" w:eastAsia="en-US"/>
        </w:rPr>
        <w:t>,</w:t>
      </w:r>
      <w:r w:rsidR="008615F9" w:rsidRPr="008615F9">
        <w:rPr>
          <w:sz w:val="20"/>
          <w:szCs w:val="20"/>
          <w:lang w:val="es-ES" w:eastAsia="en-US"/>
        </w:rPr>
        <w:t>890</w:t>
      </w:r>
      <w:r w:rsidRPr="008615F9">
        <w:rPr>
          <w:sz w:val="20"/>
          <w:szCs w:val="20"/>
          <w:lang w:val="es-ES" w:eastAsia="en-US"/>
        </w:rPr>
        <w:t>.00 mp din măsurători.</w:t>
      </w:r>
    </w:p>
    <w:p w14:paraId="485EDB5D" w14:textId="50E0DB01" w:rsidR="00FF430A" w:rsidRPr="008615F9" w:rsidRDefault="00D93FB7" w:rsidP="00FF430A">
      <w:pPr>
        <w:autoSpaceDE w:val="0"/>
        <w:autoSpaceDN w:val="0"/>
        <w:adjustRightInd w:val="0"/>
        <w:rPr>
          <w:sz w:val="20"/>
          <w:szCs w:val="20"/>
          <w:lang w:val="es-ES" w:eastAsia="en-US"/>
        </w:rPr>
      </w:pPr>
      <w:r w:rsidRPr="008615F9">
        <w:rPr>
          <w:sz w:val="20"/>
          <w:szCs w:val="20"/>
          <w:lang w:val="es-ES" w:eastAsia="en-US"/>
        </w:rPr>
        <w:t>Forma terenului in plan este</w:t>
      </w:r>
      <w:r w:rsidR="008615F9" w:rsidRPr="008615F9">
        <w:rPr>
          <w:sz w:val="20"/>
          <w:szCs w:val="20"/>
          <w:lang w:val="es-ES" w:eastAsia="en-US"/>
        </w:rPr>
        <w:t xml:space="preserve"> polignala, cu o lungime maxima de 207.17m si o latime aproximativa de 24.34m</w:t>
      </w:r>
    </w:p>
    <w:p w14:paraId="7A125EB1" w14:textId="59334907" w:rsidR="00FF430A" w:rsidRPr="008615F9" w:rsidRDefault="00FF430A" w:rsidP="00FF430A">
      <w:pPr>
        <w:autoSpaceDE w:val="0"/>
        <w:autoSpaceDN w:val="0"/>
        <w:adjustRightInd w:val="0"/>
        <w:rPr>
          <w:sz w:val="20"/>
          <w:szCs w:val="20"/>
          <w:lang w:val="es-ES" w:eastAsia="en-US"/>
        </w:rPr>
      </w:pPr>
      <w:r w:rsidRPr="008615F9">
        <w:rPr>
          <w:sz w:val="20"/>
          <w:szCs w:val="20"/>
          <w:lang w:val="es-ES" w:eastAsia="en-US"/>
        </w:rPr>
        <w:t xml:space="preserve">Accesul la teren se poate face atat pietonal cat si auto din </w:t>
      </w:r>
      <w:r w:rsidRPr="008615F9">
        <w:rPr>
          <w:b/>
          <w:bCs/>
          <w:sz w:val="20"/>
          <w:szCs w:val="20"/>
          <w:lang w:val="es-ES" w:eastAsia="en-US"/>
        </w:rPr>
        <w:t>strada</w:t>
      </w:r>
      <w:r w:rsidRPr="008615F9">
        <w:rPr>
          <w:sz w:val="20"/>
          <w:szCs w:val="20"/>
          <w:lang w:val="es-ES" w:eastAsia="en-US"/>
        </w:rPr>
        <w:t xml:space="preserve"> </w:t>
      </w:r>
      <w:r w:rsidR="008615F9" w:rsidRPr="008615F9">
        <w:rPr>
          <w:b/>
          <w:bCs/>
          <w:i/>
          <w:iCs/>
          <w:sz w:val="20"/>
          <w:szCs w:val="20"/>
          <w:lang w:val="es-ES" w:eastAsia="en-US"/>
        </w:rPr>
        <w:t>Dimitrie Onciu</w:t>
      </w:r>
      <w:r w:rsidR="006525C0" w:rsidRPr="008615F9">
        <w:rPr>
          <w:b/>
          <w:bCs/>
          <w:i/>
          <w:iCs/>
          <w:sz w:val="20"/>
          <w:szCs w:val="20"/>
          <w:lang w:val="es-ES" w:eastAsia="en-US"/>
        </w:rPr>
        <w:t>.</w:t>
      </w:r>
    </w:p>
    <w:p w14:paraId="2DC79953" w14:textId="77777777" w:rsidR="00FF430A" w:rsidRPr="008615F9" w:rsidRDefault="00FF430A" w:rsidP="00FF430A">
      <w:pPr>
        <w:rPr>
          <w:b/>
          <w:sz w:val="20"/>
          <w:szCs w:val="20"/>
        </w:rPr>
      </w:pPr>
    </w:p>
    <w:p w14:paraId="5D51C3B7" w14:textId="77777777" w:rsidR="00FF430A" w:rsidRDefault="00FF430A" w:rsidP="00FF430A">
      <w:pPr>
        <w:autoSpaceDE w:val="0"/>
        <w:autoSpaceDN w:val="0"/>
        <w:adjustRightInd w:val="0"/>
        <w:rPr>
          <w:sz w:val="20"/>
          <w:szCs w:val="20"/>
          <w:lang w:val="es-ES" w:eastAsia="en-US"/>
        </w:rPr>
      </w:pPr>
      <w:r w:rsidRPr="008615F9">
        <w:rPr>
          <w:b/>
          <w:bCs/>
          <w:sz w:val="20"/>
          <w:szCs w:val="20"/>
          <w:lang w:val="es-ES" w:eastAsia="en-US"/>
        </w:rPr>
        <w:t>Vecinatati:</w:t>
      </w:r>
      <w:r w:rsidRPr="008615F9">
        <w:rPr>
          <w:sz w:val="20"/>
          <w:szCs w:val="20"/>
          <w:lang w:val="es-ES" w:eastAsia="en-US"/>
        </w:rPr>
        <w:t xml:space="preserve"> </w:t>
      </w:r>
    </w:p>
    <w:p w14:paraId="1235FCE2" w14:textId="30B5F906" w:rsidR="008615F9" w:rsidRPr="008615F9" w:rsidRDefault="008615F9" w:rsidP="00FF430A">
      <w:pPr>
        <w:autoSpaceDE w:val="0"/>
        <w:autoSpaceDN w:val="0"/>
        <w:adjustRightInd w:val="0"/>
        <w:rPr>
          <w:sz w:val="20"/>
          <w:szCs w:val="20"/>
          <w:lang w:eastAsia="en-US"/>
        </w:rPr>
      </w:pPr>
      <w:r w:rsidRPr="008615F9">
        <w:rPr>
          <w:sz w:val="20"/>
          <w:szCs w:val="20"/>
          <w:lang w:eastAsia="en-US"/>
        </w:rPr>
        <w:t>Conform planului de amplasament si delimitare a imobilului terenul are următoarele limite de proprietate:</w:t>
      </w:r>
    </w:p>
    <w:p w14:paraId="530D2215" w14:textId="77777777" w:rsidR="008615F9" w:rsidRPr="008615F9" w:rsidRDefault="008615F9" w:rsidP="008615F9">
      <w:pPr>
        <w:autoSpaceDE w:val="0"/>
        <w:autoSpaceDN w:val="0"/>
        <w:adjustRightInd w:val="0"/>
        <w:rPr>
          <w:sz w:val="20"/>
          <w:szCs w:val="20"/>
          <w:lang w:eastAsia="en-US"/>
        </w:rPr>
      </w:pPr>
      <w:r w:rsidRPr="008615F9">
        <w:rPr>
          <w:b/>
          <w:sz w:val="20"/>
          <w:szCs w:val="20"/>
          <w:lang w:eastAsia="en-US"/>
        </w:rPr>
        <w:t>la Est  si Nord-Est</w:t>
      </w:r>
      <w:r w:rsidRPr="008615F9">
        <w:rPr>
          <w:sz w:val="20"/>
          <w:szCs w:val="20"/>
          <w:lang w:eastAsia="en-US"/>
        </w:rPr>
        <w:t xml:space="preserve"> – se invecineaza cu drum de acces, aleea Dimitrie Onciu - I.E. 211246 – domeniu public - pe o lungime de 213.85 m.</w:t>
      </w:r>
    </w:p>
    <w:p w14:paraId="39E17498" w14:textId="77777777" w:rsidR="008615F9" w:rsidRPr="008615F9" w:rsidRDefault="008615F9" w:rsidP="008615F9">
      <w:pPr>
        <w:autoSpaceDE w:val="0"/>
        <w:autoSpaceDN w:val="0"/>
        <w:adjustRightInd w:val="0"/>
        <w:rPr>
          <w:sz w:val="20"/>
          <w:szCs w:val="20"/>
          <w:lang w:eastAsia="en-US"/>
        </w:rPr>
      </w:pPr>
      <w:r w:rsidRPr="008615F9">
        <w:rPr>
          <w:b/>
          <w:sz w:val="20"/>
          <w:szCs w:val="20"/>
          <w:lang w:eastAsia="en-US"/>
        </w:rPr>
        <w:t>la Sud</w:t>
      </w:r>
      <w:r w:rsidRPr="008615F9">
        <w:rPr>
          <w:sz w:val="20"/>
          <w:szCs w:val="20"/>
          <w:lang w:eastAsia="en-US"/>
        </w:rPr>
        <w:t xml:space="preserve"> – se invecineaza cu proprietatea privata, IE 211246 pe o lungime de 24.77m;</w:t>
      </w:r>
    </w:p>
    <w:p w14:paraId="1942B374" w14:textId="77777777" w:rsidR="008615F9" w:rsidRPr="008615F9" w:rsidRDefault="008615F9" w:rsidP="008615F9">
      <w:pPr>
        <w:autoSpaceDE w:val="0"/>
        <w:autoSpaceDN w:val="0"/>
        <w:adjustRightInd w:val="0"/>
        <w:rPr>
          <w:sz w:val="20"/>
          <w:szCs w:val="20"/>
          <w:lang w:eastAsia="en-US"/>
        </w:rPr>
      </w:pPr>
      <w:r w:rsidRPr="008615F9">
        <w:rPr>
          <w:b/>
          <w:sz w:val="20"/>
          <w:szCs w:val="20"/>
          <w:lang w:eastAsia="en-US"/>
        </w:rPr>
        <w:t xml:space="preserve">la Vest </w:t>
      </w:r>
      <w:r w:rsidRPr="008615F9">
        <w:rPr>
          <w:sz w:val="20"/>
          <w:szCs w:val="20"/>
          <w:lang w:eastAsia="en-US"/>
        </w:rPr>
        <w:t>– se invecineaza cu De 271 pe o lungime de 207.15m;</w:t>
      </w:r>
    </w:p>
    <w:p w14:paraId="02D4B169" w14:textId="77777777" w:rsidR="0007610B" w:rsidRPr="008615F9" w:rsidRDefault="0007610B" w:rsidP="00D93FB7">
      <w:pPr>
        <w:autoSpaceDE w:val="0"/>
        <w:autoSpaceDN w:val="0"/>
        <w:adjustRightInd w:val="0"/>
        <w:rPr>
          <w:color w:val="FF0000"/>
          <w:sz w:val="20"/>
          <w:szCs w:val="20"/>
          <w:lang w:eastAsia="en-US"/>
        </w:rPr>
      </w:pPr>
    </w:p>
    <w:p w14:paraId="0E74F6D5" w14:textId="32E75984" w:rsidR="0062029F" w:rsidRPr="001E574F" w:rsidRDefault="0062029F" w:rsidP="00D93FB7">
      <w:pPr>
        <w:autoSpaceDE w:val="0"/>
        <w:autoSpaceDN w:val="0"/>
        <w:adjustRightInd w:val="0"/>
        <w:rPr>
          <w:b/>
          <w:sz w:val="20"/>
          <w:szCs w:val="20"/>
          <w:lang w:val="es-ES" w:eastAsia="en-US"/>
        </w:rPr>
      </w:pPr>
      <w:r w:rsidRPr="001E574F">
        <w:rPr>
          <w:b/>
          <w:sz w:val="20"/>
          <w:szCs w:val="20"/>
          <w:lang w:val="es-ES" w:eastAsia="en-US"/>
        </w:rPr>
        <w:t xml:space="preserve">Distantele fata de Vecinatati / </w:t>
      </w:r>
      <w:r w:rsidR="005565C4">
        <w:rPr>
          <w:b/>
          <w:sz w:val="20"/>
          <w:szCs w:val="20"/>
          <w:lang w:val="es-ES" w:eastAsia="en-US"/>
        </w:rPr>
        <w:t>fata de limitele de proprietate</w:t>
      </w:r>
      <w:r w:rsidRPr="001E574F">
        <w:rPr>
          <w:b/>
          <w:sz w:val="20"/>
          <w:szCs w:val="20"/>
          <w:lang w:val="es-ES" w:eastAsia="en-US"/>
        </w:rPr>
        <w:t>:</w:t>
      </w:r>
    </w:p>
    <w:p w14:paraId="0A347B09" w14:textId="34A6B6C7" w:rsidR="0062029F" w:rsidRPr="001E574F" w:rsidRDefault="0062029F" w:rsidP="0062029F">
      <w:pPr>
        <w:ind w:right="-96"/>
        <w:rPr>
          <w:sz w:val="20"/>
          <w:szCs w:val="20"/>
        </w:rPr>
      </w:pPr>
      <w:r w:rsidRPr="001E574F">
        <w:rPr>
          <w:sz w:val="20"/>
          <w:szCs w:val="20"/>
        </w:rPr>
        <w:t xml:space="preserve">Corpul de cladire va fi pozitionat fata de </w:t>
      </w:r>
      <w:r w:rsidRPr="001E574F">
        <w:rPr>
          <w:b/>
          <w:sz w:val="20"/>
          <w:szCs w:val="20"/>
        </w:rPr>
        <w:t>limitele de proprietate</w:t>
      </w:r>
      <w:r w:rsidRPr="001E574F">
        <w:rPr>
          <w:sz w:val="20"/>
          <w:szCs w:val="20"/>
        </w:rPr>
        <w:t xml:space="preserve"> astfel:</w:t>
      </w:r>
    </w:p>
    <w:p w14:paraId="794A7A55" w14:textId="77777777" w:rsidR="001E574F" w:rsidRPr="001E574F" w:rsidRDefault="001E574F" w:rsidP="001E574F">
      <w:pPr>
        <w:ind w:right="-96"/>
        <w:rPr>
          <w:sz w:val="20"/>
          <w:szCs w:val="20"/>
        </w:rPr>
      </w:pPr>
      <w:r w:rsidRPr="001E574F">
        <w:rPr>
          <w:b/>
          <w:sz w:val="20"/>
          <w:szCs w:val="20"/>
        </w:rPr>
        <w:t xml:space="preserve">Spre latura de Est si Nord-Est </w:t>
      </w:r>
      <w:r w:rsidRPr="001E574F">
        <w:rPr>
          <w:sz w:val="20"/>
          <w:szCs w:val="20"/>
        </w:rPr>
        <w:t>– retragerea va fi de min 6,5m din axul strazii Dimitrie Onciu – conform HCL nr. 265/09.05.2008. Retragerea cladirii va fi de minim 3,5m fata de noul aliniament;</w:t>
      </w:r>
    </w:p>
    <w:p w14:paraId="39441A2C" w14:textId="77777777" w:rsidR="001E574F" w:rsidRPr="001E574F" w:rsidRDefault="001E574F" w:rsidP="001E574F">
      <w:pPr>
        <w:ind w:right="-96"/>
        <w:rPr>
          <w:sz w:val="20"/>
          <w:szCs w:val="20"/>
        </w:rPr>
      </w:pPr>
      <w:r w:rsidRPr="001E574F">
        <w:rPr>
          <w:sz w:val="20"/>
          <w:szCs w:val="20"/>
        </w:rPr>
        <w:t>– retragerea fata de limitele de proprietate va fi variabila intre 3.43m si 6.10 (conform planului de situatie).</w:t>
      </w:r>
    </w:p>
    <w:p w14:paraId="04ACD73D" w14:textId="77777777" w:rsidR="001E574F" w:rsidRPr="001E574F" w:rsidRDefault="001E574F" w:rsidP="001E574F">
      <w:pPr>
        <w:ind w:right="-96"/>
        <w:rPr>
          <w:b/>
          <w:sz w:val="20"/>
          <w:szCs w:val="20"/>
        </w:rPr>
      </w:pPr>
      <w:r w:rsidRPr="001E574F">
        <w:rPr>
          <w:b/>
          <w:sz w:val="20"/>
          <w:szCs w:val="20"/>
        </w:rPr>
        <w:t xml:space="preserve">Spre latura de Sud </w:t>
      </w:r>
      <w:r w:rsidRPr="001E574F">
        <w:rPr>
          <w:sz w:val="20"/>
          <w:szCs w:val="20"/>
        </w:rPr>
        <w:t>– retragerea va fi variabila intre 3.52m si 1.83m (conform planului de situatie).</w:t>
      </w:r>
    </w:p>
    <w:p w14:paraId="75C9FD0C" w14:textId="77777777" w:rsidR="001E574F" w:rsidRPr="001E574F" w:rsidRDefault="001E574F" w:rsidP="001E574F">
      <w:pPr>
        <w:ind w:right="-96"/>
        <w:rPr>
          <w:sz w:val="20"/>
          <w:szCs w:val="20"/>
        </w:rPr>
      </w:pPr>
      <w:r w:rsidRPr="001E574F">
        <w:rPr>
          <w:b/>
          <w:sz w:val="20"/>
          <w:szCs w:val="20"/>
        </w:rPr>
        <w:t>la Vest</w:t>
      </w:r>
      <w:r w:rsidRPr="001E574F">
        <w:rPr>
          <w:sz w:val="20"/>
          <w:szCs w:val="20"/>
        </w:rPr>
        <w:t>– retragerea va fi variabila intre 3.16,5m si 5.77,5 (conform planului de situatie).</w:t>
      </w:r>
    </w:p>
    <w:p w14:paraId="6026BB2A" w14:textId="77777777" w:rsidR="0062029F" w:rsidRPr="004B6D88" w:rsidRDefault="0062029F" w:rsidP="0062029F">
      <w:pPr>
        <w:ind w:right="-96"/>
        <w:rPr>
          <w:color w:val="FF0000"/>
          <w:sz w:val="20"/>
          <w:szCs w:val="20"/>
        </w:rPr>
      </w:pPr>
    </w:p>
    <w:p w14:paraId="31999063" w14:textId="77777777" w:rsidR="00F71C5E" w:rsidRPr="009A2F5A" w:rsidRDefault="00F71C5E" w:rsidP="00665F6F">
      <w:pPr>
        <w:pStyle w:val="Default"/>
        <w:shd w:val="clear" w:color="auto" w:fill="E7E6E6" w:themeFill="background2"/>
        <w:rPr>
          <w:rFonts w:ascii="Times New Roman" w:hAnsi="Times New Roman" w:cs="Times New Roman"/>
          <w:color w:val="auto"/>
          <w:sz w:val="20"/>
          <w:szCs w:val="20"/>
          <w:lang w:val="ro-RO"/>
        </w:rPr>
      </w:pPr>
      <w:r w:rsidRPr="009A2F5A">
        <w:rPr>
          <w:rFonts w:ascii="Times New Roman" w:hAnsi="Times New Roman" w:cs="Times New Roman"/>
          <w:b/>
          <w:bCs/>
          <w:color w:val="auto"/>
          <w:sz w:val="20"/>
          <w:szCs w:val="20"/>
          <w:lang w:val="ro-RO"/>
        </w:rPr>
        <w:t xml:space="preserve">f) </w:t>
      </w:r>
      <w:r w:rsidRPr="009A2F5A">
        <w:rPr>
          <w:rFonts w:ascii="Times New Roman" w:hAnsi="Times New Roman" w:cs="Times New Roman"/>
          <w:color w:val="auto"/>
          <w:sz w:val="20"/>
          <w:szCs w:val="20"/>
          <w:lang w:val="ro-RO"/>
        </w:rPr>
        <w:t xml:space="preserve">o descriere a caracteristicilor fizice ale întregului proiect, formele fizice ale proiectului (planuri, clădiri, alte structuri, materiale de construcţie şi altele). </w:t>
      </w:r>
    </w:p>
    <w:p w14:paraId="6B44F89C" w14:textId="77777777" w:rsidR="00F71C5E" w:rsidRPr="009A2F5A" w:rsidRDefault="00F71C5E" w:rsidP="00665F6F">
      <w:pPr>
        <w:pStyle w:val="Default"/>
        <w:shd w:val="clear" w:color="auto" w:fill="E7E6E6" w:themeFill="background2"/>
        <w:rPr>
          <w:rFonts w:ascii="Times New Roman" w:hAnsi="Times New Roman" w:cs="Times New Roman"/>
          <w:color w:val="auto"/>
          <w:sz w:val="20"/>
          <w:szCs w:val="20"/>
          <w:lang w:val="es-ES"/>
        </w:rPr>
      </w:pPr>
      <w:r w:rsidRPr="009A2F5A">
        <w:rPr>
          <w:rFonts w:ascii="Times New Roman" w:hAnsi="Times New Roman" w:cs="Times New Roman"/>
          <w:color w:val="auto"/>
          <w:sz w:val="20"/>
          <w:szCs w:val="20"/>
          <w:lang w:val="es-ES"/>
        </w:rPr>
        <w:t xml:space="preserve">Se prezintă elementele specifice caracteristice proiectului propus: </w:t>
      </w:r>
    </w:p>
    <w:p w14:paraId="50025FEC" w14:textId="77777777" w:rsidR="00222F94" w:rsidRPr="009A2F5A" w:rsidRDefault="00F71C5E" w:rsidP="00665F6F">
      <w:pPr>
        <w:pStyle w:val="Default"/>
        <w:rPr>
          <w:rFonts w:ascii="Times New Roman" w:hAnsi="Times New Roman" w:cs="Times New Roman"/>
          <w:color w:val="auto"/>
          <w:sz w:val="20"/>
          <w:szCs w:val="20"/>
          <w:lang w:val="es-ES"/>
        </w:rPr>
      </w:pPr>
      <w:r w:rsidRPr="009A2F5A">
        <w:rPr>
          <w:rFonts w:ascii="Times New Roman" w:hAnsi="Times New Roman" w:cs="Times New Roman"/>
          <w:color w:val="auto"/>
          <w:sz w:val="20"/>
          <w:szCs w:val="20"/>
          <w:lang w:val="es-ES"/>
        </w:rPr>
        <w:t>- profilul şi capacităţile de producţie</w:t>
      </w:r>
      <w:r w:rsidR="00E33FB7" w:rsidRPr="009A2F5A">
        <w:rPr>
          <w:rFonts w:ascii="Times New Roman" w:hAnsi="Times New Roman" w:cs="Times New Roman"/>
          <w:color w:val="auto"/>
          <w:sz w:val="20"/>
          <w:szCs w:val="20"/>
          <w:lang w:val="es-ES"/>
        </w:rPr>
        <w:t xml:space="preserve"> </w:t>
      </w:r>
      <w:r w:rsidR="00222F94" w:rsidRPr="009A2F5A">
        <w:rPr>
          <w:rFonts w:ascii="Times New Roman" w:hAnsi="Times New Roman" w:cs="Times New Roman"/>
          <w:color w:val="auto"/>
          <w:sz w:val="20"/>
          <w:szCs w:val="20"/>
          <w:lang w:val="es-ES"/>
        </w:rPr>
        <w:t>–</w:t>
      </w:r>
    </w:p>
    <w:p w14:paraId="0626C644" w14:textId="3145281E" w:rsidR="007C5698" w:rsidRPr="009A2F5A" w:rsidRDefault="007C5698"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r>
      <w:proofErr w:type="gramStart"/>
      <w:r w:rsidRPr="009A2F5A">
        <w:rPr>
          <w:sz w:val="20"/>
          <w:szCs w:val="20"/>
          <w:lang w:val="es-ES" w:eastAsia="en-US"/>
        </w:rPr>
        <w:t>functiunea</w:t>
      </w:r>
      <w:proofErr w:type="gramEnd"/>
      <w:r w:rsidRPr="009A2F5A">
        <w:rPr>
          <w:sz w:val="20"/>
          <w:szCs w:val="20"/>
          <w:lang w:val="es-ES" w:eastAsia="en-US"/>
        </w:rPr>
        <w:t xml:space="preserve">: </w:t>
      </w:r>
      <w:r w:rsidR="009A2F5A" w:rsidRPr="009A2F5A">
        <w:rPr>
          <w:sz w:val="20"/>
          <w:szCs w:val="20"/>
          <w:lang w:val="es-ES" w:eastAsia="en-US"/>
        </w:rPr>
        <w:t>Locuinte colective cu birouri la parter</w:t>
      </w:r>
    </w:p>
    <w:p w14:paraId="1890D6E7" w14:textId="60B77A37" w:rsidR="007C5698" w:rsidRPr="009A2F5A" w:rsidRDefault="007C5698"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r>
      <w:proofErr w:type="gramStart"/>
      <w:r w:rsidRPr="009A2F5A">
        <w:rPr>
          <w:sz w:val="20"/>
          <w:szCs w:val="20"/>
          <w:lang w:val="es-ES" w:eastAsia="en-US"/>
        </w:rPr>
        <w:t>cladirea</w:t>
      </w:r>
      <w:proofErr w:type="gramEnd"/>
      <w:r w:rsidRPr="009A2F5A">
        <w:rPr>
          <w:sz w:val="20"/>
          <w:szCs w:val="20"/>
          <w:lang w:val="es-ES" w:eastAsia="en-US"/>
        </w:rPr>
        <w:t xml:space="preserve"> are în plan o formă </w:t>
      </w:r>
      <w:r w:rsidR="00944AA2" w:rsidRPr="009A2F5A">
        <w:rPr>
          <w:sz w:val="20"/>
          <w:szCs w:val="20"/>
          <w:lang w:val="es-ES" w:eastAsia="en-US"/>
        </w:rPr>
        <w:t>poligonala</w:t>
      </w:r>
      <w:r w:rsidRPr="009A2F5A">
        <w:rPr>
          <w:sz w:val="20"/>
          <w:szCs w:val="20"/>
          <w:lang w:val="es-ES" w:eastAsia="en-US"/>
        </w:rPr>
        <w:t xml:space="preserve"> având dimensiunile maxime de </w:t>
      </w:r>
      <w:r w:rsidR="009A2F5A" w:rsidRPr="009A2F5A">
        <w:rPr>
          <w:sz w:val="20"/>
          <w:szCs w:val="20"/>
          <w:lang w:val="es-ES" w:eastAsia="en-US"/>
        </w:rPr>
        <w:t>207</w:t>
      </w:r>
      <w:r w:rsidR="0007610B" w:rsidRPr="009A2F5A">
        <w:rPr>
          <w:sz w:val="20"/>
          <w:szCs w:val="20"/>
          <w:lang w:val="es-ES" w:eastAsia="en-US"/>
        </w:rPr>
        <w:t>.</w:t>
      </w:r>
      <w:r w:rsidR="009A2F5A" w:rsidRPr="009A2F5A">
        <w:rPr>
          <w:sz w:val="20"/>
          <w:szCs w:val="20"/>
          <w:lang w:val="es-ES" w:eastAsia="en-US"/>
        </w:rPr>
        <w:t>17</w:t>
      </w:r>
      <w:r w:rsidR="00944AA2" w:rsidRPr="009A2F5A">
        <w:rPr>
          <w:sz w:val="20"/>
          <w:szCs w:val="20"/>
          <w:lang w:val="es-ES" w:eastAsia="en-US"/>
        </w:rPr>
        <w:t xml:space="preserve"> </w:t>
      </w:r>
      <w:r w:rsidRPr="009A2F5A">
        <w:rPr>
          <w:sz w:val="20"/>
          <w:szCs w:val="20"/>
          <w:lang w:val="es-ES" w:eastAsia="en-US"/>
        </w:rPr>
        <w:t xml:space="preserve">m x </w:t>
      </w:r>
      <w:r w:rsidR="009A2F5A" w:rsidRPr="009A2F5A">
        <w:rPr>
          <w:sz w:val="20"/>
          <w:szCs w:val="20"/>
          <w:lang w:val="es-ES" w:eastAsia="en-US"/>
        </w:rPr>
        <w:t>24</w:t>
      </w:r>
      <w:r w:rsidR="0007610B" w:rsidRPr="009A2F5A">
        <w:rPr>
          <w:sz w:val="20"/>
          <w:szCs w:val="20"/>
          <w:lang w:val="es-ES" w:eastAsia="en-US"/>
        </w:rPr>
        <w:t>.</w:t>
      </w:r>
      <w:r w:rsidR="009A2F5A" w:rsidRPr="009A2F5A">
        <w:rPr>
          <w:sz w:val="20"/>
          <w:szCs w:val="20"/>
          <w:lang w:val="es-ES" w:eastAsia="en-US"/>
        </w:rPr>
        <w:t>34</w:t>
      </w:r>
      <w:r w:rsidRPr="009A2F5A">
        <w:rPr>
          <w:sz w:val="20"/>
          <w:szCs w:val="20"/>
          <w:lang w:val="es-ES" w:eastAsia="en-US"/>
        </w:rPr>
        <w:t xml:space="preserve"> m; </w:t>
      </w:r>
    </w:p>
    <w:p w14:paraId="0791183D" w14:textId="59E1F817" w:rsidR="007C5698" w:rsidRPr="009A2F5A" w:rsidRDefault="007C5698"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r>
      <w:proofErr w:type="gramStart"/>
      <w:r w:rsidRPr="009A2F5A">
        <w:rPr>
          <w:sz w:val="20"/>
          <w:szCs w:val="20"/>
          <w:lang w:val="es-ES" w:eastAsia="en-US"/>
        </w:rPr>
        <w:t>regim</w:t>
      </w:r>
      <w:proofErr w:type="gramEnd"/>
      <w:r w:rsidRPr="009A2F5A">
        <w:rPr>
          <w:sz w:val="20"/>
          <w:szCs w:val="20"/>
          <w:lang w:val="es-ES" w:eastAsia="en-US"/>
        </w:rPr>
        <w:t xml:space="preserve"> de înălţime propus </w:t>
      </w:r>
      <w:r w:rsidR="009A2F5A" w:rsidRPr="009A2F5A">
        <w:rPr>
          <w:sz w:val="20"/>
          <w:szCs w:val="20"/>
          <w:lang w:val="es-ES" w:eastAsia="en-US"/>
        </w:rPr>
        <w:t>P+1E+M - P+2E</w:t>
      </w:r>
      <w:r w:rsidRPr="009A2F5A">
        <w:rPr>
          <w:sz w:val="20"/>
          <w:szCs w:val="20"/>
          <w:lang w:val="es-ES" w:eastAsia="en-US"/>
        </w:rPr>
        <w:t xml:space="preserve">; </w:t>
      </w:r>
    </w:p>
    <w:p w14:paraId="7F0F583B" w14:textId="77777777" w:rsidR="009A2F5A" w:rsidRDefault="007C5698" w:rsidP="009A2F5A">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r>
      <w:r w:rsidR="009A2F5A" w:rsidRPr="009A2F5A">
        <w:rPr>
          <w:sz w:val="20"/>
          <w:szCs w:val="20"/>
          <w:lang w:val="es-ES" w:eastAsia="en-US"/>
        </w:rPr>
        <w:t>H max terasa necirculabila     + 10.55 (CTA);</w:t>
      </w:r>
    </w:p>
    <w:p w14:paraId="001B3FA6" w14:textId="49987429" w:rsidR="009A2F5A" w:rsidRPr="009A2F5A" w:rsidRDefault="009A2F5A" w:rsidP="009A2F5A">
      <w:pPr>
        <w:tabs>
          <w:tab w:val="left" w:pos="540"/>
        </w:tabs>
        <w:autoSpaceDE w:val="0"/>
        <w:autoSpaceDN w:val="0"/>
        <w:adjustRightInd w:val="0"/>
        <w:rPr>
          <w:sz w:val="20"/>
          <w:szCs w:val="20"/>
          <w:lang w:val="es-ES" w:eastAsia="en-US"/>
        </w:rPr>
      </w:pPr>
      <w:r>
        <w:rPr>
          <w:sz w:val="20"/>
          <w:szCs w:val="20"/>
          <w:lang w:val="es-ES" w:eastAsia="en-US"/>
        </w:rPr>
        <w:t>•</w:t>
      </w:r>
      <w:r>
        <w:rPr>
          <w:sz w:val="20"/>
          <w:szCs w:val="20"/>
          <w:lang w:val="es-ES" w:eastAsia="en-US"/>
        </w:rPr>
        <w:tab/>
      </w:r>
      <w:r w:rsidRPr="009A2F5A">
        <w:rPr>
          <w:sz w:val="20"/>
          <w:szCs w:val="20"/>
          <w:lang w:val="es-ES" w:eastAsia="en-US"/>
        </w:rPr>
        <w:t xml:space="preserve">H max terasa circulabila     </w:t>
      </w:r>
      <w:r>
        <w:rPr>
          <w:sz w:val="20"/>
          <w:szCs w:val="20"/>
          <w:lang w:val="es-ES" w:eastAsia="en-US"/>
        </w:rPr>
        <w:t xml:space="preserve"> </w:t>
      </w:r>
      <w:r w:rsidRPr="009A2F5A">
        <w:rPr>
          <w:sz w:val="20"/>
          <w:szCs w:val="20"/>
          <w:lang w:val="es-ES" w:eastAsia="en-US"/>
        </w:rPr>
        <w:t xml:space="preserve">  </w:t>
      </w:r>
      <w:r>
        <w:rPr>
          <w:sz w:val="20"/>
          <w:szCs w:val="20"/>
          <w:lang w:val="es-ES" w:eastAsia="en-US"/>
        </w:rPr>
        <w:t xml:space="preserve"> </w:t>
      </w:r>
      <w:r w:rsidRPr="009A2F5A">
        <w:rPr>
          <w:sz w:val="20"/>
          <w:szCs w:val="20"/>
          <w:lang w:val="es-ES" w:eastAsia="en-US"/>
        </w:rPr>
        <w:t>+ 7.45 (CTA);</w:t>
      </w:r>
    </w:p>
    <w:p w14:paraId="28E70346" w14:textId="090C9C80" w:rsidR="007C5698" w:rsidRPr="009A2F5A" w:rsidRDefault="007C5698"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t>Su</w:t>
      </w:r>
      <w:r w:rsidR="009A2F5A" w:rsidRPr="009A2F5A">
        <w:rPr>
          <w:sz w:val="20"/>
          <w:szCs w:val="20"/>
          <w:lang w:val="es-ES" w:eastAsia="en-US"/>
        </w:rPr>
        <w:t>prafaţa co</w:t>
      </w:r>
      <w:r w:rsidR="006303BC">
        <w:rPr>
          <w:sz w:val="20"/>
          <w:szCs w:val="20"/>
          <w:lang w:val="es-ES" w:eastAsia="en-US"/>
        </w:rPr>
        <w:t xml:space="preserve">nstruită propusa                </w:t>
      </w:r>
      <w:r w:rsidR="009A2F5A" w:rsidRPr="009A2F5A">
        <w:rPr>
          <w:sz w:val="20"/>
          <w:szCs w:val="20"/>
          <w:lang w:val="es-ES" w:eastAsia="en-US"/>
        </w:rPr>
        <w:t xml:space="preserve"> Sc</w:t>
      </w:r>
      <w:r w:rsidRPr="009A2F5A">
        <w:rPr>
          <w:sz w:val="20"/>
          <w:szCs w:val="20"/>
          <w:lang w:val="es-ES" w:eastAsia="en-US"/>
        </w:rPr>
        <w:t xml:space="preserve"> </w:t>
      </w:r>
      <w:r w:rsidR="009A2F5A" w:rsidRPr="009A2F5A">
        <w:rPr>
          <w:sz w:val="20"/>
          <w:szCs w:val="20"/>
          <w:lang w:val="es-ES" w:eastAsia="en-US"/>
        </w:rPr>
        <w:t>= 1,365.24mp</w:t>
      </w:r>
      <w:r w:rsidRPr="009A2F5A">
        <w:rPr>
          <w:sz w:val="20"/>
          <w:szCs w:val="20"/>
          <w:lang w:val="es-ES" w:eastAsia="en-US"/>
        </w:rPr>
        <w:t xml:space="preserve">; </w:t>
      </w:r>
    </w:p>
    <w:p w14:paraId="41756880" w14:textId="01B2254E" w:rsidR="007C5698" w:rsidRDefault="007C5698"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t>Suprafaţa desfăşurată totală propusa</w:t>
      </w:r>
      <w:r w:rsidR="006303BC">
        <w:rPr>
          <w:sz w:val="20"/>
          <w:szCs w:val="20"/>
          <w:lang w:val="es-ES" w:eastAsia="en-US"/>
        </w:rPr>
        <w:t xml:space="preserve">   </w:t>
      </w:r>
      <w:r w:rsidR="009A2F5A" w:rsidRPr="009A2F5A">
        <w:rPr>
          <w:bCs/>
          <w:sz w:val="20"/>
          <w:szCs w:val="20"/>
          <w:lang w:val="es-ES" w:eastAsia="en-US"/>
        </w:rPr>
        <w:t>Sd</w:t>
      </w:r>
      <w:r w:rsidRPr="009A2F5A">
        <w:rPr>
          <w:bCs/>
          <w:sz w:val="20"/>
          <w:szCs w:val="20"/>
          <w:lang w:val="es-ES" w:eastAsia="en-US"/>
        </w:rPr>
        <w:t>t</w:t>
      </w:r>
      <w:r w:rsidR="009A2F5A" w:rsidRPr="009A2F5A">
        <w:rPr>
          <w:sz w:val="20"/>
          <w:szCs w:val="20"/>
          <w:lang w:val="es-ES" w:eastAsia="en-US"/>
        </w:rPr>
        <w:t xml:space="preserve"> = 4,559.21mp</w:t>
      </w:r>
      <w:r w:rsidRPr="009A2F5A">
        <w:rPr>
          <w:sz w:val="20"/>
          <w:szCs w:val="20"/>
          <w:lang w:val="es-ES" w:eastAsia="en-US"/>
        </w:rPr>
        <w:t xml:space="preserve">; </w:t>
      </w:r>
    </w:p>
    <w:p w14:paraId="707F6306" w14:textId="61350536" w:rsidR="009A2F5A" w:rsidRPr="00AD2756" w:rsidRDefault="009A2F5A" w:rsidP="007C5698">
      <w:pPr>
        <w:tabs>
          <w:tab w:val="left" w:pos="540"/>
        </w:tabs>
        <w:autoSpaceDE w:val="0"/>
        <w:autoSpaceDN w:val="0"/>
        <w:adjustRightInd w:val="0"/>
        <w:rPr>
          <w:sz w:val="20"/>
          <w:szCs w:val="20"/>
          <w:lang w:val="es-ES" w:eastAsia="en-US"/>
        </w:rPr>
      </w:pPr>
      <w:r w:rsidRPr="009A2F5A">
        <w:rPr>
          <w:sz w:val="20"/>
          <w:szCs w:val="20"/>
          <w:lang w:val="es-ES" w:eastAsia="en-US"/>
        </w:rPr>
        <w:t>•</w:t>
      </w:r>
      <w:r w:rsidRPr="009A2F5A">
        <w:rPr>
          <w:sz w:val="20"/>
          <w:szCs w:val="20"/>
          <w:lang w:val="es-ES" w:eastAsia="en-US"/>
        </w:rPr>
        <w:tab/>
        <w:t xml:space="preserve">S. </w:t>
      </w:r>
      <w:r w:rsidRPr="00AD2756">
        <w:rPr>
          <w:sz w:val="20"/>
          <w:szCs w:val="20"/>
          <w:lang w:val="es-ES" w:eastAsia="en-US"/>
        </w:rPr>
        <w:t xml:space="preserve">Desf. </w:t>
      </w:r>
      <w:proofErr w:type="gramStart"/>
      <w:r w:rsidRPr="00AD2756">
        <w:rPr>
          <w:sz w:val="20"/>
          <w:szCs w:val="20"/>
          <w:lang w:val="es-ES" w:eastAsia="en-US"/>
        </w:rPr>
        <w:t>aferenta</w:t>
      </w:r>
      <w:proofErr w:type="gramEnd"/>
      <w:r w:rsidRPr="00AD2756">
        <w:rPr>
          <w:sz w:val="20"/>
          <w:szCs w:val="20"/>
          <w:lang w:val="es-ES" w:eastAsia="en-US"/>
        </w:rPr>
        <w:t xml:space="preserve"> calcul CUT</w:t>
      </w:r>
      <w:r w:rsidRPr="00AD2756">
        <w:rPr>
          <w:sz w:val="20"/>
          <w:szCs w:val="20"/>
          <w:lang w:val="es-ES" w:eastAsia="en-US"/>
        </w:rPr>
        <w:tab/>
      </w:r>
      <w:r w:rsidRPr="00AD2756">
        <w:rPr>
          <w:sz w:val="20"/>
          <w:szCs w:val="20"/>
          <w:lang w:val="es-ES" w:eastAsia="en-US"/>
        </w:rPr>
        <w:tab/>
      </w:r>
      <w:r w:rsidR="00FE2D6B">
        <w:rPr>
          <w:sz w:val="20"/>
          <w:szCs w:val="20"/>
          <w:lang w:val="es-ES" w:eastAsia="en-US"/>
        </w:rPr>
        <w:t xml:space="preserve">       </w:t>
      </w:r>
      <w:r w:rsidRPr="00AD2756">
        <w:rPr>
          <w:sz w:val="20"/>
          <w:szCs w:val="20"/>
          <w:lang w:val="es-ES" w:eastAsia="en-US"/>
        </w:rPr>
        <w:t xml:space="preserve">= 2,693.40mp </w:t>
      </w:r>
      <w:r w:rsidRPr="00AD2756">
        <w:rPr>
          <w:sz w:val="20"/>
          <w:szCs w:val="20"/>
          <w:lang w:val="es-ES" w:eastAsia="en-US"/>
        </w:rPr>
        <w:tab/>
      </w:r>
    </w:p>
    <w:p w14:paraId="5036C8B2" w14:textId="4A15D45D" w:rsidR="007C5698" w:rsidRPr="00AD2756" w:rsidRDefault="00AD2756" w:rsidP="007C5698">
      <w:pPr>
        <w:tabs>
          <w:tab w:val="left" w:pos="540"/>
        </w:tabs>
        <w:autoSpaceDE w:val="0"/>
        <w:autoSpaceDN w:val="0"/>
        <w:adjustRightInd w:val="0"/>
        <w:rPr>
          <w:sz w:val="20"/>
          <w:szCs w:val="20"/>
          <w:lang w:val="es-ES" w:eastAsia="en-US"/>
        </w:rPr>
      </w:pPr>
      <w:r w:rsidRPr="00AD2756">
        <w:rPr>
          <w:sz w:val="20"/>
          <w:szCs w:val="20"/>
          <w:lang w:val="es-ES" w:eastAsia="en-US"/>
        </w:rPr>
        <w:t>•</w:t>
      </w:r>
      <w:r w:rsidRPr="00AD2756">
        <w:rPr>
          <w:sz w:val="20"/>
          <w:szCs w:val="20"/>
          <w:lang w:val="es-ES" w:eastAsia="en-US"/>
        </w:rPr>
        <w:tab/>
        <w:t xml:space="preserve">POT </w:t>
      </w:r>
      <w:r w:rsidRPr="00AD2756">
        <w:rPr>
          <w:sz w:val="20"/>
          <w:szCs w:val="20"/>
          <w:lang w:val="es-ES" w:eastAsia="en-US"/>
        </w:rPr>
        <w:tab/>
      </w:r>
      <w:r w:rsidRPr="00AD2756">
        <w:rPr>
          <w:sz w:val="20"/>
          <w:szCs w:val="20"/>
          <w:lang w:val="es-ES" w:eastAsia="en-US"/>
        </w:rPr>
        <w:tab/>
      </w:r>
      <w:r w:rsidRPr="00AD2756">
        <w:rPr>
          <w:sz w:val="20"/>
          <w:szCs w:val="20"/>
          <w:lang w:val="es-ES" w:eastAsia="en-US"/>
        </w:rPr>
        <w:tab/>
      </w:r>
      <w:r w:rsidR="007C5698" w:rsidRPr="00AD2756">
        <w:rPr>
          <w:sz w:val="20"/>
          <w:szCs w:val="20"/>
          <w:lang w:val="es-ES" w:eastAsia="en-US"/>
        </w:rPr>
        <w:tab/>
      </w:r>
      <w:r w:rsidR="00FE2D6B">
        <w:rPr>
          <w:sz w:val="20"/>
          <w:szCs w:val="20"/>
          <w:lang w:val="es-ES" w:eastAsia="en-US"/>
        </w:rPr>
        <w:t xml:space="preserve">       </w:t>
      </w:r>
      <w:r w:rsidRPr="00AD2756">
        <w:rPr>
          <w:sz w:val="20"/>
          <w:szCs w:val="20"/>
          <w:lang w:val="es-ES" w:eastAsia="en-US"/>
        </w:rPr>
        <w:t>=</w:t>
      </w:r>
      <w:r w:rsidR="00FE2D6B">
        <w:rPr>
          <w:sz w:val="20"/>
          <w:szCs w:val="20"/>
          <w:lang w:val="es-ES" w:eastAsia="en-US"/>
        </w:rPr>
        <w:t xml:space="preserve"> </w:t>
      </w:r>
      <w:r w:rsidR="009A2F5A" w:rsidRPr="00AD2756">
        <w:rPr>
          <w:b/>
          <w:bCs/>
          <w:sz w:val="20"/>
          <w:szCs w:val="20"/>
          <w:lang w:val="es-ES" w:eastAsia="en-US"/>
        </w:rPr>
        <w:t>35.09%</w:t>
      </w:r>
      <w:r w:rsidR="007C5698" w:rsidRPr="00AD2756">
        <w:rPr>
          <w:sz w:val="20"/>
          <w:szCs w:val="20"/>
          <w:lang w:val="es-ES" w:eastAsia="en-US"/>
        </w:rPr>
        <w:t xml:space="preserve">; </w:t>
      </w:r>
    </w:p>
    <w:p w14:paraId="60BE3878" w14:textId="1864BB8D" w:rsidR="007C5698" w:rsidRPr="00AD2756" w:rsidRDefault="00AD2756" w:rsidP="007C5698">
      <w:pPr>
        <w:tabs>
          <w:tab w:val="left" w:pos="540"/>
        </w:tabs>
        <w:autoSpaceDE w:val="0"/>
        <w:autoSpaceDN w:val="0"/>
        <w:adjustRightInd w:val="0"/>
        <w:rPr>
          <w:sz w:val="20"/>
          <w:szCs w:val="20"/>
          <w:lang w:val="es-ES" w:eastAsia="en-US"/>
        </w:rPr>
      </w:pPr>
      <w:r w:rsidRPr="00AD2756">
        <w:rPr>
          <w:sz w:val="20"/>
          <w:szCs w:val="20"/>
          <w:lang w:val="es-ES" w:eastAsia="en-US"/>
        </w:rPr>
        <w:t>•</w:t>
      </w:r>
      <w:r w:rsidRPr="00AD2756">
        <w:rPr>
          <w:sz w:val="20"/>
          <w:szCs w:val="20"/>
          <w:lang w:val="es-ES" w:eastAsia="en-US"/>
        </w:rPr>
        <w:tab/>
        <w:t xml:space="preserve">CUT </w:t>
      </w:r>
      <w:r w:rsidR="007C5698" w:rsidRPr="00AD2756">
        <w:rPr>
          <w:sz w:val="20"/>
          <w:szCs w:val="20"/>
          <w:lang w:val="es-ES" w:eastAsia="en-US"/>
        </w:rPr>
        <w:tab/>
      </w:r>
      <w:r w:rsidR="007C5698" w:rsidRPr="00AD2756">
        <w:rPr>
          <w:sz w:val="20"/>
          <w:szCs w:val="20"/>
          <w:lang w:val="es-ES" w:eastAsia="en-US"/>
        </w:rPr>
        <w:tab/>
      </w:r>
      <w:r w:rsidRPr="00AD2756">
        <w:rPr>
          <w:sz w:val="20"/>
          <w:szCs w:val="20"/>
          <w:lang w:val="es-ES" w:eastAsia="en-US"/>
        </w:rPr>
        <w:tab/>
      </w:r>
      <w:r w:rsidR="00D80D5F" w:rsidRPr="00AD2756">
        <w:rPr>
          <w:sz w:val="20"/>
          <w:szCs w:val="20"/>
          <w:lang w:val="es-ES" w:eastAsia="en-US"/>
        </w:rPr>
        <w:tab/>
      </w:r>
      <w:r w:rsidR="00FE2D6B">
        <w:rPr>
          <w:sz w:val="20"/>
          <w:szCs w:val="20"/>
          <w:lang w:val="es-ES" w:eastAsia="en-US"/>
        </w:rPr>
        <w:t xml:space="preserve">       </w:t>
      </w:r>
      <w:r w:rsidR="009A2F5A" w:rsidRPr="00AD2756">
        <w:rPr>
          <w:b/>
          <w:sz w:val="20"/>
          <w:szCs w:val="20"/>
          <w:lang w:val="es-ES" w:eastAsia="en-US"/>
        </w:rPr>
        <w:t>= 0.693</w:t>
      </w:r>
      <w:r w:rsidR="007C5698" w:rsidRPr="00AD2756">
        <w:rPr>
          <w:b/>
          <w:sz w:val="20"/>
          <w:szCs w:val="20"/>
          <w:lang w:val="es-ES" w:eastAsia="en-US"/>
        </w:rPr>
        <w:t xml:space="preserve">; </w:t>
      </w:r>
    </w:p>
    <w:p w14:paraId="7C892B55" w14:textId="77777777" w:rsidR="006B3A99" w:rsidRPr="00AD2756" w:rsidRDefault="006B3A99" w:rsidP="00F71C5E">
      <w:pPr>
        <w:pStyle w:val="Default"/>
        <w:rPr>
          <w:rFonts w:ascii="Times New Roman" w:hAnsi="Times New Roman" w:cs="Times New Roman"/>
          <w:color w:val="auto"/>
          <w:sz w:val="20"/>
          <w:szCs w:val="20"/>
          <w:lang w:val="es-ES"/>
        </w:rPr>
      </w:pPr>
    </w:p>
    <w:p w14:paraId="3550509E" w14:textId="77777777" w:rsidR="006B3A99" w:rsidRPr="00AD2756" w:rsidRDefault="00F71C5E" w:rsidP="00DB67A6">
      <w:pPr>
        <w:pStyle w:val="Default"/>
        <w:shd w:val="clear" w:color="auto" w:fill="E7E6E6" w:themeFill="background2"/>
        <w:rPr>
          <w:rFonts w:ascii="Times New Roman" w:hAnsi="Times New Roman" w:cs="Times New Roman"/>
          <w:color w:val="auto"/>
          <w:sz w:val="20"/>
          <w:szCs w:val="20"/>
          <w:lang w:val="es-ES"/>
        </w:rPr>
      </w:pPr>
      <w:r w:rsidRPr="00AD2756">
        <w:rPr>
          <w:rFonts w:ascii="Times New Roman" w:hAnsi="Times New Roman" w:cs="Times New Roman"/>
          <w:b/>
          <w:bCs/>
          <w:color w:val="auto"/>
          <w:sz w:val="20"/>
          <w:szCs w:val="20"/>
          <w:lang w:val="es-ES"/>
        </w:rPr>
        <w:t xml:space="preserve">- </w:t>
      </w:r>
      <w:r w:rsidRPr="00AD2756">
        <w:rPr>
          <w:rFonts w:ascii="Times New Roman" w:hAnsi="Times New Roman" w:cs="Times New Roman"/>
          <w:color w:val="auto"/>
          <w:sz w:val="20"/>
          <w:szCs w:val="20"/>
          <w:lang w:val="es-ES"/>
        </w:rPr>
        <w:t>descrierea instalaţiei şi a fluxurilor tehnologice existente pe amplasament (după caz);</w:t>
      </w:r>
    </w:p>
    <w:p w14:paraId="6531973C" w14:textId="4AE912E7" w:rsidR="006B3A99" w:rsidRPr="00EB3822" w:rsidRDefault="006B3A99" w:rsidP="006B3A99">
      <w:pPr>
        <w:jc w:val="both"/>
        <w:rPr>
          <w:sz w:val="20"/>
          <w:szCs w:val="20"/>
          <w:lang w:val="es-ES"/>
        </w:rPr>
      </w:pPr>
      <w:r w:rsidRPr="00AD2756">
        <w:rPr>
          <w:sz w:val="20"/>
          <w:szCs w:val="20"/>
          <w:lang w:val="es-ES"/>
        </w:rPr>
        <w:t xml:space="preserve">Amplasamentul pe care se doreste a se realiza investitia este neconstruit iar destinatia terenului stabilita prin planurile de </w:t>
      </w:r>
      <w:r w:rsidRPr="00EB3822">
        <w:rPr>
          <w:sz w:val="20"/>
          <w:szCs w:val="20"/>
          <w:lang w:val="es-ES"/>
        </w:rPr>
        <w:t>urbanism si amenajare a teritoriului aprobate</w:t>
      </w:r>
      <w:r w:rsidR="00BB477E" w:rsidRPr="00EB3822">
        <w:rPr>
          <w:sz w:val="20"/>
          <w:szCs w:val="20"/>
          <w:lang w:val="es-ES"/>
        </w:rPr>
        <w:t>.</w:t>
      </w:r>
    </w:p>
    <w:p w14:paraId="3A83D0D5" w14:textId="7061FE95" w:rsidR="00F71C5E" w:rsidRPr="00EB3822" w:rsidRDefault="006B3A99" w:rsidP="006B3A99">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Fiind vorba de o functiune de</w:t>
      </w:r>
      <w:r w:rsidR="00222F94" w:rsidRPr="00EB3822">
        <w:rPr>
          <w:rFonts w:ascii="Times New Roman" w:hAnsi="Times New Roman" w:cs="Times New Roman"/>
          <w:color w:val="auto"/>
          <w:sz w:val="20"/>
          <w:szCs w:val="20"/>
          <w:lang w:val="es-ES"/>
        </w:rPr>
        <w:t xml:space="preserve"> </w:t>
      </w:r>
      <w:r w:rsidR="00D80D5F" w:rsidRPr="00EB3822">
        <w:rPr>
          <w:rFonts w:ascii="Times New Roman" w:hAnsi="Times New Roman" w:cs="Times New Roman"/>
          <w:color w:val="auto"/>
          <w:sz w:val="20"/>
          <w:szCs w:val="20"/>
          <w:lang w:val="es-ES"/>
        </w:rPr>
        <w:t xml:space="preserve">locuinte </w:t>
      </w:r>
      <w:r w:rsidRPr="00EB3822">
        <w:rPr>
          <w:rFonts w:ascii="Times New Roman" w:hAnsi="Times New Roman" w:cs="Times New Roman"/>
          <w:color w:val="auto"/>
          <w:sz w:val="20"/>
          <w:szCs w:val="20"/>
          <w:lang w:val="es-ES"/>
        </w:rPr>
        <w:t>nu exista instalatii si fluxur</w:t>
      </w:r>
      <w:r w:rsidR="00222F94" w:rsidRPr="00EB3822">
        <w:rPr>
          <w:rFonts w:ascii="Times New Roman" w:hAnsi="Times New Roman" w:cs="Times New Roman"/>
          <w:color w:val="auto"/>
          <w:sz w:val="20"/>
          <w:szCs w:val="20"/>
          <w:lang w:val="es-ES"/>
        </w:rPr>
        <w:t>i</w:t>
      </w:r>
      <w:r w:rsidRPr="00EB3822">
        <w:rPr>
          <w:rFonts w:ascii="Times New Roman" w:hAnsi="Times New Roman" w:cs="Times New Roman"/>
          <w:color w:val="auto"/>
          <w:sz w:val="20"/>
          <w:szCs w:val="20"/>
          <w:lang w:val="es-ES"/>
        </w:rPr>
        <w:t xml:space="preserve"> tehnologice.</w:t>
      </w:r>
    </w:p>
    <w:p w14:paraId="6DEF54C4" w14:textId="77777777" w:rsidR="006B3A99" w:rsidRPr="004B6D88" w:rsidRDefault="006B3A99" w:rsidP="00F71C5E">
      <w:pPr>
        <w:pStyle w:val="Default"/>
        <w:rPr>
          <w:rFonts w:ascii="Times New Roman" w:hAnsi="Times New Roman" w:cs="Times New Roman"/>
          <w:color w:val="FF0000"/>
          <w:sz w:val="20"/>
          <w:szCs w:val="20"/>
          <w:lang w:val="es-ES"/>
        </w:rPr>
      </w:pPr>
    </w:p>
    <w:p w14:paraId="1193D7CB" w14:textId="77777777" w:rsidR="006B3A99" w:rsidRPr="00AD2756" w:rsidRDefault="00F71C5E" w:rsidP="00DB67A6">
      <w:pPr>
        <w:pStyle w:val="Default"/>
        <w:shd w:val="clear" w:color="auto" w:fill="E7E6E6" w:themeFill="background2"/>
        <w:rPr>
          <w:rFonts w:ascii="Times New Roman" w:hAnsi="Times New Roman" w:cs="Times New Roman"/>
          <w:color w:val="auto"/>
          <w:sz w:val="20"/>
          <w:szCs w:val="20"/>
          <w:lang w:val="es-ES"/>
        </w:rPr>
      </w:pPr>
      <w:r w:rsidRPr="00AD2756">
        <w:rPr>
          <w:rFonts w:ascii="Times New Roman" w:hAnsi="Times New Roman" w:cs="Times New Roman"/>
          <w:b/>
          <w:bCs/>
          <w:color w:val="auto"/>
          <w:sz w:val="20"/>
          <w:szCs w:val="20"/>
          <w:lang w:val="es-ES"/>
        </w:rPr>
        <w:t xml:space="preserve">- </w:t>
      </w:r>
      <w:r w:rsidRPr="00AD2756">
        <w:rPr>
          <w:rFonts w:ascii="Times New Roman" w:hAnsi="Times New Roman" w:cs="Times New Roman"/>
          <w:color w:val="auto"/>
          <w:sz w:val="20"/>
          <w:szCs w:val="20"/>
          <w:lang w:val="es-ES"/>
        </w:rPr>
        <w:t xml:space="preserve">descrierea proceselor de producţie ale proiectului propus, în funcţie de specificul investiţiei, produse şi subproduse obţinute, mărimea, capacitatea; </w:t>
      </w:r>
    </w:p>
    <w:p w14:paraId="6FCA527F" w14:textId="63A7EE31" w:rsidR="006B3A99" w:rsidRPr="00EB3822" w:rsidRDefault="006B3A99" w:rsidP="006B3A99">
      <w:pPr>
        <w:jc w:val="both"/>
        <w:rPr>
          <w:sz w:val="20"/>
          <w:szCs w:val="20"/>
          <w:lang w:val="es-ES"/>
        </w:rPr>
      </w:pPr>
      <w:r w:rsidRPr="00EB3822">
        <w:rPr>
          <w:sz w:val="20"/>
          <w:szCs w:val="20"/>
          <w:lang w:val="es-ES"/>
        </w:rPr>
        <w:t xml:space="preserve">Pentru destinatia proiectului propus de </w:t>
      </w:r>
      <w:r w:rsidR="00AD2756" w:rsidRPr="00EB3822">
        <w:rPr>
          <w:sz w:val="20"/>
          <w:szCs w:val="20"/>
          <w:lang w:val="es-ES"/>
        </w:rPr>
        <w:t xml:space="preserve">locuinte colective cu birouri la parter </w:t>
      </w:r>
      <w:r w:rsidRPr="00EB3822">
        <w:rPr>
          <w:sz w:val="20"/>
          <w:szCs w:val="20"/>
          <w:lang w:val="es-ES"/>
        </w:rPr>
        <w:t>nu exista procese de productie in cadrul expl</w:t>
      </w:r>
      <w:r w:rsidR="00D80D5F" w:rsidRPr="00EB3822">
        <w:rPr>
          <w:sz w:val="20"/>
          <w:szCs w:val="20"/>
          <w:lang w:val="es-ES"/>
        </w:rPr>
        <w:t>oatarii imobilului rezultat</w:t>
      </w:r>
      <w:r w:rsidRPr="00EB3822">
        <w:rPr>
          <w:sz w:val="20"/>
          <w:szCs w:val="20"/>
          <w:lang w:val="es-ES"/>
        </w:rPr>
        <w:t>.</w:t>
      </w:r>
    </w:p>
    <w:p w14:paraId="3FCBC47A" w14:textId="3BFAADEA" w:rsidR="006B3A99" w:rsidRPr="00EB3822" w:rsidRDefault="006B3A99" w:rsidP="006B3A99">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Pentru constructia obiectivului procesele de productie sunt cele obisnuite pentru realziarea unei constructii civile si constau in lucrari pentru realizarea de cofraje p</w:t>
      </w:r>
      <w:r w:rsidR="00AD2756" w:rsidRPr="00EB3822">
        <w:rPr>
          <w:rFonts w:ascii="Times New Roman" w:hAnsi="Times New Roman" w:cs="Times New Roman"/>
          <w:color w:val="auto"/>
          <w:sz w:val="20"/>
          <w:szCs w:val="20"/>
          <w:lang w:val="es-ES"/>
        </w:rPr>
        <w:t>entru structura de betona armat</w:t>
      </w:r>
      <w:r w:rsidRPr="00EB3822">
        <w:rPr>
          <w:rFonts w:ascii="Times New Roman" w:hAnsi="Times New Roman" w:cs="Times New Roman"/>
          <w:color w:val="auto"/>
          <w:sz w:val="20"/>
          <w:szCs w:val="20"/>
          <w:lang w:val="es-ES"/>
        </w:rPr>
        <w:t>, montaje de arm</w:t>
      </w:r>
      <w:r w:rsidR="00AD2756" w:rsidRPr="00EB3822">
        <w:rPr>
          <w:rFonts w:ascii="Times New Roman" w:hAnsi="Times New Roman" w:cs="Times New Roman"/>
          <w:color w:val="auto"/>
          <w:sz w:val="20"/>
          <w:szCs w:val="20"/>
          <w:lang w:val="es-ES"/>
        </w:rPr>
        <w:t>atura si turnari de beton armat</w:t>
      </w:r>
      <w:r w:rsidRPr="00EB3822">
        <w:rPr>
          <w:rFonts w:ascii="Times New Roman" w:hAnsi="Times New Roman" w:cs="Times New Roman"/>
          <w:color w:val="auto"/>
          <w:sz w:val="20"/>
          <w:szCs w:val="20"/>
          <w:lang w:val="es-ES"/>
        </w:rPr>
        <w:t>, lucrari de zidarie si lucrari de finisaje.</w:t>
      </w:r>
    </w:p>
    <w:p w14:paraId="26200654" w14:textId="77777777" w:rsidR="00906AD9" w:rsidRPr="004B6D88" w:rsidRDefault="00906AD9" w:rsidP="00F71C5E">
      <w:pPr>
        <w:pStyle w:val="Default"/>
        <w:rPr>
          <w:rFonts w:ascii="Times New Roman" w:hAnsi="Times New Roman" w:cs="Times New Roman"/>
          <w:color w:val="FF0000"/>
          <w:sz w:val="20"/>
          <w:szCs w:val="20"/>
          <w:lang w:val="es-ES"/>
        </w:rPr>
      </w:pPr>
    </w:p>
    <w:p w14:paraId="58332826" w14:textId="77777777" w:rsidR="00F71C5E" w:rsidRPr="00AD2756" w:rsidRDefault="00F71C5E" w:rsidP="00DB67A6">
      <w:pPr>
        <w:pStyle w:val="Default"/>
        <w:shd w:val="clear" w:color="auto" w:fill="E7E6E6" w:themeFill="background2"/>
        <w:rPr>
          <w:rFonts w:ascii="Times New Roman" w:hAnsi="Times New Roman" w:cs="Times New Roman"/>
          <w:color w:val="auto"/>
          <w:sz w:val="20"/>
          <w:szCs w:val="20"/>
          <w:lang w:val="es-ES"/>
        </w:rPr>
      </w:pPr>
      <w:r w:rsidRPr="00AD2756">
        <w:rPr>
          <w:rFonts w:ascii="Times New Roman" w:hAnsi="Times New Roman" w:cs="Times New Roman"/>
          <w:b/>
          <w:bCs/>
          <w:color w:val="auto"/>
          <w:sz w:val="20"/>
          <w:szCs w:val="20"/>
          <w:lang w:val="es-ES"/>
        </w:rPr>
        <w:t xml:space="preserve">- </w:t>
      </w:r>
      <w:r w:rsidRPr="00AD2756">
        <w:rPr>
          <w:rFonts w:ascii="Times New Roman" w:hAnsi="Times New Roman" w:cs="Times New Roman"/>
          <w:color w:val="auto"/>
          <w:sz w:val="20"/>
          <w:szCs w:val="20"/>
          <w:lang w:val="es-ES"/>
        </w:rPr>
        <w:t xml:space="preserve">materiile prime, energia şi combustibilii utilizaţi, cu modul de asigurare a acestora; </w:t>
      </w:r>
    </w:p>
    <w:p w14:paraId="3D982D92" w14:textId="77777777" w:rsidR="006B3A99" w:rsidRPr="004B6D88" w:rsidRDefault="006B3A99" w:rsidP="00F71C5E">
      <w:pPr>
        <w:pStyle w:val="Default"/>
        <w:rPr>
          <w:rFonts w:ascii="Times New Roman" w:eastAsia="Calibri" w:hAnsi="Times New Roman" w:cs="Times New Roman"/>
          <w:color w:val="FF0000"/>
          <w:sz w:val="20"/>
          <w:szCs w:val="20"/>
          <w:lang w:val="es-ES"/>
        </w:rPr>
      </w:pPr>
      <w:r w:rsidRPr="005A3812">
        <w:rPr>
          <w:rFonts w:ascii="Times New Roman" w:eastAsia="Calibri" w:hAnsi="Times New Roman" w:cs="Times New Roman"/>
          <w:color w:val="auto"/>
          <w:sz w:val="20"/>
          <w:szCs w:val="20"/>
          <w:lang w:val="es-ES"/>
        </w:rPr>
        <w:t>La realizarea lucrarilor se vor utiliza numai materiale agrementate conform Reglementarilor nationale in vigoare, precum si legislatia si standardele nationale armonizate cu legislatia UE. Pentru realizarea investitiei se vor folosi materii prime si materiale: beton, agregate, profile si armaturi  metalice, cherestea, sticla, etc, achizitionate de pe piata interna, de la distribuitori autorizati. Prin plastica arhitecturala si cromatica se doreste integrarea obiectivului in mediul specific zonei. Utilajele si echipamentele folosite se vor alimenta cu combustibil de statii de distributie carburanti autorizate. Nu vor fi realizate depozite de carburanti in cadrul organizarii de santier.</w:t>
      </w:r>
    </w:p>
    <w:p w14:paraId="121905DF" w14:textId="77777777" w:rsidR="006B3A99" w:rsidRPr="004B6D88" w:rsidRDefault="006B3A99" w:rsidP="00F71C5E">
      <w:pPr>
        <w:pStyle w:val="Default"/>
        <w:rPr>
          <w:rFonts w:ascii="Times New Roman" w:hAnsi="Times New Roman" w:cs="Times New Roman"/>
          <w:color w:val="FF0000"/>
          <w:sz w:val="20"/>
          <w:szCs w:val="20"/>
          <w:lang w:val="es-ES"/>
        </w:rPr>
      </w:pPr>
    </w:p>
    <w:p w14:paraId="6502E898" w14:textId="77777777" w:rsidR="007C5698" w:rsidRPr="00F54277" w:rsidRDefault="00F71C5E" w:rsidP="00DB67A6">
      <w:pPr>
        <w:pStyle w:val="Default"/>
        <w:shd w:val="clear" w:color="auto" w:fill="E7E6E6" w:themeFill="background2"/>
        <w:rPr>
          <w:rFonts w:ascii="Times New Roman" w:hAnsi="Times New Roman" w:cs="Times New Roman"/>
          <w:color w:val="auto"/>
          <w:sz w:val="20"/>
          <w:szCs w:val="20"/>
          <w:lang w:val="es-ES"/>
        </w:rPr>
      </w:pPr>
      <w:r w:rsidRPr="00F54277">
        <w:rPr>
          <w:rFonts w:ascii="Times New Roman" w:hAnsi="Times New Roman" w:cs="Times New Roman"/>
          <w:color w:val="auto"/>
          <w:sz w:val="20"/>
          <w:szCs w:val="20"/>
          <w:lang w:val="es-ES"/>
        </w:rPr>
        <w:t>- racordarea la reţelele utilitare existente în zonă</w:t>
      </w:r>
    </w:p>
    <w:p w14:paraId="3BA1EBFB" w14:textId="17F15E04" w:rsidR="00F71C5E" w:rsidRPr="00EB3822" w:rsidRDefault="007C5698" w:rsidP="00F71C5E">
      <w:pPr>
        <w:pStyle w:val="Default"/>
        <w:rPr>
          <w:rFonts w:ascii="Times New Roman" w:hAnsi="Times New Roman" w:cs="Times New Roman"/>
          <w:color w:val="auto"/>
          <w:sz w:val="20"/>
          <w:szCs w:val="20"/>
          <w:lang w:val="es-ES"/>
        </w:rPr>
      </w:pPr>
      <w:r w:rsidRPr="00F54277">
        <w:rPr>
          <w:rFonts w:ascii="Times New Roman" w:hAnsi="Times New Roman" w:cs="Times New Roman"/>
          <w:color w:val="auto"/>
          <w:sz w:val="20"/>
          <w:szCs w:val="20"/>
          <w:lang w:val="es-ES"/>
        </w:rPr>
        <w:t xml:space="preserve">Imobilul va dispune </w:t>
      </w:r>
      <w:r w:rsidRPr="00EB3822">
        <w:rPr>
          <w:rFonts w:ascii="Times New Roman" w:hAnsi="Times New Roman" w:cs="Times New Roman"/>
          <w:color w:val="auto"/>
          <w:sz w:val="20"/>
          <w:szCs w:val="20"/>
          <w:lang w:val="es-ES"/>
        </w:rPr>
        <w:t>de instalatii de apa,</w:t>
      </w:r>
      <w:r w:rsidR="00EB3822" w:rsidRPr="00EB3822">
        <w:rPr>
          <w:rFonts w:ascii="Times New Roman" w:hAnsi="Times New Roman" w:cs="Times New Roman"/>
          <w:color w:val="auto"/>
          <w:sz w:val="20"/>
          <w:szCs w:val="20"/>
          <w:lang w:val="es-ES"/>
        </w:rPr>
        <w:t xml:space="preserve"> </w:t>
      </w:r>
      <w:r w:rsidRPr="00EB3822">
        <w:rPr>
          <w:rFonts w:ascii="Times New Roman" w:hAnsi="Times New Roman" w:cs="Times New Roman"/>
          <w:color w:val="auto"/>
          <w:sz w:val="20"/>
          <w:szCs w:val="20"/>
          <w:lang w:val="es-ES"/>
        </w:rPr>
        <w:t>canalizare</w:t>
      </w:r>
      <w:r w:rsidR="00EB3822" w:rsidRPr="00EB3822">
        <w:rPr>
          <w:rFonts w:ascii="Times New Roman" w:hAnsi="Times New Roman" w:cs="Times New Roman"/>
          <w:color w:val="auto"/>
          <w:sz w:val="20"/>
          <w:szCs w:val="20"/>
          <w:lang w:val="es-ES"/>
        </w:rPr>
        <w:t>, curent electric si gaze</w:t>
      </w:r>
      <w:r w:rsidR="00F54277" w:rsidRPr="00EB3822">
        <w:rPr>
          <w:rFonts w:ascii="Times New Roman" w:hAnsi="Times New Roman" w:cs="Times New Roman"/>
          <w:color w:val="auto"/>
          <w:sz w:val="20"/>
          <w:szCs w:val="20"/>
          <w:lang w:val="es-ES"/>
        </w:rPr>
        <w:t>,</w:t>
      </w:r>
      <w:r w:rsidR="00EB3822" w:rsidRPr="00EB3822">
        <w:rPr>
          <w:rFonts w:ascii="Times New Roman" w:hAnsi="Times New Roman" w:cs="Times New Roman"/>
          <w:color w:val="auto"/>
          <w:sz w:val="20"/>
          <w:szCs w:val="20"/>
          <w:lang w:val="es-ES"/>
        </w:rPr>
        <w:t xml:space="preserve"> </w:t>
      </w:r>
      <w:r w:rsidR="00F54277" w:rsidRPr="00EB3822">
        <w:rPr>
          <w:rFonts w:ascii="Times New Roman" w:hAnsi="Times New Roman" w:cs="Times New Roman"/>
          <w:color w:val="auto"/>
          <w:sz w:val="20"/>
          <w:szCs w:val="20"/>
          <w:lang w:val="es-ES"/>
        </w:rPr>
        <w:t>ur</w:t>
      </w:r>
      <w:r w:rsidR="00642014" w:rsidRPr="00EB3822">
        <w:rPr>
          <w:rFonts w:ascii="Times New Roman" w:hAnsi="Times New Roman" w:cs="Times New Roman"/>
          <w:color w:val="auto"/>
          <w:sz w:val="20"/>
          <w:szCs w:val="20"/>
          <w:lang w:val="es-ES"/>
        </w:rPr>
        <w:t>ma</w:t>
      </w:r>
      <w:r w:rsidRPr="00EB3822">
        <w:rPr>
          <w:rFonts w:ascii="Times New Roman" w:hAnsi="Times New Roman" w:cs="Times New Roman"/>
          <w:color w:val="auto"/>
          <w:sz w:val="20"/>
          <w:szCs w:val="20"/>
          <w:lang w:val="es-ES"/>
        </w:rPr>
        <w:t>nd a se bransa la retelele existente in zona</w:t>
      </w:r>
      <w:r w:rsidR="00F71C5E" w:rsidRPr="00EB3822">
        <w:rPr>
          <w:rFonts w:ascii="Times New Roman" w:hAnsi="Times New Roman" w:cs="Times New Roman"/>
          <w:color w:val="auto"/>
          <w:sz w:val="20"/>
          <w:szCs w:val="20"/>
          <w:lang w:val="es-ES"/>
        </w:rPr>
        <w:t xml:space="preserve">; </w:t>
      </w:r>
    </w:p>
    <w:p w14:paraId="4DE6D114" w14:textId="21B06F56" w:rsidR="00A66127" w:rsidRPr="00EB3822" w:rsidRDefault="00A66127" w:rsidP="00A66127">
      <w:pPr>
        <w:jc w:val="both"/>
        <w:rPr>
          <w:b/>
          <w:bCs/>
          <w:sz w:val="20"/>
          <w:szCs w:val="20"/>
          <w:lang w:val="es-ES"/>
        </w:rPr>
      </w:pPr>
      <w:r w:rsidRPr="00EB3822">
        <w:rPr>
          <w:b/>
          <w:sz w:val="20"/>
          <w:szCs w:val="20"/>
          <w:lang w:val="es-ES"/>
        </w:rPr>
        <w:t xml:space="preserve">Alimentarea cu apa </w:t>
      </w:r>
      <w:r w:rsidRPr="00EB3822">
        <w:rPr>
          <w:sz w:val="20"/>
          <w:szCs w:val="20"/>
          <w:lang w:val="es-ES"/>
        </w:rPr>
        <w:t xml:space="preserve">Imobilul </w:t>
      </w:r>
      <w:r w:rsidR="00DD79DD" w:rsidRPr="00EB3822">
        <w:rPr>
          <w:sz w:val="20"/>
          <w:szCs w:val="20"/>
          <w:lang w:val="es-ES"/>
        </w:rPr>
        <w:t>va fi</w:t>
      </w:r>
      <w:r w:rsidRPr="00EB3822">
        <w:rPr>
          <w:sz w:val="20"/>
          <w:szCs w:val="20"/>
          <w:lang w:val="es-ES"/>
        </w:rPr>
        <w:t xml:space="preserve"> dotat cu obiecte sanitare: lavoare,</w:t>
      </w:r>
      <w:r w:rsidR="00EB3822" w:rsidRPr="00EB3822">
        <w:rPr>
          <w:sz w:val="20"/>
          <w:szCs w:val="20"/>
          <w:lang w:val="es-ES"/>
        </w:rPr>
        <w:t xml:space="preserve"> </w:t>
      </w:r>
      <w:r w:rsidRPr="00EB3822">
        <w:rPr>
          <w:sz w:val="20"/>
          <w:szCs w:val="20"/>
          <w:lang w:val="es-ES"/>
        </w:rPr>
        <w:t xml:space="preserve">cazi de dus, wc., spalatoare vase si vesela, consumatoare de apa potabila. </w:t>
      </w:r>
    </w:p>
    <w:p w14:paraId="2AEFBE63" w14:textId="77777777" w:rsidR="00A66127" w:rsidRPr="00EB3822" w:rsidRDefault="00A66127" w:rsidP="00A66127">
      <w:pPr>
        <w:jc w:val="both"/>
        <w:rPr>
          <w:b/>
          <w:bCs/>
          <w:sz w:val="20"/>
          <w:szCs w:val="20"/>
        </w:rPr>
      </w:pPr>
      <w:r w:rsidRPr="00EB3822">
        <w:rPr>
          <w:sz w:val="20"/>
          <w:szCs w:val="20"/>
          <w:lang w:val="es-ES"/>
        </w:rPr>
        <w:t xml:space="preserve">Pentru alimentarea cu apa se propune unui brasament care </w:t>
      </w:r>
      <w:r w:rsidR="00DD79DD" w:rsidRPr="00EB3822">
        <w:rPr>
          <w:sz w:val="20"/>
          <w:szCs w:val="20"/>
          <w:lang w:val="es-ES"/>
        </w:rPr>
        <w:t>v</w:t>
      </w:r>
      <w:r w:rsidRPr="00EB3822">
        <w:rPr>
          <w:sz w:val="20"/>
          <w:szCs w:val="20"/>
          <w:lang w:val="es-ES"/>
        </w:rPr>
        <w:t>a deservi tot imobilul. Daca parametri de debit si presinune nu vor fi atinsi prin acest bransament se va monta o statie de ridicare a presiuni sau a debitului (hidrofor). Instalatia de alimentare cu apa rece şi caldă de consum, se va executa cu tevi din polipropilena tip PP-R, Pe – x sau similare.</w:t>
      </w:r>
    </w:p>
    <w:p w14:paraId="4A67B8CD" w14:textId="77777777" w:rsidR="00A66127" w:rsidRPr="00EB3822" w:rsidRDefault="00A66127" w:rsidP="00DD79DD">
      <w:pPr>
        <w:pStyle w:val="BodyText2"/>
        <w:jc w:val="both"/>
        <w:rPr>
          <w:rFonts w:ascii="Times New Roman" w:hAnsi="Times New Roman" w:cs="Times New Roman"/>
          <w:sz w:val="20"/>
          <w:lang w:val="es-ES"/>
        </w:rPr>
      </w:pPr>
      <w:r w:rsidRPr="00EB3822">
        <w:rPr>
          <w:rFonts w:ascii="Times New Roman" w:hAnsi="Times New Roman" w:cs="Times New Roman"/>
          <w:b/>
          <w:bCs/>
          <w:sz w:val="20"/>
          <w:lang w:val="es-ES"/>
        </w:rPr>
        <w:t>Evacuarea apelor uzate</w:t>
      </w:r>
    </w:p>
    <w:p w14:paraId="08296C57" w14:textId="6C457E0A" w:rsidR="00A66127" w:rsidRPr="003F4DB2" w:rsidRDefault="00A66127" w:rsidP="00A66127">
      <w:pPr>
        <w:jc w:val="both"/>
        <w:rPr>
          <w:sz w:val="20"/>
          <w:szCs w:val="20"/>
        </w:rPr>
      </w:pPr>
      <w:r w:rsidRPr="003F4DB2">
        <w:rPr>
          <w:sz w:val="20"/>
          <w:szCs w:val="20"/>
          <w:lang w:val="es-ES"/>
        </w:rPr>
        <w:lastRenderedPageBreak/>
        <w:t>Apele menajere vor fi colectate si dirijate la canalizarea care se va realiza de catre beneficiar. Instalatia de canalizare menajera asigura colectarea si evacuarea apelor uzate menajere provenite de la obiectele sanitare.</w:t>
      </w:r>
      <w:r w:rsidR="00DD79DD" w:rsidRPr="003F4DB2">
        <w:rPr>
          <w:sz w:val="20"/>
          <w:szCs w:val="20"/>
          <w:lang w:val="es-ES"/>
        </w:rPr>
        <w:t xml:space="preserve"> </w:t>
      </w:r>
      <w:r w:rsidRPr="003F4DB2">
        <w:rPr>
          <w:sz w:val="20"/>
          <w:szCs w:val="20"/>
          <w:lang w:val="es-ES"/>
        </w:rPr>
        <w:t xml:space="preserve">Apele pluviale de pe </w:t>
      </w:r>
      <w:r w:rsidR="003F4DB2" w:rsidRPr="003F4DB2">
        <w:rPr>
          <w:sz w:val="20"/>
          <w:szCs w:val="20"/>
          <w:lang w:val="es-ES"/>
        </w:rPr>
        <w:t>terasa</w:t>
      </w:r>
      <w:r w:rsidRPr="003F4DB2">
        <w:rPr>
          <w:sz w:val="20"/>
          <w:szCs w:val="20"/>
          <w:lang w:val="es-ES"/>
        </w:rPr>
        <w:t xml:space="preserve"> clădirii vor fi colectate prin sistem de pluviale si deversate la rigola stradala.</w:t>
      </w:r>
    </w:p>
    <w:p w14:paraId="382DED3E" w14:textId="77777777" w:rsidR="00A66127" w:rsidRPr="003F4DB2" w:rsidRDefault="00A66127" w:rsidP="00A66127">
      <w:pPr>
        <w:autoSpaceDE w:val="0"/>
        <w:rPr>
          <w:sz w:val="20"/>
          <w:szCs w:val="20"/>
        </w:rPr>
      </w:pPr>
      <w:r w:rsidRPr="003F4DB2">
        <w:rPr>
          <w:sz w:val="20"/>
          <w:szCs w:val="20"/>
        </w:rPr>
        <w:t xml:space="preserve">Instalatiile se executa din : </w:t>
      </w:r>
    </w:p>
    <w:p w14:paraId="54F340BC" w14:textId="619DDDEC" w:rsidR="00A66127" w:rsidRPr="003F4DB2" w:rsidRDefault="00A66127" w:rsidP="00A66127">
      <w:pPr>
        <w:autoSpaceDE w:val="0"/>
        <w:rPr>
          <w:sz w:val="20"/>
          <w:szCs w:val="20"/>
        </w:rPr>
      </w:pPr>
      <w:r w:rsidRPr="003F4DB2">
        <w:rPr>
          <w:sz w:val="20"/>
          <w:szCs w:val="20"/>
        </w:rPr>
        <w:t>- pentru instalatiile interioare de canali</w:t>
      </w:r>
      <w:r w:rsidR="003F4DB2" w:rsidRPr="003F4DB2">
        <w:rPr>
          <w:sz w:val="20"/>
          <w:szCs w:val="20"/>
        </w:rPr>
        <w:t>zare menajera (peste cota 0.00</w:t>
      </w:r>
      <w:r w:rsidRPr="003F4DB2">
        <w:rPr>
          <w:sz w:val="20"/>
          <w:szCs w:val="20"/>
        </w:rPr>
        <w:t xml:space="preserve">) : tuburi si piese de legatura din PP (panta de montare conform STAS 1795); </w:t>
      </w:r>
    </w:p>
    <w:p w14:paraId="130744A4" w14:textId="77777777" w:rsidR="00A66127" w:rsidRPr="003F4DB2" w:rsidRDefault="00A66127" w:rsidP="00A66127">
      <w:pPr>
        <w:autoSpaceDE w:val="0"/>
        <w:rPr>
          <w:sz w:val="20"/>
          <w:szCs w:val="20"/>
          <w:lang w:val="es-ES"/>
        </w:rPr>
      </w:pPr>
      <w:r w:rsidRPr="003F4DB2">
        <w:rPr>
          <w:sz w:val="20"/>
          <w:szCs w:val="20"/>
        </w:rPr>
        <w:t xml:space="preserve">- pentru conductele de legatura apa rece si calda ale obiectelor sanitare: tuburi si piese de legatura din polipropilena PP- R sau similara; </w:t>
      </w:r>
    </w:p>
    <w:p w14:paraId="18E100FA" w14:textId="5A6FAAB8" w:rsidR="00A66127" w:rsidRPr="003F4DB2" w:rsidRDefault="00A66127" w:rsidP="00A66127">
      <w:pPr>
        <w:jc w:val="both"/>
        <w:rPr>
          <w:b/>
          <w:bCs/>
          <w:sz w:val="20"/>
          <w:szCs w:val="20"/>
        </w:rPr>
      </w:pPr>
      <w:r w:rsidRPr="003F4DB2">
        <w:rPr>
          <w:sz w:val="20"/>
          <w:szCs w:val="20"/>
          <w:lang w:val="es-ES"/>
        </w:rPr>
        <w:t>- pentru instalatiile exte</w:t>
      </w:r>
      <w:r w:rsidR="003F4DB2" w:rsidRPr="003F4DB2">
        <w:rPr>
          <w:sz w:val="20"/>
          <w:szCs w:val="20"/>
          <w:lang w:val="es-ES"/>
        </w:rPr>
        <w:t>rioare de canalizare menajera (sub cota 0.00)</w:t>
      </w:r>
      <w:r w:rsidRPr="003F4DB2">
        <w:rPr>
          <w:sz w:val="20"/>
          <w:szCs w:val="20"/>
          <w:lang w:val="es-ES"/>
        </w:rPr>
        <w:t xml:space="preserve">: tuburi si piese de legatura din PVC-KG </w:t>
      </w:r>
    </w:p>
    <w:p w14:paraId="0AEF2F8B" w14:textId="77777777" w:rsidR="00A66127" w:rsidRPr="003F4DB2" w:rsidRDefault="00A66127" w:rsidP="00DD79DD">
      <w:pPr>
        <w:jc w:val="both"/>
        <w:rPr>
          <w:b/>
          <w:bCs/>
          <w:sz w:val="20"/>
          <w:szCs w:val="20"/>
        </w:rPr>
      </w:pPr>
      <w:r w:rsidRPr="003F4DB2">
        <w:rPr>
          <w:b/>
          <w:bCs/>
          <w:sz w:val="20"/>
          <w:szCs w:val="20"/>
        </w:rPr>
        <w:t xml:space="preserve">Asigurarea apei tehnologice  </w:t>
      </w:r>
      <w:r w:rsidRPr="003F4DB2">
        <w:rPr>
          <w:b/>
          <w:bCs/>
          <w:sz w:val="20"/>
          <w:szCs w:val="20"/>
          <w:lang w:val="es-ES"/>
        </w:rPr>
        <w:t>-</w:t>
      </w:r>
      <w:r w:rsidRPr="003F4DB2">
        <w:rPr>
          <w:sz w:val="20"/>
          <w:szCs w:val="20"/>
          <w:lang w:val="es-ES"/>
        </w:rPr>
        <w:t>Nu este cazul</w:t>
      </w:r>
    </w:p>
    <w:p w14:paraId="14FFAE3B" w14:textId="77777777" w:rsidR="00A66127" w:rsidRPr="003F4DB2" w:rsidRDefault="00A66127" w:rsidP="00DD79DD">
      <w:pPr>
        <w:jc w:val="both"/>
        <w:rPr>
          <w:sz w:val="20"/>
          <w:szCs w:val="20"/>
        </w:rPr>
      </w:pPr>
      <w:r w:rsidRPr="003F4DB2">
        <w:rPr>
          <w:b/>
          <w:bCs/>
          <w:sz w:val="20"/>
          <w:szCs w:val="20"/>
        </w:rPr>
        <w:t>Asigurarea agentului termic</w:t>
      </w:r>
    </w:p>
    <w:p w14:paraId="2FCBD2E5" w14:textId="0378DEBE" w:rsidR="00DD79DD" w:rsidRPr="003F4DB2" w:rsidRDefault="00DD79DD" w:rsidP="00DD79DD">
      <w:pPr>
        <w:tabs>
          <w:tab w:val="left" w:pos="719"/>
          <w:tab w:val="left" w:pos="2160"/>
          <w:tab w:val="left" w:pos="2880"/>
          <w:tab w:val="left" w:pos="3600"/>
          <w:tab w:val="left" w:pos="4321"/>
          <w:tab w:val="left" w:pos="5040"/>
          <w:tab w:val="left" w:pos="5761"/>
          <w:tab w:val="left" w:pos="6480"/>
          <w:tab w:val="left" w:pos="7770"/>
        </w:tabs>
        <w:autoSpaceDE w:val="0"/>
        <w:autoSpaceDN w:val="0"/>
        <w:adjustRightInd w:val="0"/>
        <w:jc w:val="both"/>
        <w:rPr>
          <w:sz w:val="20"/>
          <w:szCs w:val="20"/>
          <w:lang w:val="es-ES" w:eastAsia="en-US"/>
        </w:rPr>
      </w:pPr>
      <w:r w:rsidRPr="003F4DB2">
        <w:rPr>
          <w:sz w:val="20"/>
          <w:szCs w:val="20"/>
          <w:lang w:eastAsia="en-US"/>
        </w:rPr>
        <w:t>Pentru asigurarea unei temperaturi corespunzatoare in sp</w:t>
      </w:r>
      <w:r w:rsidR="003F4DB2" w:rsidRPr="003F4DB2">
        <w:rPr>
          <w:sz w:val="20"/>
          <w:szCs w:val="20"/>
          <w:lang w:eastAsia="en-US"/>
        </w:rPr>
        <w:t xml:space="preserve">atiile de locuit vor fi montate </w:t>
      </w:r>
      <w:r w:rsidRPr="003F4DB2">
        <w:rPr>
          <w:sz w:val="20"/>
          <w:szCs w:val="20"/>
          <w:lang w:eastAsia="en-US"/>
        </w:rPr>
        <w:t xml:space="preserve">in fiecare apartament centrale murale ce vor fi alimentate cu gaze din reteaua locala. </w:t>
      </w:r>
      <w:r w:rsidRPr="003F4DB2">
        <w:rPr>
          <w:sz w:val="20"/>
          <w:szCs w:val="20"/>
          <w:lang w:val="es-ES" w:eastAsia="en-US"/>
        </w:rPr>
        <w:t>Incalzirea in imobil se va realiza prin radiatoare ce vor fi racordate le centralele sus mentionate.</w:t>
      </w:r>
    </w:p>
    <w:p w14:paraId="39665D47" w14:textId="77777777" w:rsidR="00DD79DD" w:rsidRPr="003F4DB2" w:rsidRDefault="00DD79DD" w:rsidP="00DD79DD">
      <w:pPr>
        <w:autoSpaceDE w:val="0"/>
        <w:autoSpaceDN w:val="0"/>
        <w:adjustRightInd w:val="0"/>
        <w:jc w:val="both"/>
        <w:rPr>
          <w:sz w:val="20"/>
          <w:szCs w:val="20"/>
          <w:lang w:val="es-ES" w:eastAsia="en-US"/>
        </w:rPr>
      </w:pPr>
      <w:r w:rsidRPr="003F4DB2">
        <w:rPr>
          <w:sz w:val="20"/>
          <w:szCs w:val="20"/>
          <w:lang w:val="es-ES" w:eastAsia="en-US"/>
        </w:rPr>
        <w:t>Temperatura asigurata in spatiile de locuit va fi de: 22˚C in camerele de zi si  20 ˚C in dormitoare.</w:t>
      </w:r>
    </w:p>
    <w:p w14:paraId="27154E94" w14:textId="77777777" w:rsidR="00DD79DD" w:rsidRPr="003F4DB2" w:rsidRDefault="00DD79DD" w:rsidP="00DD79DD">
      <w:pPr>
        <w:autoSpaceDE w:val="0"/>
        <w:autoSpaceDN w:val="0"/>
        <w:adjustRightInd w:val="0"/>
        <w:jc w:val="both"/>
        <w:rPr>
          <w:sz w:val="20"/>
          <w:szCs w:val="20"/>
          <w:lang w:val="es-ES" w:eastAsia="en-US"/>
        </w:rPr>
      </w:pPr>
      <w:r w:rsidRPr="003F4DB2">
        <w:rPr>
          <w:sz w:val="20"/>
          <w:szCs w:val="20"/>
          <w:lang w:val="es-ES" w:eastAsia="en-US"/>
        </w:rPr>
        <w:t>Temperatura asigurata in grupurile sanitare va fi de 22˚C.</w:t>
      </w:r>
    </w:p>
    <w:p w14:paraId="777438D0" w14:textId="77777777" w:rsidR="00DD79DD" w:rsidRPr="00052BD6" w:rsidRDefault="00DD79DD" w:rsidP="00DD79DD">
      <w:pPr>
        <w:autoSpaceDE w:val="0"/>
        <w:autoSpaceDN w:val="0"/>
        <w:adjustRightInd w:val="0"/>
        <w:jc w:val="both"/>
        <w:rPr>
          <w:sz w:val="20"/>
          <w:szCs w:val="20"/>
          <w:lang w:val="es-ES" w:eastAsia="en-US"/>
        </w:rPr>
      </w:pPr>
      <w:r w:rsidRPr="00052BD6">
        <w:rPr>
          <w:sz w:val="20"/>
          <w:szCs w:val="20"/>
          <w:lang w:val="es-ES" w:eastAsia="en-US"/>
        </w:rPr>
        <w:t xml:space="preserve">Iluminatul in toate spatiile se va face natural, asigurat prin intermediul unor suprafete vitrate si iluminat artificial. Acestea vor fi propuse de catre proiectant si vor exista in proiectul tehnic ce precede aceasta faza. </w:t>
      </w:r>
    </w:p>
    <w:p w14:paraId="40B4747B" w14:textId="77777777" w:rsidR="00DD79DD" w:rsidRPr="00052BD6" w:rsidRDefault="00DD79DD" w:rsidP="00DD79DD">
      <w:pPr>
        <w:tabs>
          <w:tab w:val="left" w:pos="719"/>
          <w:tab w:val="left" w:pos="2160"/>
          <w:tab w:val="left" w:pos="2880"/>
          <w:tab w:val="left" w:pos="3600"/>
          <w:tab w:val="left" w:pos="4321"/>
          <w:tab w:val="left" w:pos="5040"/>
          <w:tab w:val="left" w:pos="5761"/>
          <w:tab w:val="left" w:pos="6480"/>
          <w:tab w:val="left" w:pos="7770"/>
        </w:tabs>
        <w:autoSpaceDE w:val="0"/>
        <w:autoSpaceDN w:val="0"/>
        <w:adjustRightInd w:val="0"/>
        <w:jc w:val="both"/>
        <w:rPr>
          <w:sz w:val="20"/>
          <w:szCs w:val="20"/>
          <w:lang w:val="es-ES" w:eastAsia="en-US"/>
        </w:rPr>
      </w:pPr>
      <w:r w:rsidRPr="00052BD6">
        <w:rPr>
          <w:sz w:val="20"/>
          <w:szCs w:val="20"/>
          <w:lang w:val="es-ES" w:eastAsia="en-US"/>
        </w:rPr>
        <w:t>Izolatiile termice si hidrofuge ce vor fi prevazute, sunt de tipul celor utilizate curent in realizarea unor astfel de cladiri si vor asigura performantele si nivelele de performanta stabilite in reglementarile tehnice.</w:t>
      </w:r>
    </w:p>
    <w:p w14:paraId="65E56255" w14:textId="77777777" w:rsidR="00DD79DD" w:rsidRPr="00052BD6" w:rsidRDefault="00DD79DD" w:rsidP="00DD79DD">
      <w:pPr>
        <w:tabs>
          <w:tab w:val="left" w:pos="719"/>
          <w:tab w:val="left" w:pos="2160"/>
          <w:tab w:val="left" w:pos="2880"/>
          <w:tab w:val="left" w:pos="3600"/>
          <w:tab w:val="left" w:pos="4321"/>
          <w:tab w:val="left" w:pos="5040"/>
          <w:tab w:val="left" w:pos="5761"/>
          <w:tab w:val="left" w:pos="6480"/>
          <w:tab w:val="left" w:pos="7770"/>
        </w:tabs>
        <w:autoSpaceDE w:val="0"/>
        <w:autoSpaceDN w:val="0"/>
        <w:adjustRightInd w:val="0"/>
        <w:jc w:val="both"/>
        <w:rPr>
          <w:sz w:val="20"/>
          <w:szCs w:val="20"/>
          <w:lang w:val="es-ES" w:eastAsia="en-US"/>
        </w:rPr>
      </w:pPr>
      <w:r w:rsidRPr="00052BD6">
        <w:rPr>
          <w:sz w:val="20"/>
          <w:szCs w:val="20"/>
          <w:lang w:val="es-ES" w:eastAsia="en-US"/>
        </w:rPr>
        <w:t>Consumurile de energie se vor incadra in limitele admise.</w:t>
      </w:r>
    </w:p>
    <w:p w14:paraId="2BFA33F1" w14:textId="77777777" w:rsidR="00A66127" w:rsidRPr="00052BD6" w:rsidRDefault="00A66127" w:rsidP="00DD79DD">
      <w:pPr>
        <w:jc w:val="both"/>
        <w:rPr>
          <w:sz w:val="20"/>
          <w:szCs w:val="20"/>
        </w:rPr>
      </w:pPr>
    </w:p>
    <w:p w14:paraId="38A76EF5" w14:textId="77777777" w:rsidR="00F71C5E" w:rsidRPr="00052BD6" w:rsidRDefault="00F71C5E" w:rsidP="00DB67A6">
      <w:pPr>
        <w:pStyle w:val="Default"/>
        <w:shd w:val="clear" w:color="auto" w:fill="E7E6E6" w:themeFill="background2"/>
        <w:rPr>
          <w:rFonts w:ascii="Times New Roman" w:hAnsi="Times New Roman" w:cs="Times New Roman"/>
          <w:color w:val="auto"/>
          <w:sz w:val="20"/>
          <w:szCs w:val="20"/>
          <w:lang w:val="es-ES"/>
        </w:rPr>
      </w:pPr>
      <w:r w:rsidRPr="00052BD6">
        <w:rPr>
          <w:rFonts w:ascii="Times New Roman" w:hAnsi="Times New Roman" w:cs="Times New Roman"/>
          <w:color w:val="auto"/>
          <w:sz w:val="20"/>
          <w:szCs w:val="20"/>
          <w:lang w:val="es-ES"/>
        </w:rPr>
        <w:t xml:space="preserve">- descrierea lucrărilor de refacere a amplasamentului în zona afectată de execuţia investiţiei; </w:t>
      </w:r>
    </w:p>
    <w:p w14:paraId="0A586EA5" w14:textId="5C6F8264" w:rsidR="007D0331" w:rsidRPr="004B6D88" w:rsidRDefault="00330246" w:rsidP="00F71C5E">
      <w:pPr>
        <w:pStyle w:val="Default"/>
        <w:rPr>
          <w:rFonts w:ascii="Times New Roman" w:hAnsi="Times New Roman" w:cs="Times New Roman"/>
          <w:color w:val="FF0000"/>
          <w:sz w:val="20"/>
          <w:szCs w:val="20"/>
          <w:lang w:val="es-ES"/>
        </w:rPr>
      </w:pPr>
      <w:r w:rsidRPr="00CC1F82">
        <w:rPr>
          <w:rFonts w:ascii="Times New Roman" w:hAnsi="Times New Roman" w:cs="Times New Roman"/>
          <w:color w:val="auto"/>
          <w:sz w:val="20"/>
          <w:szCs w:val="20"/>
          <w:lang w:val="es-ES"/>
        </w:rPr>
        <w:t xml:space="preserve">Se vor amenaja zone inverzite pe spatiul din </w:t>
      </w:r>
      <w:r w:rsidR="00CC1F82" w:rsidRPr="00CC1F82">
        <w:rPr>
          <w:rFonts w:ascii="Times New Roman" w:hAnsi="Times New Roman" w:cs="Times New Roman"/>
          <w:color w:val="auto"/>
          <w:sz w:val="20"/>
          <w:szCs w:val="20"/>
          <w:lang w:val="es-ES"/>
        </w:rPr>
        <w:t>jurul imobilului, accese auto si</w:t>
      </w:r>
      <w:r w:rsidRPr="00CC1F82">
        <w:rPr>
          <w:rFonts w:ascii="Times New Roman" w:hAnsi="Times New Roman" w:cs="Times New Roman"/>
          <w:color w:val="auto"/>
          <w:sz w:val="20"/>
          <w:szCs w:val="20"/>
          <w:lang w:val="es-ES"/>
        </w:rPr>
        <w:t xml:space="preserve"> platform</w:t>
      </w:r>
      <w:r w:rsidR="00CC1F82" w:rsidRPr="00CC1F82">
        <w:rPr>
          <w:rFonts w:ascii="Times New Roman" w:hAnsi="Times New Roman" w:cs="Times New Roman"/>
          <w:color w:val="auto"/>
          <w:sz w:val="20"/>
          <w:szCs w:val="20"/>
          <w:lang w:val="es-ES"/>
        </w:rPr>
        <w:t>a</w:t>
      </w:r>
      <w:r w:rsidRPr="00CC1F82">
        <w:rPr>
          <w:rFonts w:ascii="Times New Roman" w:hAnsi="Times New Roman" w:cs="Times New Roman"/>
          <w:color w:val="auto"/>
          <w:sz w:val="20"/>
          <w:szCs w:val="20"/>
          <w:lang w:val="es-ES"/>
        </w:rPr>
        <w:t xml:space="preserve"> de colectare a deseurilor</w:t>
      </w:r>
      <w:r w:rsidR="00CC1F82">
        <w:rPr>
          <w:rFonts w:ascii="Times New Roman" w:hAnsi="Times New Roman" w:cs="Times New Roman"/>
          <w:color w:val="FF0000"/>
          <w:sz w:val="20"/>
          <w:szCs w:val="20"/>
          <w:lang w:val="es-ES"/>
        </w:rPr>
        <w:t>.</w:t>
      </w:r>
    </w:p>
    <w:p w14:paraId="7D9967E9" w14:textId="77777777" w:rsidR="00A66127" w:rsidRPr="00CC1F82" w:rsidRDefault="00A66127" w:rsidP="00F71C5E">
      <w:pPr>
        <w:pStyle w:val="Default"/>
        <w:rPr>
          <w:rFonts w:ascii="Times New Roman" w:hAnsi="Times New Roman" w:cs="Times New Roman"/>
          <w:color w:val="auto"/>
          <w:sz w:val="20"/>
          <w:szCs w:val="20"/>
          <w:lang w:val="es-ES"/>
        </w:rPr>
      </w:pPr>
    </w:p>
    <w:p w14:paraId="013449CA" w14:textId="77777777" w:rsidR="00F71C5E" w:rsidRPr="00CC1F82" w:rsidRDefault="00F71C5E" w:rsidP="00DB67A6">
      <w:pPr>
        <w:pStyle w:val="Default"/>
        <w:shd w:val="clear" w:color="auto" w:fill="E7E6E6" w:themeFill="background2"/>
        <w:rPr>
          <w:rFonts w:ascii="Times New Roman" w:hAnsi="Times New Roman" w:cs="Times New Roman"/>
          <w:color w:val="auto"/>
          <w:sz w:val="20"/>
          <w:szCs w:val="20"/>
          <w:lang w:val="es-ES"/>
        </w:rPr>
      </w:pPr>
      <w:r w:rsidRPr="00CC1F82">
        <w:rPr>
          <w:rFonts w:ascii="Times New Roman" w:hAnsi="Times New Roman" w:cs="Times New Roman"/>
          <w:color w:val="auto"/>
          <w:sz w:val="20"/>
          <w:szCs w:val="20"/>
          <w:lang w:val="es-ES"/>
        </w:rPr>
        <w:t xml:space="preserve">- căi noi de acces sau schimbări ale celor existente; </w:t>
      </w:r>
    </w:p>
    <w:p w14:paraId="0734DCEF" w14:textId="05816185" w:rsidR="00CC1F82" w:rsidRPr="00CC1F82" w:rsidRDefault="00CC1F82" w:rsidP="00CC1F82">
      <w:pPr>
        <w:pStyle w:val="Default"/>
        <w:rPr>
          <w:rFonts w:ascii="Times New Roman" w:hAnsi="Times New Roman" w:cs="Times New Roman"/>
          <w:color w:val="auto"/>
          <w:sz w:val="20"/>
          <w:szCs w:val="20"/>
          <w:lang w:val="es-ES"/>
        </w:rPr>
      </w:pPr>
      <w:r w:rsidRPr="00CC1F82">
        <w:rPr>
          <w:rFonts w:ascii="Times New Roman" w:hAnsi="Times New Roman" w:cs="Times New Roman"/>
          <w:color w:val="auto"/>
          <w:sz w:val="20"/>
          <w:szCs w:val="20"/>
          <w:lang w:val="es-ES"/>
        </w:rPr>
        <w:t>Accesul auto pe proprietate se va realiza prin racordarea la aleea carosabila existenta (domeniu public), aleea Dimitrie Onciu, situata la Est si Nord-Est de terenul studiat.</w:t>
      </w:r>
    </w:p>
    <w:p w14:paraId="5AF15099" w14:textId="60272DDF" w:rsidR="007D0331" w:rsidRDefault="00CC1F82" w:rsidP="00CC1F82">
      <w:pPr>
        <w:pStyle w:val="Default"/>
        <w:rPr>
          <w:rFonts w:ascii="Times New Roman" w:hAnsi="Times New Roman" w:cs="Times New Roman"/>
          <w:color w:val="auto"/>
          <w:sz w:val="20"/>
          <w:szCs w:val="20"/>
          <w:lang w:val="es-ES"/>
        </w:rPr>
      </w:pPr>
      <w:r w:rsidRPr="00CC1F82">
        <w:rPr>
          <w:rFonts w:ascii="Times New Roman" w:hAnsi="Times New Roman" w:cs="Times New Roman"/>
          <w:color w:val="auto"/>
          <w:sz w:val="20"/>
          <w:szCs w:val="20"/>
          <w:lang w:val="es-ES"/>
        </w:rPr>
        <w:t>Accesul pietonal pe teren se va putea realiza de pe latura de Sud si Nord-Est a acestuia din aleea carosabila existenta (domeniu public) situata la Est si Nord-Est de terenul studiat.</w:t>
      </w:r>
    </w:p>
    <w:p w14:paraId="01BBB178" w14:textId="77777777" w:rsidR="00CC1F82" w:rsidRPr="0085250D" w:rsidRDefault="00CC1F82" w:rsidP="00CC1F82">
      <w:pPr>
        <w:pStyle w:val="Default"/>
        <w:rPr>
          <w:rFonts w:ascii="Times New Roman" w:hAnsi="Times New Roman" w:cs="Times New Roman"/>
          <w:color w:val="auto"/>
          <w:sz w:val="20"/>
          <w:szCs w:val="20"/>
          <w:lang w:val="es-ES"/>
        </w:rPr>
      </w:pPr>
    </w:p>
    <w:p w14:paraId="76ADDF6F" w14:textId="77777777" w:rsidR="00F71C5E" w:rsidRPr="0085250D" w:rsidRDefault="00F71C5E" w:rsidP="00DB67A6">
      <w:pPr>
        <w:pStyle w:val="Default"/>
        <w:shd w:val="clear" w:color="auto" w:fill="E7E6E6" w:themeFill="background2"/>
        <w:rPr>
          <w:rFonts w:ascii="Times New Roman" w:hAnsi="Times New Roman" w:cs="Times New Roman"/>
          <w:color w:val="auto"/>
          <w:sz w:val="20"/>
          <w:szCs w:val="20"/>
          <w:lang w:val="es-ES"/>
        </w:rPr>
      </w:pPr>
      <w:r w:rsidRPr="0085250D">
        <w:rPr>
          <w:rFonts w:ascii="Times New Roman" w:hAnsi="Times New Roman" w:cs="Times New Roman"/>
          <w:b/>
          <w:bCs/>
          <w:color w:val="auto"/>
          <w:sz w:val="20"/>
          <w:szCs w:val="20"/>
          <w:lang w:val="es-ES"/>
        </w:rPr>
        <w:t xml:space="preserve">- </w:t>
      </w:r>
      <w:r w:rsidRPr="0085250D">
        <w:rPr>
          <w:rFonts w:ascii="Times New Roman" w:hAnsi="Times New Roman" w:cs="Times New Roman"/>
          <w:color w:val="auto"/>
          <w:sz w:val="20"/>
          <w:szCs w:val="20"/>
          <w:lang w:val="es-ES"/>
        </w:rPr>
        <w:t xml:space="preserve">resursele naturale folosite în construcţie şi funcţionare; </w:t>
      </w:r>
    </w:p>
    <w:p w14:paraId="0761AE12" w14:textId="77777777" w:rsidR="007D0331" w:rsidRPr="0085250D" w:rsidRDefault="00A53EE1" w:rsidP="00A53EE1">
      <w:pPr>
        <w:pStyle w:val="Default"/>
        <w:rPr>
          <w:rFonts w:ascii="Times New Roman" w:hAnsi="Times New Roman" w:cs="Times New Roman"/>
          <w:color w:val="auto"/>
          <w:sz w:val="20"/>
          <w:szCs w:val="20"/>
          <w:lang w:val="es-ES"/>
        </w:rPr>
      </w:pPr>
      <w:r w:rsidRPr="0085250D">
        <w:rPr>
          <w:rFonts w:ascii="Times New Roman" w:eastAsia="Calibri" w:hAnsi="Times New Roman" w:cs="Times New Roman"/>
          <w:color w:val="auto"/>
          <w:sz w:val="20"/>
          <w:szCs w:val="20"/>
          <w:lang w:val="es-ES"/>
        </w:rPr>
        <w:t>La realizarea lucrarilor se vor utiliza numai materiale agrementate conform Reglementarilor nationale in vigoare, precum si legislatia si standardele nationale armonizate cu legislatia UE. Pentru realizarea investitiei se vor folosi materii prime si materiale: beton, agregate, profile metalice, cherestea, sticla, etc, achizitionate de pe piata interna, de la distribuitori autorizati.</w:t>
      </w:r>
    </w:p>
    <w:p w14:paraId="495FAF0C" w14:textId="77777777" w:rsidR="007D0331" w:rsidRPr="004B6D88" w:rsidRDefault="007D0331" w:rsidP="00F71C5E">
      <w:pPr>
        <w:pStyle w:val="Default"/>
        <w:rPr>
          <w:rFonts w:ascii="Times New Roman" w:hAnsi="Times New Roman" w:cs="Times New Roman"/>
          <w:color w:val="FF0000"/>
          <w:sz w:val="20"/>
          <w:szCs w:val="20"/>
          <w:lang w:val="es-ES"/>
        </w:rPr>
      </w:pPr>
    </w:p>
    <w:p w14:paraId="76CB3646" w14:textId="77777777" w:rsidR="00F71C5E" w:rsidRPr="00EB3822" w:rsidRDefault="00F71C5E" w:rsidP="00DB67A6">
      <w:pPr>
        <w:pStyle w:val="Default"/>
        <w:shd w:val="clear" w:color="auto" w:fill="E7E6E6" w:themeFill="background2"/>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xml:space="preserve">- metode folosite în construcţie/demolare; </w:t>
      </w:r>
    </w:p>
    <w:p w14:paraId="6CEE103E" w14:textId="417C0952" w:rsidR="00A53EE1" w:rsidRPr="0092669F" w:rsidRDefault="00A53EE1" w:rsidP="00A53EE1">
      <w:pPr>
        <w:autoSpaceDE w:val="0"/>
        <w:autoSpaceDN w:val="0"/>
        <w:adjustRightInd w:val="0"/>
        <w:rPr>
          <w:sz w:val="20"/>
          <w:szCs w:val="20"/>
          <w:lang w:val="es-ES" w:eastAsia="en-US"/>
        </w:rPr>
      </w:pPr>
      <w:r w:rsidRPr="0092669F">
        <w:rPr>
          <w:sz w:val="20"/>
          <w:szCs w:val="20"/>
          <w:lang w:val="es-ES" w:eastAsia="en-US"/>
        </w:rPr>
        <w:t xml:space="preserve">Fundaţia imobilului este </w:t>
      </w:r>
      <w:r w:rsidR="00153D27" w:rsidRPr="0092669F">
        <w:rPr>
          <w:sz w:val="20"/>
          <w:szCs w:val="20"/>
          <w:lang w:val="es-ES" w:eastAsia="en-US"/>
        </w:rPr>
        <w:t>de tip</w:t>
      </w:r>
      <w:r w:rsidRPr="0092669F">
        <w:rPr>
          <w:sz w:val="20"/>
          <w:szCs w:val="20"/>
          <w:lang w:val="es-ES" w:eastAsia="en-US"/>
        </w:rPr>
        <w:t xml:space="preserve"> fundatii continue</w:t>
      </w:r>
      <w:r w:rsidR="0092669F">
        <w:rPr>
          <w:sz w:val="20"/>
          <w:szCs w:val="20"/>
          <w:lang w:val="es-ES" w:eastAsia="en-US"/>
        </w:rPr>
        <w:t xml:space="preserve"> din BA</w:t>
      </w:r>
      <w:r w:rsidRPr="0092669F">
        <w:rPr>
          <w:sz w:val="20"/>
          <w:szCs w:val="20"/>
          <w:lang w:val="es-ES" w:eastAsia="en-US"/>
        </w:rPr>
        <w:t>.</w:t>
      </w:r>
    </w:p>
    <w:p w14:paraId="03F1FB43" w14:textId="77777777" w:rsidR="00A53EE1" w:rsidRPr="0085250D" w:rsidRDefault="00A53EE1" w:rsidP="00B16EBA">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xml:space="preserve">Suprastructura de rezistenţă este de tip cadre, executată </w:t>
      </w:r>
      <w:r w:rsidRPr="0085250D">
        <w:rPr>
          <w:rFonts w:ascii="Times New Roman" w:hAnsi="Times New Roman" w:cs="Times New Roman"/>
          <w:color w:val="auto"/>
          <w:sz w:val="20"/>
          <w:szCs w:val="20"/>
          <w:lang w:val="es-ES"/>
        </w:rPr>
        <w:t>din elemente de stâlpi din beton armat cu elemente de grinzi din beton armat</w:t>
      </w:r>
    </w:p>
    <w:p w14:paraId="7540D9A2" w14:textId="62FEC85C" w:rsidR="00B16EBA" w:rsidRPr="0085250D" w:rsidRDefault="00B16EBA" w:rsidP="00B16EBA">
      <w:pPr>
        <w:autoSpaceDE w:val="0"/>
        <w:autoSpaceDN w:val="0"/>
        <w:adjustRightInd w:val="0"/>
        <w:jc w:val="both"/>
        <w:rPr>
          <w:sz w:val="20"/>
          <w:szCs w:val="20"/>
          <w:lang w:val="es-ES" w:eastAsia="en-US"/>
        </w:rPr>
      </w:pPr>
      <w:r w:rsidRPr="0085250D">
        <w:rPr>
          <w:sz w:val="20"/>
          <w:szCs w:val="20"/>
          <w:lang w:val="es-ES" w:eastAsia="en-US"/>
        </w:rPr>
        <w:t xml:space="preserve">Peretii exteriori vor fi realizati din zidarie neportanta cu o grosime de </w:t>
      </w:r>
      <w:r w:rsidR="0085250D" w:rsidRPr="0085250D">
        <w:rPr>
          <w:sz w:val="20"/>
          <w:szCs w:val="20"/>
          <w:lang w:val="es-ES" w:eastAsia="en-US"/>
        </w:rPr>
        <w:t>25 cm;</w:t>
      </w:r>
      <w:r w:rsidRPr="0085250D">
        <w:rPr>
          <w:sz w:val="20"/>
          <w:szCs w:val="20"/>
          <w:lang w:val="es-ES" w:eastAsia="en-US"/>
        </w:rPr>
        <w:t xml:space="preserve"> acestia vor fi placati spre exterior cu termosistem din polistiren expandat de 1</w:t>
      </w:r>
      <w:r w:rsidR="0085250D" w:rsidRPr="0085250D">
        <w:rPr>
          <w:sz w:val="20"/>
          <w:szCs w:val="20"/>
          <w:lang w:val="es-ES" w:eastAsia="en-US"/>
        </w:rPr>
        <w:t>5</w:t>
      </w:r>
      <w:r w:rsidRPr="0085250D">
        <w:rPr>
          <w:sz w:val="20"/>
          <w:szCs w:val="20"/>
          <w:lang w:val="es-ES" w:eastAsia="en-US"/>
        </w:rPr>
        <w:t>cm peste care se va aplica o tencuiala structurata si vopsea de exterior. Spre interior, zidaria exterioara va avea un strat de tencuiala, un strat de glet si vopsea lavabila de interior.</w:t>
      </w:r>
    </w:p>
    <w:p w14:paraId="53EA00B4" w14:textId="77777777" w:rsidR="00B16EBA" w:rsidRPr="0085250D" w:rsidRDefault="00B16EBA" w:rsidP="00B16EBA">
      <w:pPr>
        <w:pStyle w:val="Default"/>
        <w:rPr>
          <w:rFonts w:ascii="Times New Roman" w:hAnsi="Times New Roman" w:cs="Times New Roman"/>
          <w:color w:val="auto"/>
          <w:sz w:val="20"/>
          <w:szCs w:val="20"/>
          <w:lang w:val="es-ES"/>
        </w:rPr>
      </w:pPr>
      <w:r w:rsidRPr="0085250D">
        <w:rPr>
          <w:rFonts w:ascii="Times New Roman" w:hAnsi="Times New Roman" w:cs="Times New Roman"/>
          <w:color w:val="auto"/>
          <w:sz w:val="20"/>
          <w:szCs w:val="20"/>
          <w:lang w:val="es-ES"/>
        </w:rPr>
        <w:t>Compartimentarile interioare vor fi pereti usori realizati din gips carton sau zidarie de BCA.</w:t>
      </w:r>
    </w:p>
    <w:p w14:paraId="5329E61C" w14:textId="77777777" w:rsidR="00B16EBA" w:rsidRPr="0085250D" w:rsidRDefault="00B16EBA" w:rsidP="00B16EBA">
      <w:pPr>
        <w:autoSpaceDE w:val="0"/>
        <w:autoSpaceDN w:val="0"/>
        <w:adjustRightInd w:val="0"/>
        <w:rPr>
          <w:sz w:val="20"/>
          <w:szCs w:val="20"/>
          <w:lang w:val="es-ES" w:eastAsia="en-US"/>
        </w:rPr>
      </w:pPr>
      <w:r w:rsidRPr="0085250D">
        <w:rPr>
          <w:sz w:val="20"/>
          <w:szCs w:val="20"/>
          <w:lang w:val="es-ES" w:eastAsia="en-US"/>
        </w:rPr>
        <w:t>Faţadele imobilului vor fi din tencuiala decorative fina de culoare:</w:t>
      </w:r>
    </w:p>
    <w:p w14:paraId="096DAF85" w14:textId="77777777" w:rsidR="00B16EBA" w:rsidRPr="0085250D" w:rsidRDefault="00B16EBA" w:rsidP="00B16EBA">
      <w:pPr>
        <w:pStyle w:val="ListParagraph"/>
        <w:numPr>
          <w:ilvl w:val="0"/>
          <w:numId w:val="1"/>
        </w:numPr>
        <w:autoSpaceDE w:val="0"/>
        <w:autoSpaceDN w:val="0"/>
        <w:adjustRightInd w:val="0"/>
        <w:ind w:left="0" w:firstLine="0"/>
        <w:rPr>
          <w:sz w:val="20"/>
          <w:szCs w:val="20"/>
          <w:lang w:val="en-US" w:eastAsia="en-US"/>
        </w:rPr>
      </w:pPr>
      <w:r w:rsidRPr="0085250D">
        <w:rPr>
          <w:sz w:val="20"/>
          <w:szCs w:val="20"/>
          <w:lang w:val="en-US" w:eastAsia="en-US"/>
        </w:rPr>
        <w:t>alba</w:t>
      </w:r>
    </w:p>
    <w:p w14:paraId="4FF331A5" w14:textId="69B09127" w:rsidR="00B16EBA" w:rsidRPr="0085250D" w:rsidRDefault="00BB477E" w:rsidP="00B16EBA">
      <w:pPr>
        <w:pStyle w:val="ListParagraph"/>
        <w:numPr>
          <w:ilvl w:val="0"/>
          <w:numId w:val="1"/>
        </w:numPr>
        <w:autoSpaceDE w:val="0"/>
        <w:autoSpaceDN w:val="0"/>
        <w:adjustRightInd w:val="0"/>
        <w:ind w:left="0" w:firstLine="0"/>
        <w:rPr>
          <w:sz w:val="20"/>
          <w:szCs w:val="20"/>
          <w:lang w:val="en-US" w:eastAsia="en-US"/>
        </w:rPr>
      </w:pPr>
      <w:r w:rsidRPr="0085250D">
        <w:rPr>
          <w:sz w:val="20"/>
          <w:szCs w:val="20"/>
          <w:lang w:val="en-US" w:eastAsia="en-US"/>
        </w:rPr>
        <w:t>gri</w:t>
      </w:r>
      <w:r w:rsidR="00B16EBA" w:rsidRPr="0085250D">
        <w:rPr>
          <w:sz w:val="20"/>
          <w:szCs w:val="20"/>
          <w:lang w:val="en-US" w:eastAsia="en-US"/>
        </w:rPr>
        <w:t xml:space="preserve"> </w:t>
      </w:r>
      <w:r w:rsidR="0085250D" w:rsidRPr="0085250D">
        <w:rPr>
          <w:sz w:val="20"/>
          <w:szCs w:val="20"/>
          <w:lang w:val="en-US" w:eastAsia="en-US"/>
        </w:rPr>
        <w:t>deschis</w:t>
      </w:r>
    </w:p>
    <w:p w14:paraId="79306052" w14:textId="77A30A03" w:rsidR="0085250D" w:rsidRPr="0085250D" w:rsidRDefault="0085250D" w:rsidP="0085250D">
      <w:pPr>
        <w:pStyle w:val="ListParagraph"/>
        <w:numPr>
          <w:ilvl w:val="0"/>
          <w:numId w:val="1"/>
        </w:numPr>
        <w:autoSpaceDE w:val="0"/>
        <w:autoSpaceDN w:val="0"/>
        <w:adjustRightInd w:val="0"/>
        <w:ind w:left="0" w:firstLine="0"/>
        <w:rPr>
          <w:sz w:val="20"/>
          <w:szCs w:val="20"/>
          <w:lang w:val="en-US" w:eastAsia="en-US"/>
        </w:rPr>
      </w:pPr>
      <w:r w:rsidRPr="0085250D">
        <w:rPr>
          <w:sz w:val="20"/>
          <w:szCs w:val="20"/>
          <w:lang w:val="en-US" w:eastAsia="en-US"/>
        </w:rPr>
        <w:t>verde pal</w:t>
      </w:r>
    </w:p>
    <w:p w14:paraId="44C3FFF0" w14:textId="213C9692" w:rsidR="0085250D" w:rsidRPr="0085250D" w:rsidRDefault="0085250D" w:rsidP="0085250D">
      <w:pPr>
        <w:pStyle w:val="ListParagraph"/>
        <w:autoSpaceDE w:val="0"/>
        <w:autoSpaceDN w:val="0"/>
        <w:adjustRightInd w:val="0"/>
        <w:ind w:left="0"/>
        <w:rPr>
          <w:sz w:val="20"/>
          <w:szCs w:val="20"/>
          <w:lang w:val="es-ES" w:eastAsia="en-US"/>
        </w:rPr>
      </w:pPr>
      <w:r>
        <w:rPr>
          <w:sz w:val="20"/>
          <w:szCs w:val="20"/>
          <w:lang w:val="es-ES" w:eastAsia="en-US"/>
        </w:rPr>
        <w:t>A</w:t>
      </w:r>
      <w:r w:rsidRPr="0085250D">
        <w:rPr>
          <w:sz w:val="20"/>
          <w:szCs w:val="20"/>
          <w:lang w:val="es-ES" w:eastAsia="en-US"/>
        </w:rPr>
        <w:t>locuri, fatadele vor avea placare cu caramida aparenta.</w:t>
      </w:r>
    </w:p>
    <w:p w14:paraId="6CAA7FDA" w14:textId="77777777" w:rsidR="00B16EBA" w:rsidRPr="0085250D" w:rsidRDefault="00B16EBA" w:rsidP="00B16EBA">
      <w:pPr>
        <w:autoSpaceDE w:val="0"/>
        <w:autoSpaceDN w:val="0"/>
        <w:adjustRightInd w:val="0"/>
        <w:jc w:val="both"/>
        <w:rPr>
          <w:sz w:val="20"/>
          <w:szCs w:val="20"/>
          <w:lang w:val="es-ES" w:eastAsia="en-US"/>
        </w:rPr>
      </w:pPr>
      <w:r w:rsidRPr="0085250D">
        <w:rPr>
          <w:sz w:val="20"/>
          <w:szCs w:val="20"/>
          <w:lang w:val="es-ES" w:eastAsia="en-US"/>
        </w:rPr>
        <w:t>Pentru finisare peretii interiori vor fi gletuiti iar apoi se va aplica vopsea lavabila de interior. Baile si bucatariile vor avea peretii si pardoselile placate cu placi ceramice de interior. Camerele de zi si dormitoarele vor avea pardoselile placate cu parchet. Holurile apartamentelor vor avea pardoseala placata cu placaj ceramic. Tavanele se vor gletui si se va aplica vopsea lavabila de interior. Tamplaria interioara va fi din lemn stratificat.</w:t>
      </w:r>
    </w:p>
    <w:p w14:paraId="63F7B30C" w14:textId="77777777" w:rsidR="00B16EBA" w:rsidRPr="0085250D" w:rsidRDefault="00B16EBA" w:rsidP="00B16EBA">
      <w:pPr>
        <w:autoSpaceDE w:val="0"/>
        <w:autoSpaceDN w:val="0"/>
        <w:adjustRightInd w:val="0"/>
        <w:jc w:val="both"/>
        <w:rPr>
          <w:sz w:val="20"/>
          <w:szCs w:val="20"/>
          <w:lang w:val="es-ES" w:eastAsia="en-US"/>
        </w:rPr>
      </w:pPr>
      <w:r w:rsidRPr="0085250D">
        <w:rPr>
          <w:sz w:val="20"/>
          <w:szCs w:val="20"/>
          <w:lang w:val="es-ES" w:eastAsia="en-US"/>
        </w:rPr>
        <w:t>Pardoselile holurilor caselor de scara vor fi placate cu placi ceramice antiderapante.</w:t>
      </w:r>
    </w:p>
    <w:p w14:paraId="309CC015" w14:textId="77777777" w:rsidR="00B16EBA" w:rsidRPr="004B6D88" w:rsidRDefault="00B16EBA" w:rsidP="00F71C5E">
      <w:pPr>
        <w:pStyle w:val="Default"/>
        <w:rPr>
          <w:rFonts w:ascii="Times New Roman" w:hAnsi="Times New Roman" w:cs="Times New Roman"/>
          <w:color w:val="FF0000"/>
          <w:sz w:val="20"/>
          <w:szCs w:val="20"/>
          <w:lang w:val="es-ES"/>
        </w:rPr>
      </w:pPr>
    </w:p>
    <w:p w14:paraId="0881AE9D" w14:textId="77777777" w:rsidR="00F71C5E" w:rsidRPr="0085250D" w:rsidRDefault="00F71C5E" w:rsidP="00DB67A6">
      <w:pPr>
        <w:pStyle w:val="Default"/>
        <w:shd w:val="clear" w:color="auto" w:fill="E7E6E6" w:themeFill="background2"/>
        <w:rPr>
          <w:rFonts w:ascii="Times New Roman" w:hAnsi="Times New Roman" w:cs="Times New Roman"/>
          <w:color w:val="auto"/>
          <w:sz w:val="20"/>
          <w:szCs w:val="20"/>
          <w:lang w:val="es-ES"/>
        </w:rPr>
      </w:pPr>
      <w:r w:rsidRPr="0085250D">
        <w:rPr>
          <w:rFonts w:ascii="Times New Roman" w:hAnsi="Times New Roman" w:cs="Times New Roman"/>
          <w:b/>
          <w:bCs/>
          <w:color w:val="auto"/>
          <w:sz w:val="20"/>
          <w:szCs w:val="20"/>
          <w:lang w:val="es-ES"/>
        </w:rPr>
        <w:t xml:space="preserve">- </w:t>
      </w:r>
      <w:r w:rsidRPr="0085250D">
        <w:rPr>
          <w:rFonts w:ascii="Times New Roman" w:hAnsi="Times New Roman" w:cs="Times New Roman"/>
          <w:color w:val="auto"/>
          <w:sz w:val="20"/>
          <w:szCs w:val="20"/>
          <w:lang w:val="es-ES"/>
        </w:rPr>
        <w:t xml:space="preserve">planul de execuţie, cuprinzând faza de construcţie, punerea în funcţiune, exploatare, refacere şi folosire ulterioară; </w:t>
      </w:r>
    </w:p>
    <w:p w14:paraId="72146D5C" w14:textId="569EFB2A" w:rsidR="00B16EBA" w:rsidRPr="00685A10" w:rsidRDefault="00B16EBA" w:rsidP="00F71C5E">
      <w:pPr>
        <w:pStyle w:val="Default"/>
        <w:rPr>
          <w:rFonts w:ascii="Times New Roman" w:hAnsi="Times New Roman" w:cs="Times New Roman"/>
          <w:color w:val="auto"/>
          <w:sz w:val="20"/>
          <w:szCs w:val="20"/>
          <w:lang w:val="es-ES"/>
        </w:rPr>
      </w:pPr>
      <w:r w:rsidRPr="00685A10">
        <w:rPr>
          <w:rFonts w:ascii="Times New Roman" w:eastAsia="Calibri" w:hAnsi="Times New Roman" w:cs="Times New Roman"/>
          <w:color w:val="auto"/>
          <w:sz w:val="20"/>
          <w:szCs w:val="20"/>
          <w:lang w:val="es-ES"/>
        </w:rPr>
        <w:t xml:space="preserve">Planul de executie, incluzand toate etapele derularii investitiei cat si un grafic elaborat pentru succesiunea lucrarilor, va fi intocmit de catre antreprenorul lucrarilor. </w:t>
      </w:r>
      <w:r w:rsidRPr="00EB3822">
        <w:rPr>
          <w:rFonts w:ascii="Times New Roman" w:eastAsia="Calibri" w:hAnsi="Times New Roman" w:cs="Times New Roman"/>
          <w:color w:val="auto"/>
          <w:sz w:val="20"/>
          <w:szCs w:val="20"/>
          <w:lang w:val="es-ES"/>
        </w:rPr>
        <w:t>Termenul de dare in folosinta este strans legat de parcurgerea etapelor de reglementare a investitiei cat si de influenta factorilor caracteristici din perioada derula</w:t>
      </w:r>
      <w:r w:rsidR="00685A10" w:rsidRPr="00EB3822">
        <w:rPr>
          <w:rFonts w:ascii="Times New Roman" w:eastAsia="Calibri" w:hAnsi="Times New Roman" w:cs="Times New Roman"/>
          <w:color w:val="auto"/>
          <w:sz w:val="20"/>
          <w:szCs w:val="20"/>
          <w:lang w:val="es-ES"/>
        </w:rPr>
        <w:t>rii propriu-zise a lucrarilor (</w:t>
      </w:r>
      <w:r w:rsidRPr="00EB3822">
        <w:rPr>
          <w:rFonts w:ascii="Times New Roman" w:eastAsia="Calibri" w:hAnsi="Times New Roman" w:cs="Times New Roman"/>
          <w:color w:val="auto"/>
          <w:sz w:val="20"/>
          <w:szCs w:val="20"/>
          <w:lang w:val="es-ES"/>
        </w:rPr>
        <w:t>intemperii, lucrari neprevazute, etc.). Durata lucrarilor este preconizata pentru 36 de luni. Exploatarea caldirii va fi facuta de viitorii proprietarii si de asociatia de</w:t>
      </w:r>
      <w:r w:rsidR="00685A10" w:rsidRPr="00EB3822">
        <w:rPr>
          <w:rFonts w:ascii="Times New Roman" w:eastAsia="Calibri" w:hAnsi="Times New Roman" w:cs="Times New Roman"/>
          <w:color w:val="auto"/>
          <w:sz w:val="20"/>
          <w:szCs w:val="20"/>
          <w:lang w:val="es-ES"/>
        </w:rPr>
        <w:t xml:space="preserve"> proprietari care se va crea ava</w:t>
      </w:r>
      <w:r w:rsidRPr="00EB3822">
        <w:rPr>
          <w:rFonts w:ascii="Times New Roman" w:eastAsia="Calibri" w:hAnsi="Times New Roman" w:cs="Times New Roman"/>
          <w:color w:val="auto"/>
          <w:sz w:val="20"/>
          <w:szCs w:val="20"/>
          <w:lang w:val="es-ES"/>
        </w:rPr>
        <w:t>ndu</w:t>
      </w:r>
      <w:r w:rsidR="00685A10" w:rsidRPr="00EB3822">
        <w:rPr>
          <w:rFonts w:ascii="Times New Roman" w:eastAsia="Calibri" w:hAnsi="Times New Roman" w:cs="Times New Roman"/>
          <w:color w:val="auto"/>
          <w:sz w:val="20"/>
          <w:szCs w:val="20"/>
          <w:lang w:val="es-ES"/>
        </w:rPr>
        <w:t>-</w:t>
      </w:r>
      <w:r w:rsidRPr="00EB3822">
        <w:rPr>
          <w:rFonts w:ascii="Times New Roman" w:eastAsia="Calibri" w:hAnsi="Times New Roman" w:cs="Times New Roman"/>
          <w:color w:val="auto"/>
          <w:sz w:val="20"/>
          <w:szCs w:val="20"/>
          <w:lang w:val="es-ES"/>
        </w:rPr>
        <w:t xml:space="preserve">se in vedere urmarirea </w:t>
      </w:r>
      <w:r w:rsidRPr="00685A10">
        <w:rPr>
          <w:rFonts w:ascii="Times New Roman" w:eastAsia="Calibri" w:hAnsi="Times New Roman" w:cs="Times New Roman"/>
          <w:color w:val="auto"/>
          <w:sz w:val="20"/>
          <w:szCs w:val="20"/>
          <w:lang w:val="es-ES"/>
        </w:rPr>
        <w:t>Planului de Comportare in timp a constructiei</w:t>
      </w:r>
    </w:p>
    <w:p w14:paraId="5DED9DA4" w14:textId="77777777" w:rsidR="00615FC4" w:rsidRPr="004B6D88" w:rsidRDefault="00615FC4" w:rsidP="00F71C5E">
      <w:pPr>
        <w:pStyle w:val="Default"/>
        <w:rPr>
          <w:rFonts w:ascii="Times New Roman" w:hAnsi="Times New Roman" w:cs="Times New Roman"/>
          <w:color w:val="FF0000"/>
          <w:sz w:val="20"/>
          <w:szCs w:val="20"/>
          <w:lang w:val="es-ES"/>
        </w:rPr>
      </w:pPr>
    </w:p>
    <w:p w14:paraId="7FC58925" w14:textId="77777777" w:rsidR="00F71C5E" w:rsidRPr="00685A10" w:rsidRDefault="00F71C5E" w:rsidP="00DB67A6">
      <w:pPr>
        <w:pStyle w:val="Default"/>
        <w:shd w:val="clear" w:color="auto" w:fill="E7E6E6" w:themeFill="background2"/>
        <w:rPr>
          <w:rFonts w:ascii="Times New Roman" w:hAnsi="Times New Roman" w:cs="Times New Roman"/>
          <w:color w:val="auto"/>
          <w:sz w:val="20"/>
          <w:szCs w:val="20"/>
          <w:lang w:val="es-ES"/>
        </w:rPr>
      </w:pPr>
      <w:r w:rsidRPr="00685A10">
        <w:rPr>
          <w:rFonts w:ascii="Times New Roman" w:hAnsi="Times New Roman" w:cs="Times New Roman"/>
          <w:b/>
          <w:bCs/>
          <w:color w:val="auto"/>
          <w:sz w:val="20"/>
          <w:szCs w:val="20"/>
          <w:lang w:val="es-ES"/>
        </w:rPr>
        <w:lastRenderedPageBreak/>
        <w:t xml:space="preserve">- </w:t>
      </w:r>
      <w:r w:rsidRPr="00685A10">
        <w:rPr>
          <w:rFonts w:ascii="Times New Roman" w:hAnsi="Times New Roman" w:cs="Times New Roman"/>
          <w:color w:val="auto"/>
          <w:sz w:val="20"/>
          <w:szCs w:val="20"/>
          <w:lang w:val="es-ES"/>
        </w:rPr>
        <w:t xml:space="preserve">relaţia cu alte proiecte existente sau planificate; </w:t>
      </w:r>
    </w:p>
    <w:p w14:paraId="28860EDA" w14:textId="1EABB9F7" w:rsidR="00BB477E" w:rsidRPr="00EB3822" w:rsidRDefault="007B0D2F" w:rsidP="00F71C5E">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 xml:space="preserve">Constructia propusa se incadreaza in prevederile impuse prin </w:t>
      </w:r>
      <w:r w:rsidR="00BB477E" w:rsidRPr="00EB3822">
        <w:rPr>
          <w:rFonts w:ascii="Times New Roman" w:hAnsi="Times New Roman" w:cs="Times New Roman"/>
          <w:color w:val="auto"/>
          <w:sz w:val="20"/>
          <w:szCs w:val="20"/>
          <w:lang w:val="es-ES"/>
        </w:rPr>
        <w:t>P.U.</w:t>
      </w:r>
      <w:r w:rsidR="00EB3822" w:rsidRPr="00EB3822">
        <w:rPr>
          <w:rFonts w:ascii="Times New Roman" w:hAnsi="Times New Roman" w:cs="Times New Roman"/>
          <w:color w:val="auto"/>
          <w:sz w:val="20"/>
          <w:szCs w:val="20"/>
          <w:lang w:val="es-ES"/>
        </w:rPr>
        <w:t>D</w:t>
      </w:r>
      <w:r w:rsidR="00BB477E" w:rsidRPr="00EB3822">
        <w:rPr>
          <w:rFonts w:ascii="Times New Roman" w:hAnsi="Times New Roman" w:cs="Times New Roman"/>
          <w:color w:val="auto"/>
          <w:sz w:val="20"/>
          <w:szCs w:val="20"/>
          <w:lang w:val="es-ES"/>
        </w:rPr>
        <w:t>. si R.LU.</w:t>
      </w:r>
      <w:r w:rsidR="00EB3822" w:rsidRPr="00EB3822">
        <w:rPr>
          <w:rFonts w:ascii="Times New Roman" w:hAnsi="Times New Roman" w:cs="Times New Roman"/>
          <w:color w:val="auto"/>
          <w:sz w:val="20"/>
          <w:szCs w:val="20"/>
          <w:lang w:val="es-ES"/>
        </w:rPr>
        <w:t xml:space="preserve"> </w:t>
      </w:r>
      <w:proofErr w:type="gramStart"/>
      <w:r w:rsidR="00EB3822" w:rsidRPr="00EB3822">
        <w:rPr>
          <w:rFonts w:ascii="Times New Roman" w:hAnsi="Times New Roman" w:cs="Times New Roman"/>
          <w:color w:val="auto"/>
          <w:sz w:val="20"/>
          <w:szCs w:val="20"/>
          <w:lang w:val="es-ES"/>
        </w:rPr>
        <w:t>aferente</w:t>
      </w:r>
      <w:proofErr w:type="gramEnd"/>
      <w:r w:rsidR="00EB3822" w:rsidRPr="00EB3822">
        <w:rPr>
          <w:rFonts w:ascii="Times New Roman" w:hAnsi="Times New Roman" w:cs="Times New Roman"/>
          <w:color w:val="auto"/>
          <w:sz w:val="20"/>
          <w:szCs w:val="20"/>
          <w:lang w:val="es-ES"/>
        </w:rPr>
        <w:t xml:space="preserve"> HCL Constanta nr. 2</w:t>
      </w:r>
      <w:r w:rsidR="00BB477E" w:rsidRPr="00EB3822">
        <w:rPr>
          <w:rFonts w:ascii="Times New Roman" w:hAnsi="Times New Roman" w:cs="Times New Roman"/>
          <w:color w:val="auto"/>
          <w:sz w:val="20"/>
          <w:szCs w:val="20"/>
          <w:lang w:val="es-ES"/>
        </w:rPr>
        <w:t>6</w:t>
      </w:r>
      <w:r w:rsidR="00EB3822" w:rsidRPr="00EB3822">
        <w:rPr>
          <w:rFonts w:ascii="Times New Roman" w:hAnsi="Times New Roman" w:cs="Times New Roman"/>
          <w:color w:val="auto"/>
          <w:sz w:val="20"/>
          <w:szCs w:val="20"/>
          <w:lang w:val="es-ES"/>
        </w:rPr>
        <w:t>5/09.05.20</w:t>
      </w:r>
      <w:r w:rsidR="00BB477E" w:rsidRPr="00EB3822">
        <w:rPr>
          <w:rFonts w:ascii="Times New Roman" w:hAnsi="Times New Roman" w:cs="Times New Roman"/>
          <w:color w:val="auto"/>
          <w:sz w:val="20"/>
          <w:szCs w:val="20"/>
          <w:lang w:val="es-ES"/>
        </w:rPr>
        <w:t>0</w:t>
      </w:r>
      <w:r w:rsidR="00EB3822" w:rsidRPr="00EB3822">
        <w:rPr>
          <w:rFonts w:ascii="Times New Roman" w:hAnsi="Times New Roman" w:cs="Times New Roman"/>
          <w:color w:val="auto"/>
          <w:sz w:val="20"/>
          <w:szCs w:val="20"/>
          <w:lang w:val="es-ES"/>
        </w:rPr>
        <w:t>8</w:t>
      </w:r>
    </w:p>
    <w:p w14:paraId="11E3EE8E" w14:textId="5654EF13" w:rsidR="00A112BD" w:rsidRPr="00685A10" w:rsidRDefault="00A262DA" w:rsidP="00F71C5E">
      <w:pPr>
        <w:pStyle w:val="Default"/>
        <w:rPr>
          <w:rFonts w:ascii="Times New Roman" w:hAnsi="Times New Roman" w:cs="Times New Roman"/>
          <w:color w:val="auto"/>
          <w:sz w:val="20"/>
          <w:szCs w:val="20"/>
          <w:lang w:val="es-ES"/>
        </w:rPr>
      </w:pPr>
      <w:r w:rsidRPr="00685A10">
        <w:rPr>
          <w:rFonts w:ascii="Times New Roman" w:hAnsi="Times New Roman" w:cs="Times New Roman"/>
          <w:color w:val="auto"/>
          <w:sz w:val="20"/>
          <w:szCs w:val="20"/>
          <w:lang w:val="es-ES"/>
        </w:rPr>
        <w:t xml:space="preserve">Utilizari admise: </w:t>
      </w:r>
      <w:r w:rsidR="00685A10" w:rsidRPr="00685A10">
        <w:rPr>
          <w:rFonts w:ascii="Times New Roman" w:hAnsi="Times New Roman" w:cs="Times New Roman"/>
          <w:b/>
          <w:color w:val="auto"/>
          <w:sz w:val="20"/>
          <w:szCs w:val="20"/>
          <w:lang w:val="es-ES"/>
        </w:rPr>
        <w:t>locuire P+2,4</w:t>
      </w:r>
      <w:r w:rsidR="00685A10">
        <w:rPr>
          <w:rFonts w:ascii="Times New Roman" w:hAnsi="Times New Roman" w:cs="Times New Roman"/>
          <w:b/>
          <w:color w:val="auto"/>
          <w:sz w:val="20"/>
          <w:szCs w:val="20"/>
          <w:lang w:val="es-ES"/>
        </w:rPr>
        <w:t xml:space="preserve"> </w:t>
      </w:r>
      <w:r w:rsidR="00685A10" w:rsidRPr="00685A10">
        <w:rPr>
          <w:rFonts w:ascii="Times New Roman" w:hAnsi="Times New Roman" w:cs="Times New Roman"/>
          <w:b/>
          <w:color w:val="auto"/>
          <w:sz w:val="20"/>
          <w:szCs w:val="20"/>
          <w:lang w:val="es-ES"/>
        </w:rPr>
        <w:t>E cu spatii comerciale la parter sau birouri</w:t>
      </w:r>
      <w:r w:rsidR="00685A10" w:rsidRPr="00685A10">
        <w:rPr>
          <w:rFonts w:ascii="Times New Roman" w:hAnsi="Times New Roman" w:cs="Times New Roman"/>
          <w:color w:val="auto"/>
          <w:sz w:val="20"/>
          <w:szCs w:val="20"/>
          <w:lang w:val="es-ES"/>
        </w:rPr>
        <w:t>;</w:t>
      </w:r>
    </w:p>
    <w:p w14:paraId="70437661" w14:textId="77777777" w:rsidR="007D2243" w:rsidRPr="00685A10" w:rsidRDefault="007D2243" w:rsidP="00F71C5E">
      <w:pPr>
        <w:pStyle w:val="Default"/>
        <w:rPr>
          <w:rFonts w:ascii="Times New Roman" w:hAnsi="Times New Roman" w:cs="Times New Roman"/>
          <w:color w:val="auto"/>
          <w:sz w:val="20"/>
          <w:szCs w:val="20"/>
          <w:lang w:val="es-ES"/>
        </w:rPr>
      </w:pPr>
      <w:r w:rsidRPr="00685A10">
        <w:rPr>
          <w:rFonts w:ascii="Times New Roman" w:hAnsi="Times New Roman" w:cs="Times New Roman"/>
          <w:color w:val="auto"/>
          <w:sz w:val="20"/>
          <w:szCs w:val="20"/>
          <w:lang w:val="es-ES"/>
        </w:rPr>
        <w:t>Nu exista incompatibilitati functionale legate de cladirile cu care imobilul se invecineaza.</w:t>
      </w:r>
    </w:p>
    <w:p w14:paraId="67215B4D" w14:textId="77777777" w:rsidR="00A112BD" w:rsidRPr="004B6D88" w:rsidRDefault="00A112BD" w:rsidP="00F71C5E">
      <w:pPr>
        <w:pStyle w:val="Default"/>
        <w:rPr>
          <w:rFonts w:ascii="Times New Roman" w:hAnsi="Times New Roman" w:cs="Times New Roman"/>
          <w:color w:val="FF0000"/>
          <w:sz w:val="20"/>
          <w:szCs w:val="20"/>
          <w:lang w:val="es-ES"/>
        </w:rPr>
      </w:pPr>
    </w:p>
    <w:p w14:paraId="05B880C1" w14:textId="77777777" w:rsidR="007D2243" w:rsidRPr="009B5B35" w:rsidRDefault="00F71C5E" w:rsidP="00DB67A6">
      <w:pPr>
        <w:pStyle w:val="Default"/>
        <w:shd w:val="clear" w:color="auto" w:fill="E7E6E6" w:themeFill="background2"/>
        <w:rPr>
          <w:rFonts w:ascii="Times New Roman" w:hAnsi="Times New Roman" w:cs="Times New Roman"/>
          <w:color w:val="auto"/>
          <w:sz w:val="20"/>
          <w:szCs w:val="20"/>
        </w:rPr>
      </w:pPr>
      <w:r w:rsidRPr="009B5B35">
        <w:rPr>
          <w:rFonts w:ascii="Times New Roman" w:hAnsi="Times New Roman" w:cs="Times New Roman"/>
          <w:color w:val="auto"/>
          <w:sz w:val="20"/>
          <w:szCs w:val="20"/>
        </w:rPr>
        <w:t xml:space="preserve">- </w:t>
      </w:r>
      <w:proofErr w:type="gramStart"/>
      <w:r w:rsidRPr="009B5B35">
        <w:rPr>
          <w:rFonts w:ascii="Times New Roman" w:hAnsi="Times New Roman" w:cs="Times New Roman"/>
          <w:color w:val="auto"/>
          <w:sz w:val="20"/>
          <w:szCs w:val="20"/>
        </w:rPr>
        <w:t>detalii</w:t>
      </w:r>
      <w:proofErr w:type="gramEnd"/>
      <w:r w:rsidRPr="009B5B35">
        <w:rPr>
          <w:rFonts w:ascii="Times New Roman" w:hAnsi="Times New Roman" w:cs="Times New Roman"/>
          <w:color w:val="auto"/>
          <w:sz w:val="20"/>
          <w:szCs w:val="20"/>
        </w:rPr>
        <w:t xml:space="preserve"> privind alternativele care au fost luate în considerare;</w:t>
      </w:r>
    </w:p>
    <w:p w14:paraId="12300F2F" w14:textId="01B474FB" w:rsidR="00F71C5E" w:rsidRPr="00EB3822" w:rsidRDefault="007D2243" w:rsidP="00F71C5E">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Beneficiarul a an</w:t>
      </w:r>
      <w:r w:rsidR="00186D18" w:rsidRPr="00EB3822">
        <w:rPr>
          <w:rFonts w:ascii="Times New Roman" w:hAnsi="Times New Roman" w:cs="Times New Roman"/>
          <w:color w:val="auto"/>
          <w:sz w:val="20"/>
          <w:szCs w:val="20"/>
          <w:lang w:val="es-ES"/>
        </w:rPr>
        <w:t>alizat posibilitatea realizarii unei investitii cu regim de inaltime P+</w:t>
      </w:r>
      <w:r w:rsidR="00EB3822" w:rsidRPr="00EB3822">
        <w:rPr>
          <w:rFonts w:ascii="Times New Roman" w:hAnsi="Times New Roman" w:cs="Times New Roman"/>
          <w:color w:val="auto"/>
          <w:sz w:val="20"/>
          <w:szCs w:val="20"/>
          <w:lang w:val="es-ES"/>
        </w:rPr>
        <w:t>4</w:t>
      </w:r>
      <w:r w:rsidR="00186D18" w:rsidRPr="00EB3822">
        <w:rPr>
          <w:rFonts w:ascii="Times New Roman" w:hAnsi="Times New Roman" w:cs="Times New Roman"/>
          <w:color w:val="auto"/>
          <w:sz w:val="20"/>
          <w:szCs w:val="20"/>
          <w:lang w:val="es-ES"/>
        </w:rPr>
        <w:t xml:space="preserve">E </w:t>
      </w:r>
      <w:r w:rsidR="00EB3822" w:rsidRPr="00EB3822">
        <w:rPr>
          <w:rFonts w:ascii="Times New Roman" w:hAnsi="Times New Roman" w:cs="Times New Roman"/>
          <w:color w:val="auto"/>
          <w:sz w:val="20"/>
          <w:szCs w:val="20"/>
          <w:lang w:val="es-ES"/>
        </w:rPr>
        <w:t xml:space="preserve">cu POT 45% </w:t>
      </w:r>
      <w:r w:rsidR="00186D18" w:rsidRPr="00EB3822">
        <w:rPr>
          <w:rFonts w:ascii="Times New Roman" w:hAnsi="Times New Roman" w:cs="Times New Roman"/>
          <w:color w:val="auto"/>
          <w:sz w:val="20"/>
          <w:szCs w:val="20"/>
          <w:lang w:val="es-ES"/>
        </w:rPr>
        <w:t xml:space="preserve">in conformitate cu prevederile </w:t>
      </w:r>
      <w:r w:rsidR="00EB3822" w:rsidRPr="00EB3822">
        <w:rPr>
          <w:rFonts w:ascii="Times New Roman" w:hAnsi="Times New Roman" w:cs="Times New Roman"/>
          <w:color w:val="auto"/>
          <w:sz w:val="20"/>
          <w:szCs w:val="20"/>
          <w:lang w:val="es-ES"/>
        </w:rPr>
        <w:t xml:space="preserve">P.U.D. si R.LU. </w:t>
      </w:r>
      <w:proofErr w:type="gramStart"/>
      <w:r w:rsidR="00EB3822" w:rsidRPr="00EB3822">
        <w:rPr>
          <w:rFonts w:ascii="Times New Roman" w:hAnsi="Times New Roman" w:cs="Times New Roman"/>
          <w:color w:val="auto"/>
          <w:sz w:val="20"/>
          <w:szCs w:val="20"/>
          <w:lang w:val="es-ES"/>
        </w:rPr>
        <w:t>aferente</w:t>
      </w:r>
      <w:proofErr w:type="gramEnd"/>
      <w:r w:rsidR="00EB3822" w:rsidRPr="00EB3822">
        <w:rPr>
          <w:rFonts w:ascii="Times New Roman" w:hAnsi="Times New Roman" w:cs="Times New Roman"/>
          <w:color w:val="auto"/>
          <w:sz w:val="20"/>
          <w:szCs w:val="20"/>
          <w:lang w:val="es-ES"/>
        </w:rPr>
        <w:t xml:space="preserve"> HCL Constanta nr. 265/09.05.2008</w:t>
      </w:r>
      <w:r w:rsidR="00186D18" w:rsidRPr="00EB3822">
        <w:rPr>
          <w:rFonts w:ascii="Times New Roman" w:hAnsi="Times New Roman" w:cs="Times New Roman"/>
          <w:color w:val="auto"/>
          <w:sz w:val="20"/>
          <w:szCs w:val="20"/>
          <w:lang w:val="ro-RO"/>
        </w:rPr>
        <w:t xml:space="preserve">, dar s-a decis ca sa se adopte solutia actuala, prin care cladirea sa ocupe o suprafata mai mica de teren si sa se dezvolte mai </w:t>
      </w:r>
      <w:r w:rsidR="00EB3822" w:rsidRPr="00EB3822">
        <w:rPr>
          <w:rFonts w:ascii="Times New Roman" w:hAnsi="Times New Roman" w:cs="Times New Roman"/>
          <w:color w:val="auto"/>
          <w:sz w:val="20"/>
          <w:szCs w:val="20"/>
          <w:lang w:val="ro-RO"/>
        </w:rPr>
        <w:t>putin</w:t>
      </w:r>
      <w:r w:rsidR="00186D18" w:rsidRPr="00EB3822">
        <w:rPr>
          <w:rFonts w:ascii="Times New Roman" w:hAnsi="Times New Roman" w:cs="Times New Roman"/>
          <w:color w:val="auto"/>
          <w:sz w:val="20"/>
          <w:szCs w:val="20"/>
          <w:lang w:val="ro-RO"/>
        </w:rPr>
        <w:t xml:space="preserve"> pe verticala.</w:t>
      </w:r>
    </w:p>
    <w:p w14:paraId="58C331D9" w14:textId="61AAB2C6" w:rsidR="007D2243" w:rsidRPr="004B6D88" w:rsidRDefault="007C29A9" w:rsidP="00F71C5E">
      <w:pPr>
        <w:pStyle w:val="Default"/>
        <w:rPr>
          <w:rFonts w:ascii="Times New Roman" w:hAnsi="Times New Roman" w:cs="Times New Roman"/>
          <w:color w:val="FF0000"/>
          <w:sz w:val="20"/>
          <w:szCs w:val="20"/>
          <w:lang w:val="es-ES"/>
        </w:rPr>
      </w:pPr>
      <w:r w:rsidRPr="004B6D88">
        <w:rPr>
          <w:rFonts w:ascii="Times New Roman" w:hAnsi="Times New Roman" w:cs="Times New Roman"/>
          <w:color w:val="FF0000"/>
          <w:sz w:val="20"/>
          <w:szCs w:val="20"/>
          <w:lang w:val="es-ES"/>
        </w:rPr>
        <w:t xml:space="preserve"> </w:t>
      </w:r>
    </w:p>
    <w:p w14:paraId="535C3F60" w14:textId="77777777" w:rsidR="00F71C5E" w:rsidRPr="009B5B35" w:rsidRDefault="00F71C5E" w:rsidP="00DB67A6">
      <w:pPr>
        <w:pStyle w:val="Default"/>
        <w:shd w:val="clear" w:color="auto" w:fill="E7E6E6" w:themeFill="background2"/>
        <w:rPr>
          <w:rFonts w:ascii="Times New Roman" w:hAnsi="Times New Roman" w:cs="Times New Roman"/>
          <w:color w:val="auto"/>
          <w:sz w:val="20"/>
          <w:szCs w:val="20"/>
          <w:lang w:val="es-ES"/>
        </w:rPr>
      </w:pPr>
      <w:r w:rsidRPr="009B5B35">
        <w:rPr>
          <w:rFonts w:ascii="Times New Roman" w:hAnsi="Times New Roman" w:cs="Times New Roman"/>
          <w:b/>
          <w:bCs/>
          <w:color w:val="auto"/>
          <w:sz w:val="20"/>
          <w:szCs w:val="20"/>
          <w:lang w:val="es-ES"/>
        </w:rPr>
        <w:t xml:space="preserve">- </w:t>
      </w:r>
      <w:r w:rsidRPr="009B5B35">
        <w:rPr>
          <w:rFonts w:ascii="Times New Roman" w:hAnsi="Times New Roman" w:cs="Times New Roman"/>
          <w:color w:val="auto"/>
          <w:sz w:val="20"/>
          <w:szCs w:val="20"/>
          <w:lang w:val="es-ES"/>
        </w:rPr>
        <w:t xml:space="preserve">alte activităţi care pot apărea ca urmare a proiectului (de exemplu, extragerea de agregate, asigurarea unor noi surse de apă, surse sau linii de transport al energiei, creşterea numărului de locuinţe, eliminarea apelor uzate şi a deşeurilor); </w:t>
      </w:r>
    </w:p>
    <w:p w14:paraId="14F83525" w14:textId="77777777" w:rsidR="00480F07" w:rsidRPr="009B5B35" w:rsidRDefault="00480F07" w:rsidP="00F71C5E">
      <w:pPr>
        <w:pStyle w:val="Default"/>
        <w:rPr>
          <w:rFonts w:ascii="Times New Roman" w:hAnsi="Times New Roman" w:cs="Times New Roman"/>
          <w:color w:val="auto"/>
          <w:sz w:val="20"/>
          <w:szCs w:val="20"/>
          <w:lang w:val="es-ES"/>
        </w:rPr>
      </w:pPr>
      <w:r w:rsidRPr="009B5B35">
        <w:rPr>
          <w:rFonts w:ascii="Times New Roman" w:hAnsi="Times New Roman" w:cs="Times New Roman"/>
          <w:color w:val="auto"/>
          <w:sz w:val="20"/>
          <w:szCs w:val="20"/>
          <w:lang w:val="es-ES"/>
        </w:rPr>
        <w:t xml:space="preserve">Asigurarea utilitatilor se va </w:t>
      </w:r>
      <w:r w:rsidR="009B2F9D" w:rsidRPr="009B5B35">
        <w:rPr>
          <w:rFonts w:ascii="Times New Roman" w:hAnsi="Times New Roman" w:cs="Times New Roman"/>
          <w:color w:val="auto"/>
          <w:sz w:val="20"/>
          <w:szCs w:val="20"/>
          <w:lang w:val="es-ES"/>
        </w:rPr>
        <w:t>realiza</w:t>
      </w:r>
      <w:r w:rsidRPr="009B5B35">
        <w:rPr>
          <w:rFonts w:ascii="Times New Roman" w:hAnsi="Times New Roman" w:cs="Times New Roman"/>
          <w:color w:val="auto"/>
          <w:sz w:val="20"/>
          <w:szCs w:val="20"/>
          <w:lang w:val="es-ES"/>
        </w:rPr>
        <w:t xml:space="preserve"> prin racordarea la cele existente; eliminarea apelor menajere se va face prin record la reteaua publica de canalizare; eliminarea deseurilor menajere se va face </w:t>
      </w:r>
      <w:r w:rsidR="005C2052" w:rsidRPr="009B5B35">
        <w:rPr>
          <w:rFonts w:ascii="Times New Roman" w:hAnsi="Times New Roman" w:cs="Times New Roman"/>
          <w:color w:val="auto"/>
          <w:sz w:val="20"/>
          <w:szCs w:val="20"/>
          <w:lang w:val="es-ES"/>
        </w:rPr>
        <w:t>prin contract cu o firma agreata de catre municipalitate.</w:t>
      </w:r>
    </w:p>
    <w:p w14:paraId="111B9C2B" w14:textId="77777777" w:rsidR="007D2243" w:rsidRPr="004B6D88" w:rsidRDefault="007D2243" w:rsidP="00F71C5E">
      <w:pPr>
        <w:pStyle w:val="Default"/>
        <w:rPr>
          <w:rFonts w:ascii="Times New Roman" w:hAnsi="Times New Roman" w:cs="Times New Roman"/>
          <w:color w:val="FF0000"/>
          <w:sz w:val="20"/>
          <w:szCs w:val="20"/>
          <w:lang w:val="es-ES"/>
        </w:rPr>
      </w:pPr>
    </w:p>
    <w:p w14:paraId="6B42DB49" w14:textId="77777777" w:rsidR="005C2052" w:rsidRPr="00940651" w:rsidRDefault="00F71C5E" w:rsidP="00DB67A6">
      <w:pPr>
        <w:pStyle w:val="Default"/>
        <w:shd w:val="clear" w:color="auto" w:fill="E7E6E6" w:themeFill="background2"/>
        <w:rPr>
          <w:rFonts w:ascii="Times New Roman" w:hAnsi="Times New Roman" w:cs="Times New Roman"/>
          <w:color w:val="auto"/>
          <w:sz w:val="20"/>
          <w:szCs w:val="20"/>
          <w:lang w:val="es-ES"/>
        </w:rPr>
      </w:pPr>
      <w:r w:rsidRPr="00940651">
        <w:rPr>
          <w:rFonts w:ascii="Times New Roman" w:hAnsi="Times New Roman" w:cs="Times New Roman"/>
          <w:color w:val="auto"/>
          <w:sz w:val="20"/>
          <w:szCs w:val="20"/>
          <w:lang w:val="es-ES"/>
        </w:rPr>
        <w:t>- alte autorizaţii cerute pentru proiect.</w:t>
      </w:r>
    </w:p>
    <w:p w14:paraId="7EE36C29" w14:textId="77777777" w:rsidR="005C2052" w:rsidRPr="00EB3822" w:rsidRDefault="009B2F9D" w:rsidP="00F71C5E">
      <w:pPr>
        <w:pStyle w:val="Default"/>
        <w:rPr>
          <w:rFonts w:ascii="Times New Roman" w:hAnsi="Times New Roman" w:cs="Times New Roman"/>
          <w:color w:val="auto"/>
          <w:sz w:val="20"/>
          <w:szCs w:val="20"/>
        </w:rPr>
      </w:pPr>
      <w:r w:rsidRPr="00EB3822">
        <w:rPr>
          <w:rFonts w:ascii="Times New Roman" w:hAnsi="Times New Roman" w:cs="Times New Roman"/>
          <w:color w:val="auto"/>
          <w:sz w:val="20"/>
          <w:szCs w:val="20"/>
        </w:rPr>
        <w:t>Pentru acest proiect nu au fost cerute alte autorizatii.</w:t>
      </w:r>
    </w:p>
    <w:p w14:paraId="75B96FC8" w14:textId="77777777" w:rsidR="00F71C5E" w:rsidRPr="004B6D88" w:rsidRDefault="00F71C5E" w:rsidP="00F71C5E">
      <w:pPr>
        <w:pStyle w:val="Default"/>
        <w:rPr>
          <w:rFonts w:ascii="Times New Roman" w:hAnsi="Times New Roman" w:cs="Times New Roman"/>
          <w:color w:val="FF0000"/>
          <w:sz w:val="20"/>
          <w:szCs w:val="20"/>
        </w:rPr>
      </w:pPr>
      <w:r w:rsidRPr="004B6D88">
        <w:rPr>
          <w:rFonts w:ascii="Times New Roman" w:hAnsi="Times New Roman" w:cs="Times New Roman"/>
          <w:color w:val="FF0000"/>
          <w:sz w:val="20"/>
          <w:szCs w:val="20"/>
        </w:rPr>
        <w:t xml:space="preserve"> </w:t>
      </w:r>
    </w:p>
    <w:p w14:paraId="6602347B"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940651">
        <w:rPr>
          <w:rFonts w:ascii="Times New Roman" w:hAnsi="Times New Roman" w:cs="Times New Roman"/>
          <w:b/>
          <w:bCs/>
          <w:color w:val="auto"/>
          <w:sz w:val="20"/>
          <w:szCs w:val="20"/>
          <w:lang w:val="es-ES"/>
        </w:rPr>
        <w:t>IV</w:t>
      </w: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Descrierea lucrărilor de demolare necesare: </w:t>
      </w:r>
    </w:p>
    <w:p w14:paraId="7DA43104"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planul de execuţie a lucrărilor de demolare, de refacere şi folosire ulterioară a terenului; </w:t>
      </w:r>
    </w:p>
    <w:p w14:paraId="1EF95A98"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 xml:space="preserve">- descrierea lucrărilor de refacere a amplasamentului; </w:t>
      </w:r>
    </w:p>
    <w:p w14:paraId="5F1541AC"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 xml:space="preserve">- căi noi de acces sau schimbări ale celor existente, după caz; </w:t>
      </w:r>
    </w:p>
    <w:p w14:paraId="4D855620"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rPr>
      </w:pPr>
      <w:r w:rsidRPr="0041306F">
        <w:rPr>
          <w:rFonts w:ascii="Times New Roman" w:hAnsi="Times New Roman" w:cs="Times New Roman"/>
          <w:color w:val="auto"/>
          <w:sz w:val="20"/>
          <w:szCs w:val="20"/>
        </w:rPr>
        <w:t xml:space="preserve">- </w:t>
      </w:r>
      <w:proofErr w:type="gramStart"/>
      <w:r w:rsidRPr="0041306F">
        <w:rPr>
          <w:rFonts w:ascii="Times New Roman" w:hAnsi="Times New Roman" w:cs="Times New Roman"/>
          <w:color w:val="auto"/>
          <w:sz w:val="20"/>
          <w:szCs w:val="20"/>
        </w:rPr>
        <w:t>metode</w:t>
      </w:r>
      <w:proofErr w:type="gramEnd"/>
      <w:r w:rsidRPr="0041306F">
        <w:rPr>
          <w:rFonts w:ascii="Times New Roman" w:hAnsi="Times New Roman" w:cs="Times New Roman"/>
          <w:color w:val="auto"/>
          <w:sz w:val="20"/>
          <w:szCs w:val="20"/>
        </w:rPr>
        <w:t xml:space="preserve"> folosite în demolare; </w:t>
      </w:r>
    </w:p>
    <w:p w14:paraId="0F45E005"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rPr>
      </w:pPr>
      <w:r w:rsidRPr="0041306F">
        <w:rPr>
          <w:rFonts w:ascii="Times New Roman" w:hAnsi="Times New Roman" w:cs="Times New Roman"/>
          <w:color w:val="auto"/>
          <w:sz w:val="20"/>
          <w:szCs w:val="20"/>
        </w:rPr>
        <w:t xml:space="preserve">- detalii privind alternativele care au fost luate în considerare; </w:t>
      </w:r>
    </w:p>
    <w:p w14:paraId="06AFE3DB"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alte activităţi care pot apărea ca urmare a demolării (de exemplu, eliminarea deşeurilor). </w:t>
      </w:r>
    </w:p>
    <w:p w14:paraId="24C4F957" w14:textId="77777777" w:rsidR="00687362" w:rsidRPr="0041306F" w:rsidRDefault="00DB67A6" w:rsidP="00F71C5E">
      <w:pPr>
        <w:pStyle w:val="Default"/>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 xml:space="preserve">Nu este cazul. </w:t>
      </w:r>
      <w:r w:rsidR="00687362" w:rsidRPr="0041306F">
        <w:rPr>
          <w:rFonts w:ascii="Times New Roman" w:hAnsi="Times New Roman" w:cs="Times New Roman"/>
          <w:color w:val="auto"/>
          <w:sz w:val="20"/>
          <w:szCs w:val="20"/>
          <w:lang w:val="es-ES"/>
        </w:rPr>
        <w:t>Prezentul proiect nu are ca obiect lucrari de demolare.</w:t>
      </w:r>
    </w:p>
    <w:p w14:paraId="339E3B99" w14:textId="77777777" w:rsidR="00687362" w:rsidRPr="004B6D88" w:rsidRDefault="00687362" w:rsidP="00F71C5E">
      <w:pPr>
        <w:pStyle w:val="Default"/>
        <w:rPr>
          <w:rFonts w:ascii="Times New Roman" w:hAnsi="Times New Roman" w:cs="Times New Roman"/>
          <w:color w:val="FF0000"/>
          <w:sz w:val="20"/>
          <w:szCs w:val="20"/>
          <w:lang w:val="es-ES"/>
        </w:rPr>
      </w:pPr>
    </w:p>
    <w:p w14:paraId="586130E0"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 xml:space="preserve">V. Descrierea amplasării proiectului: </w:t>
      </w:r>
    </w:p>
    <w:p w14:paraId="239CE87A"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 xml:space="preserve">- distanţa faţă de graniţe pentru proiectele care cad sub incidenţa </w:t>
      </w:r>
      <w:r w:rsidRPr="0041306F">
        <w:rPr>
          <w:rFonts w:ascii="Times New Roman" w:hAnsi="Times New Roman" w:cs="Times New Roman"/>
          <w:b/>
          <w:bCs/>
          <w:color w:val="auto"/>
          <w:sz w:val="20"/>
          <w:szCs w:val="20"/>
          <w:lang w:val="es-ES"/>
        </w:rPr>
        <w:t xml:space="preserve">Convenţiei </w:t>
      </w:r>
      <w:r w:rsidRPr="0041306F">
        <w:rPr>
          <w:rFonts w:ascii="Times New Roman" w:hAnsi="Times New Roman" w:cs="Times New Roman"/>
          <w:color w:val="auto"/>
          <w:sz w:val="20"/>
          <w:szCs w:val="20"/>
          <w:lang w:val="es-ES"/>
        </w:rPr>
        <w:t xml:space="preserve">privind evaluarea impactului asupra mediului în context transfrontieră, adoptată la Espoo la 25 februarie 1991, ratificată prin Legea </w:t>
      </w:r>
      <w:r w:rsidRPr="0041306F">
        <w:rPr>
          <w:rFonts w:ascii="Times New Roman" w:hAnsi="Times New Roman" w:cs="Times New Roman"/>
          <w:b/>
          <w:bCs/>
          <w:color w:val="auto"/>
          <w:sz w:val="20"/>
          <w:szCs w:val="20"/>
          <w:lang w:val="es-ES"/>
        </w:rPr>
        <w:t>nr. 22/2001</w:t>
      </w:r>
      <w:r w:rsidRPr="0041306F">
        <w:rPr>
          <w:rFonts w:ascii="Times New Roman" w:hAnsi="Times New Roman" w:cs="Times New Roman"/>
          <w:color w:val="auto"/>
          <w:sz w:val="20"/>
          <w:szCs w:val="20"/>
          <w:lang w:val="es-ES"/>
        </w:rPr>
        <w:t xml:space="preserve">, cu completările ulterioare; </w:t>
      </w:r>
    </w:p>
    <w:p w14:paraId="558F67C3" w14:textId="292780A6" w:rsidR="0083505D" w:rsidRPr="0041306F" w:rsidRDefault="00687362" w:rsidP="007C5698">
      <w:pPr>
        <w:pStyle w:val="Default"/>
        <w:rPr>
          <w:rFonts w:ascii="Times New Roman" w:eastAsia="Calibri" w:hAnsi="Times New Roman" w:cs="Times New Roman"/>
          <w:color w:val="auto"/>
          <w:sz w:val="20"/>
          <w:szCs w:val="20"/>
          <w:lang w:val="es-ES"/>
        </w:rPr>
      </w:pPr>
      <w:r w:rsidRPr="0041306F">
        <w:rPr>
          <w:rFonts w:ascii="Times New Roman" w:hAnsi="Times New Roman" w:cs="Times New Roman"/>
          <w:color w:val="auto"/>
          <w:sz w:val="20"/>
          <w:szCs w:val="20"/>
          <w:lang w:val="es-ES"/>
        </w:rPr>
        <w:t>Nu este cazul</w:t>
      </w:r>
      <w:r w:rsidR="0083505D" w:rsidRPr="0041306F">
        <w:rPr>
          <w:rFonts w:ascii="Times New Roman" w:hAnsi="Times New Roman" w:cs="Times New Roman"/>
          <w:color w:val="auto"/>
          <w:sz w:val="20"/>
          <w:szCs w:val="20"/>
          <w:lang w:val="es-ES"/>
        </w:rPr>
        <w:t xml:space="preserve">. </w:t>
      </w:r>
      <w:r w:rsidR="0083505D" w:rsidRPr="0041306F">
        <w:rPr>
          <w:rFonts w:ascii="Times New Roman" w:eastAsia="Calibri" w:hAnsi="Times New Roman" w:cs="Times New Roman"/>
          <w:color w:val="auto"/>
          <w:sz w:val="20"/>
          <w:szCs w:val="20"/>
          <w:lang w:val="es-ES"/>
        </w:rPr>
        <w:t xml:space="preserve">Distanta amplasamentului studiat fata de cea </w:t>
      </w:r>
      <w:r w:rsidR="0041306F" w:rsidRPr="0041306F">
        <w:rPr>
          <w:rFonts w:ascii="Times New Roman" w:eastAsia="Calibri" w:hAnsi="Times New Roman" w:cs="Times New Roman"/>
          <w:color w:val="auto"/>
          <w:sz w:val="20"/>
          <w:szCs w:val="20"/>
          <w:lang w:val="es-ES"/>
        </w:rPr>
        <w:t>mai apropiata granita (Bulgaria</w:t>
      </w:r>
      <w:r w:rsidR="0083505D" w:rsidRPr="0041306F">
        <w:rPr>
          <w:rFonts w:ascii="Times New Roman" w:eastAsia="Calibri" w:hAnsi="Times New Roman" w:cs="Times New Roman"/>
          <w:color w:val="auto"/>
          <w:sz w:val="20"/>
          <w:szCs w:val="20"/>
          <w:lang w:val="es-ES"/>
        </w:rPr>
        <w:t xml:space="preserve">) este de peste </w:t>
      </w:r>
      <w:r w:rsidR="008A4BD7" w:rsidRPr="0041306F">
        <w:rPr>
          <w:rFonts w:ascii="Times New Roman" w:eastAsia="Calibri" w:hAnsi="Times New Roman" w:cs="Times New Roman"/>
          <w:color w:val="auto"/>
          <w:sz w:val="20"/>
          <w:szCs w:val="20"/>
          <w:lang w:val="es-ES"/>
        </w:rPr>
        <w:t>20</w:t>
      </w:r>
      <w:r w:rsidR="0083505D" w:rsidRPr="0041306F">
        <w:rPr>
          <w:rFonts w:ascii="Times New Roman" w:eastAsia="Calibri" w:hAnsi="Times New Roman" w:cs="Times New Roman"/>
          <w:color w:val="auto"/>
          <w:sz w:val="20"/>
          <w:szCs w:val="20"/>
          <w:lang w:val="es-ES"/>
        </w:rPr>
        <w:t xml:space="preserve"> km  proiectul nu intra sub incidenta Conventiei privind evaluarea impactului asupra mediului in context transfrontiera, adoptata la Espoo la 25 februarie 1991, ratificata prin Legea nr. 22/2001 </w:t>
      </w:r>
    </w:p>
    <w:p w14:paraId="798C7CB4" w14:textId="77777777" w:rsidR="00BC7DA3" w:rsidRPr="004B6D88" w:rsidRDefault="00BC7DA3" w:rsidP="007C5698">
      <w:pPr>
        <w:pStyle w:val="Default"/>
        <w:rPr>
          <w:rFonts w:ascii="Times New Roman" w:eastAsia="Calibri" w:hAnsi="Times New Roman" w:cs="Times New Roman"/>
          <w:color w:val="FF0000"/>
          <w:sz w:val="20"/>
          <w:szCs w:val="20"/>
          <w:lang w:val="es-ES"/>
        </w:rPr>
      </w:pPr>
    </w:p>
    <w:p w14:paraId="1D98EF91" w14:textId="77777777" w:rsidR="007C5698"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localizarea amplasamentului în raport cu patrimoniul cultural potrivit Listei monumentelor istorice, actualizată, aprobată prin Ordinul ministrului culturii şi cultelor </w:t>
      </w:r>
      <w:r w:rsidRPr="0041306F">
        <w:rPr>
          <w:rFonts w:ascii="Times New Roman" w:hAnsi="Times New Roman" w:cs="Times New Roman"/>
          <w:b/>
          <w:bCs/>
          <w:color w:val="auto"/>
          <w:sz w:val="20"/>
          <w:szCs w:val="20"/>
          <w:lang w:val="es-ES"/>
        </w:rPr>
        <w:t>nr. 2.314/2004</w:t>
      </w:r>
      <w:r w:rsidRPr="0041306F">
        <w:rPr>
          <w:rFonts w:ascii="Times New Roman" w:hAnsi="Times New Roman" w:cs="Times New Roman"/>
          <w:color w:val="auto"/>
          <w:sz w:val="20"/>
          <w:szCs w:val="20"/>
          <w:lang w:val="es-ES"/>
        </w:rPr>
        <w:t xml:space="preserve">, cu modificările ulterioare, şi Repertoriului arheologic naţional prevăzut de Ordonanţa Guvernului </w:t>
      </w:r>
      <w:r w:rsidRPr="0041306F">
        <w:rPr>
          <w:rFonts w:ascii="Times New Roman" w:hAnsi="Times New Roman" w:cs="Times New Roman"/>
          <w:b/>
          <w:bCs/>
          <w:color w:val="auto"/>
          <w:sz w:val="20"/>
          <w:szCs w:val="20"/>
          <w:lang w:val="es-ES"/>
        </w:rPr>
        <w:t xml:space="preserve">nr. 43/2000 </w:t>
      </w:r>
      <w:r w:rsidRPr="0041306F">
        <w:rPr>
          <w:rFonts w:ascii="Times New Roman" w:hAnsi="Times New Roman" w:cs="Times New Roman"/>
          <w:color w:val="auto"/>
          <w:sz w:val="20"/>
          <w:szCs w:val="20"/>
          <w:lang w:val="es-ES"/>
        </w:rPr>
        <w:t xml:space="preserve">privind protecţia patrimoniului arheologic şi declararea unor situri arheologice ca zone de interes naţional, republicată, cu modificările şi completările ulterioare; </w:t>
      </w:r>
    </w:p>
    <w:p w14:paraId="0F2B4FFE" w14:textId="1FC76BD3" w:rsidR="00687362" w:rsidRPr="00EB3822" w:rsidRDefault="006F4B02" w:rsidP="007C5698">
      <w:pPr>
        <w:pStyle w:val="Default"/>
        <w:rPr>
          <w:rFonts w:ascii="Times New Roman" w:hAnsi="Times New Roman" w:cs="Times New Roman"/>
          <w:color w:val="auto"/>
          <w:sz w:val="20"/>
          <w:szCs w:val="20"/>
          <w:lang w:val="es-ES"/>
        </w:rPr>
      </w:pPr>
      <w:r w:rsidRPr="00EB3822">
        <w:rPr>
          <w:rFonts w:ascii="Times New Roman" w:hAnsi="Times New Roman" w:cs="Times New Roman"/>
          <w:color w:val="auto"/>
          <w:sz w:val="20"/>
          <w:szCs w:val="20"/>
          <w:lang w:val="es-ES"/>
        </w:rPr>
        <w:t>Conform OMC nr. 2.828/24.12.2015 pentru modificarea</w:t>
      </w:r>
      <w:r w:rsidR="007F7EBA" w:rsidRPr="00EB3822">
        <w:rPr>
          <w:rFonts w:ascii="Times New Roman" w:hAnsi="Times New Roman" w:cs="Times New Roman"/>
          <w:color w:val="auto"/>
          <w:sz w:val="20"/>
          <w:szCs w:val="20"/>
          <w:lang w:val="es-ES"/>
        </w:rPr>
        <w:t xml:space="preserve"> </w:t>
      </w:r>
      <w:r w:rsidRPr="00EB3822">
        <w:rPr>
          <w:rFonts w:ascii="Times New Roman" w:hAnsi="Times New Roman" w:cs="Times New Roman"/>
          <w:color w:val="auto"/>
          <w:sz w:val="20"/>
          <w:szCs w:val="20"/>
          <w:lang w:val="es-ES"/>
        </w:rPr>
        <w:t>anexei nr. 1 la Ordinul ministrului culturii si cultelor nr. 2.314/2004 privind aprobarea Listei monumentelor istorice, actualizata si a Listei monumentelor</w:t>
      </w:r>
      <w:r w:rsidR="007F7EBA" w:rsidRPr="00EB3822">
        <w:rPr>
          <w:rFonts w:ascii="Times New Roman" w:hAnsi="Times New Roman" w:cs="Times New Roman"/>
          <w:color w:val="auto"/>
          <w:sz w:val="20"/>
          <w:szCs w:val="20"/>
          <w:lang w:val="es-ES"/>
        </w:rPr>
        <w:t xml:space="preserve"> istorice disparute, cu modificarile ulterioare: Necropola orasului antic Tomis, Cod CT-I-s-A-02555, nr. </w:t>
      </w:r>
      <w:proofErr w:type="gramStart"/>
      <w:r w:rsidR="007F7EBA" w:rsidRPr="00EB3822">
        <w:rPr>
          <w:rFonts w:ascii="Times New Roman" w:hAnsi="Times New Roman" w:cs="Times New Roman"/>
          <w:color w:val="auto"/>
          <w:sz w:val="20"/>
          <w:szCs w:val="20"/>
          <w:lang w:val="es-ES"/>
        </w:rPr>
        <w:t>crt</w:t>
      </w:r>
      <w:proofErr w:type="gramEnd"/>
      <w:r w:rsidR="007F7EBA" w:rsidRPr="00EB3822">
        <w:rPr>
          <w:rFonts w:ascii="Times New Roman" w:hAnsi="Times New Roman" w:cs="Times New Roman"/>
          <w:color w:val="auto"/>
          <w:sz w:val="20"/>
          <w:szCs w:val="20"/>
          <w:lang w:val="es-ES"/>
        </w:rPr>
        <w:t>. 15, perimetrul delimitat de Str. Iederei, Bd.  Aurel Vlaicu de la intersectia cu Bd. 1 Mai, Str. Cumpenei, Str. Nicolae Filimon, Bd. Aurel Vlaicu pana la Pescarie – la S de Mamaia, malul marii si Portul Comercial.</w:t>
      </w:r>
    </w:p>
    <w:p w14:paraId="0BA86D3D" w14:textId="77777777" w:rsidR="00BC7DA3" w:rsidRPr="004B6D88" w:rsidRDefault="00BC7DA3" w:rsidP="007C5698">
      <w:pPr>
        <w:pStyle w:val="Default"/>
        <w:rPr>
          <w:rFonts w:ascii="Times New Roman" w:hAnsi="Times New Roman" w:cs="Times New Roman"/>
          <w:color w:val="FF0000"/>
          <w:sz w:val="20"/>
          <w:szCs w:val="20"/>
          <w:lang w:val="es-ES"/>
        </w:rPr>
      </w:pPr>
    </w:p>
    <w:p w14:paraId="577365D8"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hărţi, fotografii ale amplasamentului care pot oferi informaţii privind caracteristicile fizice ale mediului, atât naturale, cât şi artificiale, şi alte informaţii privind: </w:t>
      </w:r>
    </w:p>
    <w:p w14:paraId="01170184"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proofErr w:type="gramStart"/>
      <w:r w:rsidRPr="0041306F">
        <w:rPr>
          <w:rFonts w:ascii="Times New Roman" w:hAnsi="Times New Roman" w:cs="Times New Roman"/>
          <w:color w:val="auto"/>
          <w:sz w:val="20"/>
          <w:szCs w:val="20"/>
          <w:lang w:val="es-ES"/>
        </w:rPr>
        <w:t>folosinţele</w:t>
      </w:r>
      <w:proofErr w:type="gramEnd"/>
      <w:r w:rsidRPr="0041306F">
        <w:rPr>
          <w:rFonts w:ascii="Times New Roman" w:hAnsi="Times New Roman" w:cs="Times New Roman"/>
          <w:color w:val="auto"/>
          <w:sz w:val="20"/>
          <w:szCs w:val="20"/>
          <w:lang w:val="es-ES"/>
        </w:rPr>
        <w:t xml:space="preserve"> actuale şi planificate ale terenului atât pe amplasament, cât şi pe zone adiacente acestuia; </w:t>
      </w:r>
    </w:p>
    <w:p w14:paraId="6AA1C399" w14:textId="77777777" w:rsidR="00F71C5E"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proofErr w:type="gramStart"/>
      <w:r w:rsidRPr="0041306F">
        <w:rPr>
          <w:rFonts w:ascii="Times New Roman" w:hAnsi="Times New Roman" w:cs="Times New Roman"/>
          <w:color w:val="auto"/>
          <w:sz w:val="20"/>
          <w:szCs w:val="20"/>
          <w:lang w:val="es-ES"/>
        </w:rPr>
        <w:t>politici</w:t>
      </w:r>
      <w:proofErr w:type="gramEnd"/>
      <w:r w:rsidRPr="0041306F">
        <w:rPr>
          <w:rFonts w:ascii="Times New Roman" w:hAnsi="Times New Roman" w:cs="Times New Roman"/>
          <w:color w:val="auto"/>
          <w:sz w:val="20"/>
          <w:szCs w:val="20"/>
          <w:lang w:val="es-ES"/>
        </w:rPr>
        <w:t xml:space="preserve"> de zonare şi de folosire a terenului; </w:t>
      </w:r>
    </w:p>
    <w:p w14:paraId="5AD9A996" w14:textId="77777777" w:rsidR="00F92D0B" w:rsidRPr="0041306F" w:rsidRDefault="00F71C5E" w:rsidP="00DB67A6">
      <w:pPr>
        <w:pStyle w:val="Default"/>
        <w:shd w:val="clear" w:color="auto" w:fill="E7E6E6" w:themeFill="background2"/>
        <w:rPr>
          <w:rFonts w:ascii="Times New Roman" w:hAnsi="Times New Roman" w:cs="Times New Roman"/>
          <w:color w:val="auto"/>
          <w:sz w:val="20"/>
          <w:szCs w:val="20"/>
          <w:lang w:val="es-ES"/>
        </w:rPr>
      </w:pPr>
      <w:proofErr w:type="gramStart"/>
      <w:r w:rsidRPr="0041306F">
        <w:rPr>
          <w:rFonts w:ascii="Times New Roman" w:hAnsi="Times New Roman" w:cs="Times New Roman"/>
          <w:color w:val="auto"/>
          <w:sz w:val="20"/>
          <w:szCs w:val="20"/>
          <w:lang w:val="es-ES"/>
        </w:rPr>
        <w:t>arealele</w:t>
      </w:r>
      <w:proofErr w:type="gramEnd"/>
      <w:r w:rsidRPr="0041306F">
        <w:rPr>
          <w:rFonts w:ascii="Times New Roman" w:hAnsi="Times New Roman" w:cs="Times New Roman"/>
          <w:color w:val="auto"/>
          <w:sz w:val="20"/>
          <w:szCs w:val="20"/>
          <w:lang w:val="es-ES"/>
        </w:rPr>
        <w:t xml:space="preserve"> sensibile;</w:t>
      </w:r>
    </w:p>
    <w:p w14:paraId="6B4BBF19" w14:textId="77777777" w:rsidR="00F92D0B" w:rsidRPr="0041306F" w:rsidRDefault="00C93831" w:rsidP="00F71C5E">
      <w:pPr>
        <w:pStyle w:val="Default"/>
        <w:rPr>
          <w:rFonts w:ascii="Times New Roman" w:hAnsi="Times New Roman" w:cs="Times New Roman"/>
          <w:color w:val="auto"/>
          <w:sz w:val="20"/>
          <w:szCs w:val="20"/>
          <w:lang w:val="es-ES"/>
        </w:rPr>
      </w:pPr>
      <w:r w:rsidRPr="0041306F">
        <w:rPr>
          <w:rFonts w:ascii="Times New Roman" w:hAnsi="Times New Roman" w:cs="Times New Roman"/>
          <w:color w:val="auto"/>
          <w:sz w:val="20"/>
          <w:szCs w:val="20"/>
          <w:lang w:val="es-ES"/>
        </w:rPr>
        <w:t>A fost realizata vizita pe teren din partea inspectorului de mediu, moment in care au fost realizate fotografii cu amplasamentul.</w:t>
      </w:r>
    </w:p>
    <w:p w14:paraId="16B5AB45" w14:textId="77777777" w:rsidR="00F71C5E" w:rsidRPr="0041306F" w:rsidRDefault="00F71C5E" w:rsidP="00665F6F">
      <w:pPr>
        <w:pStyle w:val="Default"/>
        <w:shd w:val="clear" w:color="auto" w:fill="E7E6E6" w:themeFill="background2"/>
        <w:rPr>
          <w:rFonts w:ascii="Times New Roman" w:hAnsi="Times New Roman" w:cs="Times New Roman"/>
          <w:color w:val="auto"/>
          <w:sz w:val="20"/>
          <w:szCs w:val="20"/>
          <w:lang w:val="es-ES"/>
        </w:rPr>
      </w:pPr>
      <w:r w:rsidRPr="0041306F">
        <w:rPr>
          <w:rFonts w:ascii="Times New Roman" w:hAnsi="Times New Roman" w:cs="Times New Roman"/>
          <w:b/>
          <w:bCs/>
          <w:color w:val="auto"/>
          <w:sz w:val="20"/>
          <w:szCs w:val="20"/>
          <w:lang w:val="es-ES"/>
        </w:rPr>
        <w:t xml:space="preserve">- </w:t>
      </w:r>
      <w:r w:rsidRPr="0041306F">
        <w:rPr>
          <w:rFonts w:ascii="Times New Roman" w:hAnsi="Times New Roman" w:cs="Times New Roman"/>
          <w:color w:val="auto"/>
          <w:sz w:val="20"/>
          <w:szCs w:val="20"/>
          <w:lang w:val="es-ES"/>
        </w:rPr>
        <w:t xml:space="preserve">coordonatele geografice ale amplasamentului proiectului, care vor fi prezentate sub formă de vector în format digital cu referinţă geografică, în sistem de proiecţie naţională Stereo 1970; </w:t>
      </w:r>
    </w:p>
    <w:p w14:paraId="527841BE" w14:textId="1368FC04" w:rsidR="00C93831" w:rsidRPr="004B6D88" w:rsidRDefault="00EB4065" w:rsidP="00F71C5E">
      <w:pPr>
        <w:pStyle w:val="Default"/>
        <w:rPr>
          <w:rFonts w:ascii="Times New Roman" w:hAnsi="Times New Roman" w:cs="Times New Roman"/>
          <w:color w:val="FF0000"/>
          <w:sz w:val="20"/>
          <w:szCs w:val="20"/>
          <w:lang w:val="es-ES"/>
        </w:rPr>
      </w:pPr>
      <w:r>
        <w:rPr>
          <w:rFonts w:ascii="Times New Roman" w:hAnsi="Times New Roman" w:cs="Times New Roman"/>
          <w:color w:val="FF0000"/>
          <w:sz w:val="20"/>
          <w:szCs w:val="20"/>
          <w:lang w:val="es-ES"/>
        </w:rPr>
        <w:lastRenderedPageBreak/>
        <w:pict w14:anchorId="6B62463F">
          <v:shape id="_x0000_i1026" type="#_x0000_t75" style="width:230.25pt;height:151.5pt">
            <v:imagedata r:id="rId9" o:title="Coordonate" croptop="14722f" cropbottom="34113f" cropleft="16134f" cropright="13238f"/>
          </v:shape>
        </w:pict>
      </w:r>
    </w:p>
    <w:p w14:paraId="3DD4D4CF" w14:textId="15FFA7FB" w:rsidR="006530A0" w:rsidRPr="004B6D88" w:rsidRDefault="006530A0" w:rsidP="008A4BD7">
      <w:pPr>
        <w:pStyle w:val="Default"/>
        <w:rPr>
          <w:rFonts w:ascii="Times New Roman" w:hAnsi="Times New Roman" w:cs="Times New Roman"/>
          <w:color w:val="FF0000"/>
          <w:sz w:val="20"/>
          <w:szCs w:val="20"/>
        </w:rPr>
      </w:pPr>
    </w:p>
    <w:p w14:paraId="28F4E25E" w14:textId="77777777" w:rsidR="006530A0" w:rsidRPr="004B6D88" w:rsidRDefault="006530A0" w:rsidP="00F71C5E">
      <w:pPr>
        <w:pStyle w:val="Default"/>
        <w:rPr>
          <w:rFonts w:ascii="Times New Roman" w:hAnsi="Times New Roman" w:cs="Times New Roman"/>
          <w:color w:val="FF0000"/>
          <w:sz w:val="20"/>
          <w:szCs w:val="20"/>
        </w:rPr>
      </w:pPr>
    </w:p>
    <w:p w14:paraId="559CE978" w14:textId="77777777" w:rsidR="00F71C5E" w:rsidRPr="00A974FD" w:rsidRDefault="00F71C5E" w:rsidP="00665F6F">
      <w:pPr>
        <w:pStyle w:val="Default"/>
        <w:shd w:val="clear" w:color="auto" w:fill="E7E6E6" w:themeFill="background2"/>
        <w:rPr>
          <w:rFonts w:ascii="Times New Roman" w:hAnsi="Times New Roman" w:cs="Times New Roman"/>
          <w:color w:val="auto"/>
          <w:sz w:val="20"/>
          <w:szCs w:val="20"/>
        </w:rPr>
      </w:pPr>
      <w:r w:rsidRPr="00A974FD">
        <w:rPr>
          <w:rFonts w:ascii="Times New Roman" w:hAnsi="Times New Roman" w:cs="Times New Roman"/>
          <w:color w:val="auto"/>
          <w:sz w:val="20"/>
          <w:szCs w:val="20"/>
        </w:rPr>
        <w:t xml:space="preserve">- detalii privind orice variantă de amplasament care a fost luată în considerare. </w:t>
      </w:r>
    </w:p>
    <w:p w14:paraId="7FB578B5" w14:textId="77777777" w:rsidR="006530A0" w:rsidRPr="00A974FD" w:rsidRDefault="006530A0" w:rsidP="00F71C5E">
      <w:pPr>
        <w:pStyle w:val="Default"/>
        <w:rPr>
          <w:rFonts w:ascii="Times New Roman" w:hAnsi="Times New Roman" w:cs="Times New Roman"/>
          <w:color w:val="auto"/>
          <w:sz w:val="20"/>
          <w:szCs w:val="20"/>
          <w:lang w:val="es-ES"/>
        </w:rPr>
      </w:pPr>
      <w:r w:rsidRPr="00A974FD">
        <w:rPr>
          <w:rFonts w:ascii="Times New Roman" w:hAnsi="Times New Roman" w:cs="Times New Roman"/>
          <w:color w:val="auto"/>
          <w:sz w:val="20"/>
          <w:szCs w:val="20"/>
          <w:lang w:val="es-ES"/>
        </w:rPr>
        <w:t>Nu este cazul</w:t>
      </w:r>
    </w:p>
    <w:p w14:paraId="6FE4A8F8" w14:textId="77777777" w:rsidR="006530A0" w:rsidRPr="004B6D88" w:rsidRDefault="006530A0" w:rsidP="00F71C5E">
      <w:pPr>
        <w:pStyle w:val="Default"/>
        <w:rPr>
          <w:rFonts w:ascii="Times New Roman" w:hAnsi="Times New Roman" w:cs="Times New Roman"/>
          <w:color w:val="FF0000"/>
          <w:sz w:val="20"/>
          <w:szCs w:val="20"/>
          <w:lang w:val="es-ES"/>
        </w:rPr>
      </w:pPr>
    </w:p>
    <w:p w14:paraId="32331D9E" w14:textId="77777777" w:rsidR="00F71C5E" w:rsidRPr="00FD41F0" w:rsidRDefault="00F71C5E" w:rsidP="00B2684C">
      <w:pPr>
        <w:pStyle w:val="Default"/>
        <w:shd w:val="clear" w:color="auto" w:fill="E7E6E6" w:themeFill="background2"/>
        <w:rPr>
          <w:rFonts w:ascii="Times New Roman" w:hAnsi="Times New Roman" w:cs="Times New Roman"/>
          <w:color w:val="auto"/>
          <w:sz w:val="20"/>
          <w:szCs w:val="20"/>
          <w:lang w:val="es-ES"/>
        </w:rPr>
      </w:pPr>
      <w:r w:rsidRPr="00FD41F0">
        <w:rPr>
          <w:rFonts w:ascii="Times New Roman" w:hAnsi="Times New Roman" w:cs="Times New Roman"/>
          <w:b/>
          <w:bCs/>
          <w:color w:val="auto"/>
          <w:sz w:val="20"/>
          <w:szCs w:val="20"/>
          <w:lang w:val="es-ES"/>
        </w:rPr>
        <w:t xml:space="preserve">VI. </w:t>
      </w:r>
      <w:r w:rsidRPr="00FD41F0">
        <w:rPr>
          <w:rFonts w:ascii="Times New Roman" w:hAnsi="Times New Roman" w:cs="Times New Roman"/>
          <w:color w:val="auto"/>
          <w:sz w:val="20"/>
          <w:szCs w:val="20"/>
          <w:lang w:val="es-ES"/>
        </w:rPr>
        <w:t xml:space="preserve">Descrierea tuturor efectelor semnificative posibile asupra mediului ale proiectului, în limita informaţiilor disponibile: </w:t>
      </w:r>
    </w:p>
    <w:p w14:paraId="6E04030C" w14:textId="77777777" w:rsidR="00F71C5E" w:rsidRPr="00FD41F0" w:rsidRDefault="00F71C5E" w:rsidP="00DB67A6">
      <w:pPr>
        <w:pStyle w:val="Default"/>
        <w:shd w:val="clear" w:color="auto" w:fill="E7E6E6" w:themeFill="background2"/>
        <w:rPr>
          <w:rFonts w:ascii="Times New Roman" w:hAnsi="Times New Roman" w:cs="Times New Roman"/>
          <w:color w:val="auto"/>
          <w:sz w:val="20"/>
          <w:szCs w:val="20"/>
          <w:lang w:val="es-ES"/>
        </w:rPr>
      </w:pPr>
      <w:r w:rsidRPr="00FD41F0">
        <w:rPr>
          <w:rFonts w:ascii="Times New Roman" w:hAnsi="Times New Roman" w:cs="Times New Roman"/>
          <w:b/>
          <w:bCs/>
          <w:color w:val="auto"/>
          <w:sz w:val="20"/>
          <w:szCs w:val="20"/>
          <w:lang w:val="es-ES"/>
        </w:rPr>
        <w:t xml:space="preserve">A. </w:t>
      </w:r>
      <w:r w:rsidRPr="00FD41F0">
        <w:rPr>
          <w:rFonts w:ascii="Times New Roman" w:hAnsi="Times New Roman" w:cs="Times New Roman"/>
          <w:color w:val="auto"/>
          <w:sz w:val="20"/>
          <w:szCs w:val="20"/>
          <w:lang w:val="es-ES"/>
        </w:rPr>
        <w:t xml:space="preserve">Surse de poluanţi şi instalaţii pentru reţinerea, evacuarea şi dispersia poluanţilor în mediu: </w:t>
      </w:r>
    </w:p>
    <w:p w14:paraId="2AF5DC98" w14:textId="77777777" w:rsidR="00F71C5E" w:rsidRPr="00FD41F0" w:rsidRDefault="00F71C5E" w:rsidP="00DB67A6">
      <w:pPr>
        <w:pStyle w:val="Default"/>
        <w:shd w:val="clear" w:color="auto" w:fill="E7E6E6" w:themeFill="background2"/>
        <w:rPr>
          <w:rFonts w:ascii="Times New Roman" w:hAnsi="Times New Roman" w:cs="Times New Roman"/>
          <w:color w:val="auto"/>
          <w:sz w:val="20"/>
          <w:szCs w:val="20"/>
          <w:lang w:val="es-ES"/>
        </w:rPr>
      </w:pPr>
      <w:r w:rsidRPr="00FD41F0">
        <w:rPr>
          <w:rFonts w:ascii="Times New Roman" w:hAnsi="Times New Roman" w:cs="Times New Roman"/>
          <w:color w:val="auto"/>
          <w:sz w:val="20"/>
          <w:szCs w:val="20"/>
          <w:lang w:val="es-ES"/>
        </w:rPr>
        <w:t xml:space="preserve">a) protecţia calităţii apelor: </w:t>
      </w:r>
    </w:p>
    <w:p w14:paraId="351C892A" w14:textId="77777777" w:rsidR="0083505D" w:rsidRPr="00FD41F0" w:rsidRDefault="00F71C5E" w:rsidP="00DB67A6">
      <w:pPr>
        <w:pStyle w:val="Default"/>
        <w:shd w:val="clear" w:color="auto" w:fill="E7E6E6" w:themeFill="background2"/>
        <w:rPr>
          <w:rFonts w:ascii="Times New Roman" w:hAnsi="Times New Roman" w:cs="Times New Roman"/>
          <w:color w:val="auto"/>
          <w:sz w:val="20"/>
          <w:szCs w:val="20"/>
          <w:lang w:val="es-ES"/>
        </w:rPr>
      </w:pPr>
      <w:r w:rsidRPr="00FD41F0">
        <w:rPr>
          <w:rFonts w:ascii="Times New Roman" w:hAnsi="Times New Roman" w:cs="Times New Roman"/>
          <w:color w:val="auto"/>
          <w:sz w:val="20"/>
          <w:szCs w:val="20"/>
          <w:lang w:val="es-ES"/>
        </w:rPr>
        <w:t xml:space="preserve">- sursele de poluanţi pentru ape, locul de evacuare sau emisarul; </w:t>
      </w:r>
    </w:p>
    <w:p w14:paraId="22C6D0D9" w14:textId="0AC1D563" w:rsidR="0083505D" w:rsidRPr="00B11B57" w:rsidRDefault="0083505D" w:rsidP="0083505D">
      <w:pPr>
        <w:autoSpaceDE w:val="0"/>
        <w:autoSpaceDN w:val="0"/>
        <w:adjustRightInd w:val="0"/>
        <w:jc w:val="both"/>
        <w:rPr>
          <w:sz w:val="20"/>
          <w:szCs w:val="20"/>
          <w:lang w:val="es-ES"/>
        </w:rPr>
      </w:pPr>
      <w:r w:rsidRPr="00B11B57">
        <w:rPr>
          <w:sz w:val="20"/>
          <w:szCs w:val="20"/>
          <w:lang w:val="es-ES"/>
        </w:rPr>
        <w:t>Sursele de poluanti a factorului de mediu apa</w:t>
      </w:r>
      <w:r w:rsidR="00B11B57" w:rsidRPr="00B11B57">
        <w:rPr>
          <w:sz w:val="20"/>
          <w:szCs w:val="20"/>
          <w:lang w:val="es-ES"/>
        </w:rPr>
        <w:t>,</w:t>
      </w:r>
      <w:r w:rsidRPr="00B11B57">
        <w:rPr>
          <w:sz w:val="20"/>
          <w:szCs w:val="20"/>
          <w:lang w:val="es-ES"/>
        </w:rPr>
        <w:t xml:space="preserve"> provenite de la organizarea de santier sunt:</w:t>
      </w:r>
    </w:p>
    <w:p w14:paraId="4046DE56" w14:textId="77777777" w:rsidR="0083505D" w:rsidRPr="00B11B57" w:rsidRDefault="0083505D" w:rsidP="0083505D">
      <w:pPr>
        <w:numPr>
          <w:ilvl w:val="0"/>
          <w:numId w:val="3"/>
        </w:numPr>
        <w:autoSpaceDE w:val="0"/>
        <w:autoSpaceDN w:val="0"/>
        <w:adjustRightInd w:val="0"/>
        <w:jc w:val="both"/>
        <w:rPr>
          <w:sz w:val="20"/>
          <w:szCs w:val="20"/>
          <w:lang w:val="es-ES"/>
        </w:rPr>
      </w:pPr>
      <w:r w:rsidRPr="00B11B57">
        <w:rPr>
          <w:sz w:val="20"/>
          <w:szCs w:val="20"/>
          <w:lang w:val="es-ES"/>
        </w:rPr>
        <w:t>posibilele scurgeri accidentale de lubrifiant sau carburant care ar putea rezulta datorita functionarii utilajelor si celorlalte mijloace de transport folosite in cadrul organizarii de santier</w:t>
      </w:r>
    </w:p>
    <w:p w14:paraId="79CC6A59" w14:textId="77777777" w:rsidR="0083505D" w:rsidRPr="00B11B57" w:rsidRDefault="0083505D" w:rsidP="0083505D">
      <w:pPr>
        <w:numPr>
          <w:ilvl w:val="0"/>
          <w:numId w:val="3"/>
        </w:numPr>
        <w:autoSpaceDE w:val="0"/>
        <w:autoSpaceDN w:val="0"/>
        <w:adjustRightInd w:val="0"/>
        <w:jc w:val="both"/>
        <w:rPr>
          <w:sz w:val="20"/>
          <w:szCs w:val="20"/>
        </w:rPr>
      </w:pPr>
      <w:r w:rsidRPr="00B11B57">
        <w:rPr>
          <w:sz w:val="20"/>
          <w:szCs w:val="20"/>
        </w:rPr>
        <w:t>orice evacuare de ape uzate neepurate în apele de suprafata, pe sol sau în apele subterane :</w:t>
      </w:r>
    </w:p>
    <w:p w14:paraId="3218C1C2" w14:textId="77777777" w:rsidR="0083505D" w:rsidRPr="00B11B57" w:rsidRDefault="0083505D" w:rsidP="00906AD9">
      <w:pPr>
        <w:autoSpaceDE w:val="0"/>
        <w:autoSpaceDN w:val="0"/>
        <w:adjustRightInd w:val="0"/>
        <w:jc w:val="both"/>
        <w:rPr>
          <w:sz w:val="20"/>
          <w:szCs w:val="20"/>
        </w:rPr>
      </w:pPr>
      <w:r w:rsidRPr="00B11B57">
        <w:rPr>
          <w:b/>
          <w:sz w:val="20"/>
          <w:szCs w:val="20"/>
        </w:rPr>
        <w:t>In timpul desfasurarii operatiunilor in cadrul organizarii de santier este strict interzisa evacuarea apelor reziduale tehnologice în apele de suprafata sau subterane</w:t>
      </w:r>
      <w:r w:rsidRPr="00B11B57">
        <w:rPr>
          <w:sz w:val="20"/>
          <w:szCs w:val="20"/>
        </w:rPr>
        <w:t xml:space="preserve">. </w:t>
      </w:r>
    </w:p>
    <w:p w14:paraId="7ACDF8D4" w14:textId="23B1666E" w:rsidR="0083505D" w:rsidRPr="00B11B57" w:rsidRDefault="0083505D" w:rsidP="0083505D">
      <w:pPr>
        <w:autoSpaceDE w:val="0"/>
        <w:autoSpaceDN w:val="0"/>
        <w:adjustRightInd w:val="0"/>
        <w:jc w:val="both"/>
        <w:rPr>
          <w:sz w:val="20"/>
          <w:szCs w:val="20"/>
        </w:rPr>
      </w:pPr>
      <w:r w:rsidRPr="00B11B57">
        <w:rPr>
          <w:sz w:val="20"/>
          <w:szCs w:val="20"/>
        </w:rPr>
        <w:t>Apele uzate fecaloid-menajere vor fi colectate in WC ecologic care se va vidanja periodic de catre o firma specializata.</w:t>
      </w:r>
    </w:p>
    <w:p w14:paraId="4ACFD68D" w14:textId="7A477DC8" w:rsidR="0083505D" w:rsidRPr="00B11B57" w:rsidRDefault="0083505D" w:rsidP="0083505D">
      <w:pPr>
        <w:autoSpaceDE w:val="0"/>
        <w:autoSpaceDN w:val="0"/>
        <w:adjustRightInd w:val="0"/>
        <w:jc w:val="both"/>
        <w:rPr>
          <w:sz w:val="20"/>
          <w:szCs w:val="20"/>
        </w:rPr>
      </w:pPr>
      <w:r w:rsidRPr="00B11B57">
        <w:rPr>
          <w:sz w:val="20"/>
          <w:szCs w:val="20"/>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2266AAAD" w14:textId="77777777" w:rsidR="0083505D" w:rsidRPr="00B11B57" w:rsidRDefault="0083505D" w:rsidP="0083505D">
      <w:pPr>
        <w:numPr>
          <w:ilvl w:val="0"/>
          <w:numId w:val="2"/>
        </w:numPr>
        <w:autoSpaceDE w:val="0"/>
        <w:autoSpaceDN w:val="0"/>
        <w:adjustRightInd w:val="0"/>
        <w:jc w:val="both"/>
        <w:rPr>
          <w:sz w:val="20"/>
          <w:szCs w:val="20"/>
        </w:rPr>
      </w:pPr>
      <w:r w:rsidRPr="00B11B57">
        <w:rPr>
          <w:sz w:val="20"/>
          <w:szCs w:val="20"/>
        </w:rPr>
        <w:t>respectarea programului de revizii si reparatii pentru utilaje si echipamente, pentru asigurarea starii tehnice bune a vehiculelor, utilajelor si echipamentelor;</w:t>
      </w:r>
    </w:p>
    <w:p w14:paraId="57AE8550" w14:textId="77777777" w:rsidR="0083505D" w:rsidRPr="00B11B57" w:rsidRDefault="0083505D" w:rsidP="0083505D">
      <w:pPr>
        <w:numPr>
          <w:ilvl w:val="0"/>
          <w:numId w:val="2"/>
        </w:numPr>
        <w:autoSpaceDE w:val="0"/>
        <w:autoSpaceDN w:val="0"/>
        <w:adjustRightInd w:val="0"/>
        <w:jc w:val="both"/>
        <w:rPr>
          <w:sz w:val="20"/>
          <w:szCs w:val="20"/>
        </w:rPr>
      </w:pPr>
      <w:r w:rsidRPr="00B11B57">
        <w:rPr>
          <w:sz w:val="20"/>
          <w:szCs w:val="20"/>
        </w:rPr>
        <w:t>operatiile de intretinere si alimentare a vehiculelor nu se vor efectua pe amplasament, ci in locatii cu dotari adecvate;</w:t>
      </w:r>
    </w:p>
    <w:p w14:paraId="5D3D3F6D" w14:textId="77777777" w:rsidR="0083505D" w:rsidRPr="00B11B57" w:rsidRDefault="0083505D" w:rsidP="0083505D">
      <w:pPr>
        <w:numPr>
          <w:ilvl w:val="0"/>
          <w:numId w:val="2"/>
        </w:numPr>
        <w:autoSpaceDE w:val="0"/>
        <w:autoSpaceDN w:val="0"/>
        <w:adjustRightInd w:val="0"/>
        <w:jc w:val="both"/>
        <w:rPr>
          <w:sz w:val="20"/>
          <w:szCs w:val="20"/>
        </w:rPr>
      </w:pPr>
      <w:r w:rsidRPr="00B11B57">
        <w:rPr>
          <w:sz w:val="20"/>
          <w:szCs w:val="20"/>
        </w:rPr>
        <w:t>dotarea locatiei cu materiale absorbante specifice pentru compusi petrolieri si utilizarea acestora in caz de nevoie.</w:t>
      </w:r>
    </w:p>
    <w:p w14:paraId="11B731FC" w14:textId="77777777" w:rsidR="0083505D" w:rsidRPr="00B11B57" w:rsidRDefault="0083505D" w:rsidP="00906AD9">
      <w:pPr>
        <w:autoSpaceDE w:val="0"/>
        <w:autoSpaceDN w:val="0"/>
        <w:adjustRightInd w:val="0"/>
        <w:jc w:val="both"/>
        <w:rPr>
          <w:sz w:val="20"/>
          <w:szCs w:val="20"/>
        </w:rPr>
      </w:pPr>
      <w:r w:rsidRPr="00B11B57">
        <w:rPr>
          <w:sz w:val="20"/>
          <w:szCs w:val="20"/>
        </w:rPr>
        <w:t>Depozitarea temporara de materiale de constructii in vrac care pot fi spalate de apele pluviale si ar putea polua solul si subsolul va` fi facuta in spatii inchise sau acoperite.</w:t>
      </w:r>
    </w:p>
    <w:p w14:paraId="3C054DEA" w14:textId="77777777" w:rsidR="0083505D" w:rsidRPr="00B11B57" w:rsidRDefault="0083505D" w:rsidP="0083505D">
      <w:pPr>
        <w:pStyle w:val="Default"/>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ro-RO"/>
        </w:rPr>
        <w:t>In conditiile respectarii proiectelor de constructii si instalatii nu vor fi poluari accidentale ale apelor.</w:t>
      </w:r>
    </w:p>
    <w:p w14:paraId="328ADAC8" w14:textId="77777777" w:rsidR="0083505D" w:rsidRPr="004B6D88" w:rsidRDefault="0083505D" w:rsidP="00F71C5E">
      <w:pPr>
        <w:pStyle w:val="Default"/>
        <w:rPr>
          <w:rFonts w:ascii="Times New Roman" w:hAnsi="Times New Roman" w:cs="Times New Roman"/>
          <w:color w:val="FF0000"/>
          <w:sz w:val="20"/>
          <w:szCs w:val="20"/>
          <w:lang w:val="es-ES"/>
        </w:rPr>
      </w:pPr>
    </w:p>
    <w:p w14:paraId="13F7FD28" w14:textId="77777777" w:rsidR="00F71C5E" w:rsidRPr="00B11B57" w:rsidRDefault="00F71C5E" w:rsidP="00DB67A6">
      <w:pPr>
        <w:pStyle w:val="Default"/>
        <w:shd w:val="clear" w:color="auto" w:fill="E7E6E6" w:themeFill="background2"/>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es-ES"/>
        </w:rPr>
        <w:t xml:space="preserve">- staţiile şi instalaţiile de epurare sau de preepurare a apelor uzate prevăzute; </w:t>
      </w:r>
    </w:p>
    <w:p w14:paraId="2BB79A7C" w14:textId="77777777" w:rsidR="00A560E9" w:rsidRPr="00B11B57" w:rsidRDefault="00A560E9" w:rsidP="00F71C5E">
      <w:pPr>
        <w:pStyle w:val="Default"/>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ro-RO"/>
        </w:rPr>
        <w:t>Pe perioada de exploatare a constructiei apa uzata menajera va fi evacuata in reteaua de canalizare existenta.</w:t>
      </w:r>
    </w:p>
    <w:p w14:paraId="3DAE4E4E" w14:textId="77777777" w:rsidR="00A560E9" w:rsidRPr="00B11B57" w:rsidRDefault="00A560E9" w:rsidP="00F71C5E">
      <w:pPr>
        <w:pStyle w:val="Default"/>
        <w:rPr>
          <w:rFonts w:ascii="Times New Roman" w:hAnsi="Times New Roman" w:cs="Times New Roman"/>
          <w:color w:val="auto"/>
          <w:sz w:val="20"/>
          <w:szCs w:val="20"/>
          <w:lang w:val="es-ES"/>
        </w:rPr>
      </w:pPr>
    </w:p>
    <w:p w14:paraId="62FED635" w14:textId="77777777" w:rsidR="00F71C5E" w:rsidRPr="00B11B57" w:rsidRDefault="00F71C5E" w:rsidP="00DB67A6">
      <w:pPr>
        <w:pStyle w:val="Default"/>
        <w:shd w:val="clear" w:color="auto" w:fill="E7E6E6" w:themeFill="background2"/>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es-ES"/>
        </w:rPr>
        <w:t xml:space="preserve">b) protecţia aerului: </w:t>
      </w:r>
    </w:p>
    <w:p w14:paraId="656CA138" w14:textId="77777777" w:rsidR="00F71C5E" w:rsidRPr="00B11B57" w:rsidRDefault="00F71C5E" w:rsidP="00DB67A6">
      <w:pPr>
        <w:pStyle w:val="Default"/>
        <w:shd w:val="clear" w:color="auto" w:fill="E7E6E6" w:themeFill="background2"/>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es-ES"/>
        </w:rPr>
        <w:t xml:space="preserve">- sursele de poluanţi pentru aer, poluanţi, inclusiv surse de mirosuri; </w:t>
      </w:r>
    </w:p>
    <w:p w14:paraId="1371C5C0" w14:textId="77777777" w:rsidR="00A560E9" w:rsidRPr="00B11B57" w:rsidRDefault="00A560E9" w:rsidP="00906AD9">
      <w:pPr>
        <w:autoSpaceDE w:val="0"/>
        <w:autoSpaceDN w:val="0"/>
        <w:adjustRightInd w:val="0"/>
        <w:jc w:val="both"/>
        <w:rPr>
          <w:sz w:val="20"/>
          <w:szCs w:val="20"/>
        </w:rPr>
      </w:pPr>
      <w:r w:rsidRPr="00B11B57">
        <w:rPr>
          <w:b/>
          <w:sz w:val="20"/>
          <w:szCs w:val="20"/>
        </w:rPr>
        <w:t>In perioada de constructie</w:t>
      </w:r>
      <w:r w:rsidRPr="00B11B57">
        <w:rPr>
          <w:sz w:val="20"/>
          <w:szCs w:val="20"/>
        </w:rPr>
        <w:t xml:space="preserve">, sursele de emisie a poluantilor atmosferici specifice proiectului studiat sunt surse la sol, deschise (cele care implica manevrarea materialelor de constructii si prelucrarea solului) si mobile (trafic utilaje si autocamioane – emisii de poluanti si zgomot). </w:t>
      </w:r>
    </w:p>
    <w:p w14:paraId="0EBC1984" w14:textId="04B46265" w:rsidR="00A560E9" w:rsidRPr="00B11B57" w:rsidRDefault="00A560E9" w:rsidP="00906AD9">
      <w:pPr>
        <w:autoSpaceDE w:val="0"/>
        <w:autoSpaceDN w:val="0"/>
        <w:adjustRightInd w:val="0"/>
        <w:jc w:val="both"/>
        <w:rPr>
          <w:sz w:val="20"/>
          <w:szCs w:val="20"/>
        </w:rPr>
      </w:pPr>
      <w:r w:rsidRPr="00B11B57">
        <w:rPr>
          <w:sz w:val="20"/>
          <w:szCs w:val="20"/>
        </w:rPr>
        <w:t>Toate aceste categorii de</w:t>
      </w:r>
      <w:r w:rsidR="00B11B57" w:rsidRPr="00B11B57">
        <w:rPr>
          <w:sz w:val="20"/>
          <w:szCs w:val="20"/>
        </w:rPr>
        <w:t xml:space="preserve"> surse din etapa de constructii</w:t>
      </w:r>
      <w:r w:rsidRPr="00B11B57">
        <w:rPr>
          <w:sz w:val="20"/>
          <w:szCs w:val="20"/>
        </w:rPr>
        <w:t>/ montaj sunt nedirijate, fiind considerate surse de suprafata, liniare.</w:t>
      </w:r>
    </w:p>
    <w:p w14:paraId="612B8A5C" w14:textId="77777777" w:rsidR="00A560E9" w:rsidRPr="00B11B57" w:rsidRDefault="00A560E9" w:rsidP="00906AD9">
      <w:pPr>
        <w:autoSpaceDE w:val="0"/>
        <w:autoSpaceDN w:val="0"/>
        <w:adjustRightInd w:val="0"/>
        <w:jc w:val="both"/>
        <w:rPr>
          <w:sz w:val="20"/>
          <w:szCs w:val="20"/>
        </w:rPr>
      </w:pPr>
      <w:r w:rsidRPr="00B11B57">
        <w:rPr>
          <w:sz w:val="20"/>
          <w:szCs w:val="20"/>
        </w:rPr>
        <w:t>Principalul poluant care va fi emis în atmosferă pe perioada de executie va fi reprezentat de pulberi totale în suspensie – în special TSP şi fractiunea PM10.</w:t>
      </w:r>
    </w:p>
    <w:p w14:paraId="5E67C81B" w14:textId="77777777" w:rsidR="00A560E9" w:rsidRPr="00B11B57" w:rsidRDefault="00A560E9" w:rsidP="00906AD9">
      <w:pPr>
        <w:autoSpaceDE w:val="0"/>
        <w:autoSpaceDN w:val="0"/>
        <w:adjustRightInd w:val="0"/>
        <w:jc w:val="both"/>
        <w:rPr>
          <w:sz w:val="20"/>
          <w:szCs w:val="20"/>
        </w:rPr>
      </w:pPr>
      <w:r w:rsidRPr="00B11B57">
        <w:rPr>
          <w:sz w:val="20"/>
          <w:szCs w:val="20"/>
        </w:rPr>
        <w:t xml:space="preserve">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 </w:t>
      </w:r>
    </w:p>
    <w:p w14:paraId="4E74A819" w14:textId="77777777" w:rsidR="00A560E9" w:rsidRPr="00B11B57" w:rsidRDefault="00A560E9" w:rsidP="00906AD9">
      <w:pPr>
        <w:autoSpaceDE w:val="0"/>
        <w:autoSpaceDN w:val="0"/>
        <w:adjustRightInd w:val="0"/>
        <w:jc w:val="both"/>
        <w:rPr>
          <w:sz w:val="20"/>
          <w:szCs w:val="20"/>
        </w:rPr>
      </w:pPr>
      <w:r w:rsidRPr="00B11B57">
        <w:rPr>
          <w:sz w:val="20"/>
          <w:szCs w:val="20"/>
        </w:rPr>
        <w:t>O sursa de praf suplimentara este reprezentata de eroziunea datorata vantului, fenomen care insoteste lucrarile de constructie, datorita existentei pentru un anumit interval de timp, a suprafetelor de teren neacoperite expuse actiunii vantului.</w:t>
      </w:r>
    </w:p>
    <w:p w14:paraId="6C619D52" w14:textId="77777777" w:rsidR="00A560E9" w:rsidRPr="00B11B57" w:rsidRDefault="00A560E9" w:rsidP="00906AD9">
      <w:pPr>
        <w:autoSpaceDE w:val="0"/>
        <w:autoSpaceDN w:val="0"/>
        <w:adjustRightInd w:val="0"/>
        <w:jc w:val="both"/>
        <w:rPr>
          <w:sz w:val="20"/>
          <w:szCs w:val="20"/>
          <w:lang w:val="es-ES"/>
        </w:rPr>
      </w:pPr>
      <w:r w:rsidRPr="00B11B57">
        <w:rPr>
          <w:sz w:val="20"/>
          <w:szCs w:val="20"/>
        </w:rPr>
        <w:t>Particulele rezultate din gazele de esapament de la utilaje se incadreaza, in marea lor majoritate, in categoria particulelor respirabile.</w:t>
      </w:r>
    </w:p>
    <w:p w14:paraId="77DD559C" w14:textId="77777777" w:rsidR="00A560E9" w:rsidRPr="00B11B57" w:rsidRDefault="00A560E9" w:rsidP="00906AD9">
      <w:pPr>
        <w:autoSpaceDE w:val="0"/>
        <w:autoSpaceDN w:val="0"/>
        <w:adjustRightInd w:val="0"/>
        <w:jc w:val="both"/>
        <w:rPr>
          <w:sz w:val="20"/>
          <w:szCs w:val="20"/>
          <w:lang w:val="es-ES"/>
        </w:rPr>
      </w:pPr>
      <w:r w:rsidRPr="00B11B57">
        <w:rPr>
          <w:sz w:val="20"/>
          <w:szCs w:val="20"/>
          <w:lang w:val="es-ES"/>
        </w:rPr>
        <w:t>Dispunerea geografica, administrativa, topografica, precum si directia dominanta a vanturilor au o contributie favorabila la atenuarea impactului emisiilor de gaze de combustie asupra zonelor afectate.</w:t>
      </w:r>
    </w:p>
    <w:p w14:paraId="012A4793" w14:textId="77777777" w:rsidR="00A560E9" w:rsidRPr="00B11B57" w:rsidRDefault="00A560E9" w:rsidP="00906AD9">
      <w:pPr>
        <w:autoSpaceDE w:val="0"/>
        <w:autoSpaceDN w:val="0"/>
        <w:adjustRightInd w:val="0"/>
        <w:jc w:val="both"/>
        <w:rPr>
          <w:sz w:val="20"/>
          <w:szCs w:val="20"/>
          <w:lang w:val="es-ES"/>
        </w:rPr>
      </w:pPr>
      <w:r w:rsidRPr="00B11B57">
        <w:rPr>
          <w:sz w:val="20"/>
          <w:szCs w:val="20"/>
          <w:lang w:val="es-ES"/>
        </w:rPr>
        <w:lastRenderedPageBreak/>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 </w:t>
      </w:r>
    </w:p>
    <w:p w14:paraId="4E08764B" w14:textId="77777777" w:rsidR="00A560E9" w:rsidRPr="00B11B57" w:rsidRDefault="00A560E9" w:rsidP="00906AD9">
      <w:pPr>
        <w:autoSpaceDE w:val="0"/>
        <w:autoSpaceDN w:val="0"/>
        <w:adjustRightInd w:val="0"/>
        <w:jc w:val="both"/>
        <w:rPr>
          <w:b/>
          <w:sz w:val="20"/>
          <w:szCs w:val="20"/>
        </w:rPr>
      </w:pPr>
      <w:r w:rsidRPr="00B11B57">
        <w:rPr>
          <w:sz w:val="20"/>
          <w:szCs w:val="20"/>
          <w:lang w:val="es-ES"/>
        </w:rPr>
        <w:t>Se estimeaza ca impactul va fi strict local şi de nivel redus.</w:t>
      </w:r>
    </w:p>
    <w:p w14:paraId="35AEF550" w14:textId="77777777" w:rsidR="00A560E9" w:rsidRPr="00B11B57" w:rsidRDefault="00A560E9" w:rsidP="00A560E9">
      <w:pPr>
        <w:autoSpaceDE w:val="0"/>
        <w:autoSpaceDN w:val="0"/>
        <w:adjustRightInd w:val="0"/>
        <w:jc w:val="both"/>
        <w:rPr>
          <w:b/>
          <w:sz w:val="20"/>
          <w:szCs w:val="20"/>
        </w:rPr>
      </w:pPr>
    </w:p>
    <w:p w14:paraId="1405C9BE" w14:textId="77777777" w:rsidR="00A560E9" w:rsidRPr="00B11B57" w:rsidRDefault="00A560E9" w:rsidP="00906AD9">
      <w:pPr>
        <w:autoSpaceDE w:val="0"/>
        <w:autoSpaceDN w:val="0"/>
        <w:adjustRightInd w:val="0"/>
        <w:jc w:val="both"/>
        <w:rPr>
          <w:sz w:val="20"/>
          <w:szCs w:val="20"/>
        </w:rPr>
      </w:pPr>
      <w:r w:rsidRPr="00B11B57">
        <w:rPr>
          <w:b/>
          <w:sz w:val="20"/>
          <w:szCs w:val="20"/>
        </w:rPr>
        <w:t>Pe perioada de exploatare</w:t>
      </w:r>
      <w:r w:rsidRPr="00B11B57">
        <w:rPr>
          <w:sz w:val="20"/>
          <w:szCs w:val="20"/>
        </w:rPr>
        <w:t xml:space="preserve"> a constructiei sursa de poluare a aerului poate fi reprezentata de centralele termice proprii.</w:t>
      </w:r>
    </w:p>
    <w:p w14:paraId="3D194308" w14:textId="77777777" w:rsidR="00A560E9" w:rsidRPr="004B6D88" w:rsidRDefault="00A560E9" w:rsidP="00F71C5E">
      <w:pPr>
        <w:pStyle w:val="Default"/>
        <w:rPr>
          <w:rFonts w:ascii="Times New Roman" w:hAnsi="Times New Roman" w:cs="Times New Roman"/>
          <w:color w:val="FF0000"/>
          <w:sz w:val="20"/>
          <w:szCs w:val="20"/>
          <w:lang w:val="es-ES"/>
        </w:rPr>
      </w:pPr>
    </w:p>
    <w:p w14:paraId="0D2D6EEA" w14:textId="77777777" w:rsidR="00F71C5E" w:rsidRPr="00B11B57" w:rsidRDefault="00F71C5E" w:rsidP="00DB67A6">
      <w:pPr>
        <w:pStyle w:val="Default"/>
        <w:shd w:val="clear" w:color="auto" w:fill="E7E6E6" w:themeFill="background2"/>
        <w:rPr>
          <w:rFonts w:ascii="Times New Roman" w:hAnsi="Times New Roman" w:cs="Times New Roman"/>
          <w:color w:val="auto"/>
          <w:sz w:val="20"/>
          <w:szCs w:val="20"/>
          <w:lang w:val="es-ES"/>
        </w:rPr>
      </w:pPr>
      <w:r w:rsidRPr="00B11B57">
        <w:rPr>
          <w:rFonts w:ascii="Times New Roman" w:hAnsi="Times New Roman" w:cs="Times New Roman"/>
          <w:color w:val="auto"/>
          <w:sz w:val="20"/>
          <w:szCs w:val="20"/>
          <w:lang w:val="es-ES"/>
        </w:rPr>
        <w:t xml:space="preserve">- instalaţiile pentru reţinerea şi dispersia poluanţilor în atmosferă; </w:t>
      </w:r>
    </w:p>
    <w:p w14:paraId="2304B4CB" w14:textId="77777777" w:rsidR="002E7966" w:rsidRPr="00B11B57" w:rsidRDefault="002E7966" w:rsidP="00906AD9">
      <w:pPr>
        <w:autoSpaceDE w:val="0"/>
        <w:autoSpaceDN w:val="0"/>
        <w:adjustRightInd w:val="0"/>
        <w:jc w:val="both"/>
        <w:rPr>
          <w:sz w:val="20"/>
          <w:szCs w:val="20"/>
        </w:rPr>
      </w:pPr>
      <w:r w:rsidRPr="00B11B57">
        <w:rPr>
          <w:b/>
          <w:sz w:val="20"/>
          <w:szCs w:val="20"/>
        </w:rPr>
        <w:t>In perioada de executie</w:t>
      </w:r>
      <w:r w:rsidRPr="00B11B57">
        <w:rPr>
          <w:sz w:val="20"/>
          <w:szCs w:val="20"/>
        </w:rPr>
        <w:t xml:space="preserv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14:paraId="0698828D" w14:textId="77777777" w:rsidR="002E7966" w:rsidRPr="00B11B57" w:rsidRDefault="002E7966" w:rsidP="00906AD9">
      <w:pPr>
        <w:autoSpaceDE w:val="0"/>
        <w:autoSpaceDN w:val="0"/>
        <w:adjustRightInd w:val="0"/>
        <w:jc w:val="both"/>
        <w:rPr>
          <w:sz w:val="20"/>
          <w:szCs w:val="20"/>
        </w:rPr>
      </w:pPr>
      <w:r w:rsidRPr="00B11B57">
        <w:rPr>
          <w:sz w:val="20"/>
          <w:szCs w:val="20"/>
        </w:rPr>
        <w:t>Realizarea lucrarilor se va executa cu mijloace mecanice si manuale, depozitarea materialului efectuandu-se in zone special amenajate.</w:t>
      </w:r>
    </w:p>
    <w:p w14:paraId="23D5148B" w14:textId="77777777" w:rsidR="002E7966" w:rsidRPr="002F12B2" w:rsidRDefault="002E7966" w:rsidP="00906AD9">
      <w:pPr>
        <w:autoSpaceDE w:val="0"/>
        <w:autoSpaceDN w:val="0"/>
        <w:adjustRightInd w:val="0"/>
        <w:jc w:val="both"/>
        <w:rPr>
          <w:sz w:val="20"/>
          <w:szCs w:val="20"/>
        </w:rPr>
      </w:pPr>
      <w:r w:rsidRPr="00B11B57">
        <w:rPr>
          <w:sz w:val="20"/>
          <w:szCs w:val="20"/>
        </w:rPr>
        <w:t xml:space="preserve">De asemenea, pentru a se limita poluarea atmosferei cu praf in timpul transportului, materialele se vor transporta in conditii care sa asigure acest lucru prin stropirea materialului, acoperirea acestuia, utilizarea de camioane cu bene / </w:t>
      </w:r>
      <w:r w:rsidRPr="002F12B2">
        <w:rPr>
          <w:sz w:val="20"/>
          <w:szCs w:val="20"/>
        </w:rPr>
        <w:t>containere adecvate tipului de material transportat, etc.</w:t>
      </w:r>
    </w:p>
    <w:p w14:paraId="4081F09D" w14:textId="77777777" w:rsidR="002E7966" w:rsidRPr="002F12B2" w:rsidRDefault="002E7966" w:rsidP="00906AD9">
      <w:pPr>
        <w:autoSpaceDE w:val="0"/>
        <w:autoSpaceDN w:val="0"/>
        <w:adjustRightInd w:val="0"/>
        <w:jc w:val="both"/>
        <w:rPr>
          <w:sz w:val="20"/>
          <w:szCs w:val="20"/>
        </w:rPr>
      </w:pPr>
      <w:r w:rsidRPr="002F12B2">
        <w:rPr>
          <w:sz w:val="20"/>
          <w:szCs w:val="20"/>
        </w:rPr>
        <w:t>Pe timpul depozitarii se vor stropi depozitele de sol pentru a impiedica poluarea factorului de mediu aer cu pulberi sedimentabile.</w:t>
      </w:r>
    </w:p>
    <w:p w14:paraId="53F881E3" w14:textId="77777777" w:rsidR="002E7966" w:rsidRPr="00C90E0A" w:rsidRDefault="002E7966" w:rsidP="00906AD9">
      <w:pPr>
        <w:autoSpaceDE w:val="0"/>
        <w:autoSpaceDN w:val="0"/>
        <w:adjustRightInd w:val="0"/>
        <w:jc w:val="both"/>
        <w:rPr>
          <w:sz w:val="20"/>
          <w:szCs w:val="20"/>
        </w:rPr>
      </w:pPr>
      <w:r w:rsidRPr="00C90E0A">
        <w:rPr>
          <w:sz w:val="20"/>
          <w:szCs w:val="20"/>
        </w:rPr>
        <w:t>Mijloacele de transport si utilajele vor folosi numai traseele prevazute prin proiect, suprafete amenajate, evitandu-se suprafetele nepavate, astfel incat sa se reduca pe cat posibil reantrenarea particulelor in aer.</w:t>
      </w:r>
    </w:p>
    <w:p w14:paraId="7F9BCCE9" w14:textId="77777777" w:rsidR="002E7966" w:rsidRPr="004B6D88" w:rsidRDefault="002E7966" w:rsidP="00906AD9">
      <w:pPr>
        <w:autoSpaceDE w:val="0"/>
        <w:autoSpaceDN w:val="0"/>
        <w:adjustRightInd w:val="0"/>
        <w:jc w:val="both"/>
        <w:rPr>
          <w:color w:val="FF0000"/>
          <w:sz w:val="20"/>
          <w:szCs w:val="20"/>
        </w:rPr>
      </w:pPr>
      <w:r w:rsidRPr="00C90E0A">
        <w:rPr>
          <w:sz w:val="20"/>
          <w:szCs w:val="20"/>
        </w:rPr>
        <w:t>Se vor efectua verificari periodice, conform legislatiei in domeniu, pentru utilajele si mijloacele de transport implicate in lucrarile de constructie, astfel incat acestea sa fie in stare tehnica buna si sa nu emane noxe peste limitele admise</w:t>
      </w:r>
      <w:r w:rsidRPr="004B6D88">
        <w:rPr>
          <w:color w:val="FF0000"/>
          <w:sz w:val="20"/>
          <w:szCs w:val="20"/>
        </w:rPr>
        <w:t xml:space="preserve">. </w:t>
      </w:r>
    </w:p>
    <w:p w14:paraId="1710F29E" w14:textId="77777777" w:rsidR="002E7966" w:rsidRPr="00C90E0A" w:rsidRDefault="002E7966" w:rsidP="00906AD9">
      <w:pPr>
        <w:autoSpaceDE w:val="0"/>
        <w:autoSpaceDN w:val="0"/>
        <w:adjustRightInd w:val="0"/>
        <w:jc w:val="both"/>
        <w:rPr>
          <w:sz w:val="20"/>
          <w:szCs w:val="20"/>
        </w:rPr>
      </w:pPr>
      <w:r w:rsidRPr="00C90E0A">
        <w:rPr>
          <w:sz w:val="20"/>
          <w:szCs w:val="20"/>
        </w:rPr>
        <w:t>In urma verificarilor periodice in ceea ce priveste nivelul de monoxid de carbon si concentratiile de emisii in gazele de esapament, daca vor aparea depasiri ale indicatorilor admisi (depasiri ale limitelor aprobate prin cartile tehnice ale utilajelor), acestea vor fi oprite si vor fi puse in functiune numai dupa remedierea eventualelor defectiuni.</w:t>
      </w:r>
    </w:p>
    <w:p w14:paraId="00386780" w14:textId="77777777" w:rsidR="002E7966" w:rsidRPr="00C90E0A" w:rsidRDefault="002E7966" w:rsidP="00906AD9">
      <w:pPr>
        <w:autoSpaceDE w:val="0"/>
        <w:autoSpaceDN w:val="0"/>
        <w:adjustRightInd w:val="0"/>
        <w:jc w:val="both"/>
        <w:rPr>
          <w:sz w:val="20"/>
          <w:szCs w:val="20"/>
        </w:rPr>
      </w:pPr>
      <w:r w:rsidRPr="00C90E0A">
        <w:rPr>
          <w:sz w:val="20"/>
          <w:szCs w:val="20"/>
        </w:rPr>
        <w:t>Pentru reducerea emisiilor de gaze de eşapament se recomanda folosirea de utilaje si echipamente moderne, ce respecta standardele EURO cu privire la construcţia motoarelor noi, respectiv la sistemele pentru controlul emisiilor, tinand cont de tendinta mondiala de fabricare a unor motoare cu consum redus de carburant pe unitatea de putere si control restrictiv al emisiilor.</w:t>
      </w:r>
    </w:p>
    <w:p w14:paraId="0EE753A6" w14:textId="77777777" w:rsidR="002E7966" w:rsidRPr="004B6D88" w:rsidRDefault="002E7966" w:rsidP="00906AD9">
      <w:pPr>
        <w:autoSpaceDE w:val="0"/>
        <w:autoSpaceDN w:val="0"/>
        <w:adjustRightInd w:val="0"/>
        <w:jc w:val="both"/>
        <w:rPr>
          <w:color w:val="FF0000"/>
          <w:sz w:val="20"/>
          <w:szCs w:val="20"/>
        </w:rPr>
      </w:pPr>
      <w:r w:rsidRPr="00C90E0A">
        <w:rPr>
          <w:sz w:val="20"/>
          <w:szCs w:val="20"/>
        </w:rPr>
        <w:t>Este important ca in pauzele de activitate motoarele mijloacelor de transport si ale utilajelor sa fie oprite, evitandu-se functionarea nejustificata a acestora sau manevrele nejustificate</w:t>
      </w:r>
      <w:r w:rsidRPr="004B6D88">
        <w:rPr>
          <w:color w:val="FF0000"/>
          <w:sz w:val="20"/>
          <w:szCs w:val="20"/>
        </w:rPr>
        <w:t>.</w:t>
      </w:r>
    </w:p>
    <w:p w14:paraId="5B80B8FB" w14:textId="77777777" w:rsidR="002E7966" w:rsidRPr="00C90E0A" w:rsidRDefault="002E7966" w:rsidP="00906AD9">
      <w:pPr>
        <w:autoSpaceDE w:val="0"/>
        <w:autoSpaceDN w:val="0"/>
        <w:adjustRightInd w:val="0"/>
        <w:jc w:val="both"/>
        <w:rPr>
          <w:sz w:val="20"/>
          <w:szCs w:val="20"/>
        </w:rPr>
      </w:pPr>
      <w:r w:rsidRPr="00C90E0A">
        <w:rPr>
          <w:sz w:val="20"/>
          <w:szCs w:val="20"/>
        </w:rPr>
        <w:t>Organizarea judicioasa a activitatilor de constructie, cu respectarea programului planificat si actualizarea dupa caz a acestuia functie de situatiile specifice aparute va permite fluidizarea circulatiei si evitarea de supra-aglomerari de mijloace de transport si utilaje in organizarea de santier.</w:t>
      </w:r>
    </w:p>
    <w:p w14:paraId="74456DCC" w14:textId="77777777" w:rsidR="002E7966" w:rsidRPr="00C90E0A" w:rsidRDefault="002E7966" w:rsidP="00906AD9">
      <w:pPr>
        <w:autoSpaceDE w:val="0"/>
        <w:autoSpaceDN w:val="0"/>
        <w:adjustRightInd w:val="0"/>
        <w:jc w:val="both"/>
        <w:rPr>
          <w:sz w:val="20"/>
          <w:szCs w:val="20"/>
          <w:lang w:val="it-IT"/>
        </w:rPr>
      </w:pPr>
      <w:r w:rsidRPr="00C90E0A">
        <w:rPr>
          <w:sz w:val="20"/>
          <w:szCs w:val="20"/>
        </w:rPr>
        <w:t>Avand in vedere masurile prezentate anterior, nu se estimează a fi necesare instalaţii pentru controlul emisiilor in cadrul organizarii de şantier.</w:t>
      </w:r>
    </w:p>
    <w:p w14:paraId="26921DC0" w14:textId="77777777" w:rsidR="002E7966" w:rsidRPr="00C90E0A" w:rsidRDefault="002E7966" w:rsidP="00906AD9">
      <w:pPr>
        <w:autoSpaceDE w:val="0"/>
        <w:autoSpaceDN w:val="0"/>
        <w:adjustRightInd w:val="0"/>
        <w:jc w:val="both"/>
        <w:rPr>
          <w:sz w:val="20"/>
          <w:szCs w:val="20"/>
        </w:rPr>
      </w:pPr>
      <w:r w:rsidRPr="00C90E0A">
        <w:rPr>
          <w:b/>
          <w:sz w:val="20"/>
          <w:szCs w:val="20"/>
        </w:rPr>
        <w:t>Pe perioada de exploatare</w:t>
      </w:r>
      <w:r w:rsidRPr="00C90E0A">
        <w:rPr>
          <w:sz w:val="20"/>
          <w:szCs w:val="20"/>
        </w:rPr>
        <w:t xml:space="preserve"> a constructiei pentru zonele de centrale termice proprii, se vor utiliza kituri de evacuare agrementate conform normelor in vigoare.</w:t>
      </w:r>
    </w:p>
    <w:p w14:paraId="4E8C254B" w14:textId="77777777" w:rsidR="002E7966" w:rsidRPr="00C90E0A" w:rsidRDefault="002E7966" w:rsidP="00F71C5E">
      <w:pPr>
        <w:pStyle w:val="Default"/>
        <w:rPr>
          <w:rFonts w:ascii="Times New Roman" w:hAnsi="Times New Roman" w:cs="Times New Roman"/>
          <w:color w:val="auto"/>
          <w:sz w:val="20"/>
          <w:szCs w:val="20"/>
          <w:lang w:val="es-ES"/>
        </w:rPr>
      </w:pPr>
    </w:p>
    <w:p w14:paraId="717F8037" w14:textId="77777777" w:rsidR="00F71C5E" w:rsidRPr="00C90E0A"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C90E0A">
        <w:rPr>
          <w:rFonts w:ascii="Times New Roman" w:hAnsi="Times New Roman" w:cs="Times New Roman"/>
          <w:b/>
          <w:color w:val="auto"/>
          <w:sz w:val="20"/>
          <w:szCs w:val="20"/>
          <w:lang w:val="es-ES"/>
        </w:rPr>
        <w:t xml:space="preserve">c) protecţia împotriva zgomotului şi vibraţiilor: </w:t>
      </w:r>
    </w:p>
    <w:p w14:paraId="4366B33E" w14:textId="77777777" w:rsidR="00F71C5E" w:rsidRPr="00C90E0A" w:rsidRDefault="00F71C5E" w:rsidP="00253E70">
      <w:pPr>
        <w:pStyle w:val="Default"/>
        <w:shd w:val="clear" w:color="auto" w:fill="E7E6E6" w:themeFill="background2"/>
        <w:rPr>
          <w:rFonts w:ascii="Times New Roman" w:hAnsi="Times New Roman" w:cs="Times New Roman"/>
          <w:color w:val="auto"/>
          <w:sz w:val="20"/>
          <w:szCs w:val="20"/>
          <w:lang w:val="es-ES"/>
        </w:rPr>
      </w:pPr>
      <w:r w:rsidRPr="00C90E0A">
        <w:rPr>
          <w:rFonts w:ascii="Times New Roman" w:hAnsi="Times New Roman" w:cs="Times New Roman"/>
          <w:b/>
          <w:bCs/>
          <w:color w:val="auto"/>
          <w:sz w:val="20"/>
          <w:szCs w:val="20"/>
          <w:lang w:val="es-ES"/>
        </w:rPr>
        <w:t xml:space="preserve">- </w:t>
      </w:r>
      <w:r w:rsidRPr="00C90E0A">
        <w:rPr>
          <w:rFonts w:ascii="Times New Roman" w:hAnsi="Times New Roman" w:cs="Times New Roman"/>
          <w:b/>
          <w:color w:val="auto"/>
          <w:sz w:val="20"/>
          <w:szCs w:val="20"/>
          <w:lang w:val="es-ES"/>
        </w:rPr>
        <w:t xml:space="preserve">sursele de zgomot şi de vibraţii; </w:t>
      </w:r>
    </w:p>
    <w:p w14:paraId="55F735B4" w14:textId="77777777" w:rsidR="000D3E50" w:rsidRPr="00C90E0A" w:rsidRDefault="000D3E50" w:rsidP="00AE2A72">
      <w:pPr>
        <w:autoSpaceDE w:val="0"/>
        <w:autoSpaceDN w:val="0"/>
        <w:adjustRightInd w:val="0"/>
        <w:jc w:val="both"/>
        <w:rPr>
          <w:sz w:val="20"/>
          <w:szCs w:val="20"/>
        </w:rPr>
      </w:pPr>
      <w:r w:rsidRPr="00C90E0A">
        <w:rPr>
          <w:sz w:val="20"/>
          <w:szCs w:val="20"/>
        </w:rPr>
        <w:t>Principalele surse de zgomot si vibratii rezulta din exploatarea utilajelor anexe si de la utilajele de transport care tranziteaza incinta.</w:t>
      </w:r>
    </w:p>
    <w:p w14:paraId="07D40E9D" w14:textId="77777777" w:rsidR="000D3E50" w:rsidRPr="00C90E0A" w:rsidRDefault="000D3E50" w:rsidP="00AE2A72">
      <w:pPr>
        <w:autoSpaceDE w:val="0"/>
        <w:autoSpaceDN w:val="0"/>
        <w:adjustRightInd w:val="0"/>
        <w:jc w:val="both"/>
        <w:rPr>
          <w:sz w:val="20"/>
          <w:szCs w:val="20"/>
        </w:rPr>
      </w:pPr>
      <w:r w:rsidRPr="00C90E0A">
        <w:rPr>
          <w:sz w:val="20"/>
          <w:szCs w:val="20"/>
        </w:rPr>
        <w:t xml:space="preserve">Zgomotele si vibratiile se produc în situatii normale de exploatare a utilajelor si instalatiilor folosite in procesul de organizare de santier, au caracter temporar si nu au efecte negative asupra mediului. </w:t>
      </w:r>
    </w:p>
    <w:p w14:paraId="6D4156CD" w14:textId="77777777" w:rsidR="000D3E50" w:rsidRPr="00C90E0A" w:rsidRDefault="000D3E50" w:rsidP="00AE2A72">
      <w:pPr>
        <w:autoSpaceDE w:val="0"/>
        <w:autoSpaceDN w:val="0"/>
        <w:adjustRightInd w:val="0"/>
        <w:jc w:val="both"/>
        <w:rPr>
          <w:sz w:val="20"/>
          <w:szCs w:val="20"/>
        </w:rPr>
      </w:pPr>
      <w:r w:rsidRPr="00C90E0A">
        <w:rPr>
          <w:sz w:val="20"/>
          <w:szCs w:val="20"/>
        </w:rPr>
        <w:t>In timpul executarii lucrarilor de organizare de santier, sursele de zgomot, sunt date de utilajele in functiune, ce deservesc lucrarile.</w:t>
      </w:r>
    </w:p>
    <w:p w14:paraId="7EABF865" w14:textId="77777777" w:rsidR="000D3E50" w:rsidRPr="00714D1A" w:rsidRDefault="000D3E50" w:rsidP="00AE2A72">
      <w:pPr>
        <w:autoSpaceDE w:val="0"/>
        <w:autoSpaceDN w:val="0"/>
        <w:adjustRightInd w:val="0"/>
        <w:jc w:val="both"/>
        <w:rPr>
          <w:sz w:val="20"/>
          <w:szCs w:val="20"/>
        </w:rPr>
      </w:pPr>
      <w:r w:rsidRPr="00714D1A">
        <w:rPr>
          <w:sz w:val="20"/>
          <w:szCs w:val="20"/>
        </w:rPr>
        <w:t>Avand in vedere ca utilajele folosite sunt actionate de motoare termice omologate, nivelul zgomotelor produse se incadreaza in limitele admisibile.</w:t>
      </w:r>
    </w:p>
    <w:p w14:paraId="266539B2" w14:textId="3624A1B8" w:rsidR="000D3E50" w:rsidRPr="00714D1A" w:rsidRDefault="000D3E50" w:rsidP="000D3E50">
      <w:pPr>
        <w:autoSpaceDE w:val="0"/>
        <w:autoSpaceDN w:val="0"/>
        <w:adjustRightInd w:val="0"/>
        <w:jc w:val="both"/>
        <w:rPr>
          <w:sz w:val="20"/>
          <w:szCs w:val="20"/>
        </w:rPr>
      </w:pPr>
      <w:r w:rsidRPr="00714D1A">
        <w:rPr>
          <w:sz w:val="20"/>
          <w:szCs w:val="20"/>
        </w:rPr>
        <w:t>Lucrarile de constructii se vor desfasura dupa un program agreat de administratia locala, astfel incat sa se asigure orele de odihna ale locatarilor din zonele cele mai apropiate.</w:t>
      </w:r>
    </w:p>
    <w:p w14:paraId="14633703" w14:textId="59637663" w:rsidR="000D3E50" w:rsidRPr="00714D1A" w:rsidRDefault="000D3E50" w:rsidP="00906AD9">
      <w:pPr>
        <w:autoSpaceDE w:val="0"/>
        <w:autoSpaceDN w:val="0"/>
        <w:adjustRightInd w:val="0"/>
        <w:jc w:val="both"/>
        <w:rPr>
          <w:sz w:val="20"/>
          <w:szCs w:val="20"/>
        </w:rPr>
      </w:pPr>
      <w:r w:rsidRPr="00714D1A">
        <w:rPr>
          <w:b/>
          <w:sz w:val="20"/>
          <w:szCs w:val="20"/>
        </w:rPr>
        <w:t>In timpul operarii</w:t>
      </w:r>
      <w:r w:rsidRPr="00714D1A">
        <w:rPr>
          <w:sz w:val="20"/>
          <w:szCs w:val="20"/>
        </w:rPr>
        <w:t>, avand in vedere natura proiectului, nu vor exista surse de zgomot.</w:t>
      </w:r>
    </w:p>
    <w:p w14:paraId="57C18722" w14:textId="77777777" w:rsidR="008A4BD7" w:rsidRPr="004B6D88" w:rsidRDefault="008A4BD7" w:rsidP="000D3E50">
      <w:pPr>
        <w:autoSpaceDE w:val="0"/>
        <w:autoSpaceDN w:val="0"/>
        <w:adjustRightInd w:val="0"/>
        <w:ind w:firstLine="360"/>
        <w:jc w:val="both"/>
        <w:rPr>
          <w:color w:val="FF0000"/>
          <w:sz w:val="20"/>
          <w:szCs w:val="20"/>
        </w:rPr>
      </w:pPr>
    </w:p>
    <w:p w14:paraId="3D421D4C" w14:textId="77777777" w:rsidR="00F71C5E" w:rsidRPr="00C90E0A" w:rsidRDefault="00F71C5E" w:rsidP="00253E70">
      <w:pPr>
        <w:pStyle w:val="Default"/>
        <w:shd w:val="clear" w:color="auto" w:fill="E7E6E6" w:themeFill="background2"/>
        <w:rPr>
          <w:rFonts w:ascii="Times New Roman" w:hAnsi="Times New Roman" w:cs="Times New Roman"/>
          <w:b/>
          <w:color w:val="auto"/>
          <w:sz w:val="20"/>
          <w:szCs w:val="20"/>
          <w:lang w:val="ro-RO"/>
        </w:rPr>
      </w:pPr>
      <w:r w:rsidRPr="00C90E0A">
        <w:rPr>
          <w:rFonts w:ascii="Times New Roman" w:hAnsi="Times New Roman" w:cs="Times New Roman"/>
          <w:b/>
          <w:color w:val="auto"/>
          <w:sz w:val="20"/>
          <w:szCs w:val="20"/>
          <w:lang w:val="ro-RO"/>
        </w:rPr>
        <w:t xml:space="preserve">- amenajările şi dotările pentru protecţia împotriva zgomotului şi vibraţiilor; </w:t>
      </w:r>
    </w:p>
    <w:p w14:paraId="2C6AB0B9" w14:textId="77777777" w:rsidR="000D3E50" w:rsidRPr="00C90E0A" w:rsidRDefault="000D3E50" w:rsidP="00F71C5E">
      <w:pPr>
        <w:pStyle w:val="Default"/>
        <w:rPr>
          <w:rFonts w:ascii="Times New Roman" w:hAnsi="Times New Roman" w:cs="Times New Roman"/>
          <w:color w:val="auto"/>
          <w:sz w:val="20"/>
          <w:szCs w:val="20"/>
          <w:lang w:val="es-ES"/>
        </w:rPr>
      </w:pPr>
      <w:r w:rsidRPr="00C90E0A">
        <w:rPr>
          <w:rFonts w:ascii="Times New Roman" w:hAnsi="Times New Roman" w:cs="Times New Roman"/>
          <w:color w:val="auto"/>
          <w:sz w:val="20"/>
          <w:szCs w:val="20"/>
          <w:lang w:val="es-ES"/>
        </w:rPr>
        <w:t>Nu este cazul.</w:t>
      </w:r>
    </w:p>
    <w:p w14:paraId="140A60F5" w14:textId="359F83AE" w:rsidR="000D3E50" w:rsidRPr="00C90E0A" w:rsidRDefault="000D3E50" w:rsidP="00F71C5E">
      <w:pPr>
        <w:pStyle w:val="Default"/>
        <w:rPr>
          <w:rFonts w:ascii="Times New Roman" w:hAnsi="Times New Roman" w:cs="Times New Roman"/>
          <w:b/>
          <w:color w:val="auto"/>
          <w:sz w:val="20"/>
          <w:szCs w:val="20"/>
          <w:lang w:val="es-ES"/>
        </w:rPr>
      </w:pPr>
    </w:p>
    <w:p w14:paraId="438B88C5" w14:textId="77777777" w:rsidR="00906AD9" w:rsidRPr="00C90E0A" w:rsidRDefault="00906AD9" w:rsidP="00F71C5E">
      <w:pPr>
        <w:pStyle w:val="Default"/>
        <w:rPr>
          <w:rFonts w:ascii="Times New Roman" w:hAnsi="Times New Roman" w:cs="Times New Roman"/>
          <w:b/>
          <w:color w:val="auto"/>
          <w:sz w:val="20"/>
          <w:szCs w:val="20"/>
          <w:lang w:val="es-ES"/>
        </w:rPr>
      </w:pPr>
    </w:p>
    <w:p w14:paraId="6D364FDF" w14:textId="77777777" w:rsidR="00F71C5E" w:rsidRPr="00C90E0A"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C90E0A">
        <w:rPr>
          <w:rFonts w:ascii="Times New Roman" w:hAnsi="Times New Roman" w:cs="Times New Roman"/>
          <w:b/>
          <w:color w:val="auto"/>
          <w:sz w:val="20"/>
          <w:szCs w:val="20"/>
          <w:lang w:val="es-ES"/>
        </w:rPr>
        <w:t xml:space="preserve">d) protecţia împotriva radiaţiilor: </w:t>
      </w:r>
    </w:p>
    <w:p w14:paraId="57A3190B" w14:textId="77777777" w:rsidR="000D3E50" w:rsidRPr="00C90E0A"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C90E0A">
        <w:rPr>
          <w:rFonts w:ascii="Times New Roman" w:hAnsi="Times New Roman" w:cs="Times New Roman"/>
          <w:b/>
          <w:color w:val="auto"/>
          <w:sz w:val="20"/>
          <w:szCs w:val="20"/>
          <w:lang w:val="es-ES"/>
        </w:rPr>
        <w:t>- sursele de radiaţii;</w:t>
      </w:r>
    </w:p>
    <w:p w14:paraId="27049EBA" w14:textId="77777777" w:rsidR="000D3E50" w:rsidRPr="00C90E0A" w:rsidRDefault="000D3E50" w:rsidP="000D3E50">
      <w:pPr>
        <w:pStyle w:val="Default"/>
        <w:rPr>
          <w:rFonts w:ascii="Times New Roman" w:hAnsi="Times New Roman" w:cs="Times New Roman"/>
          <w:color w:val="auto"/>
          <w:sz w:val="20"/>
          <w:szCs w:val="20"/>
          <w:lang w:val="es-ES"/>
        </w:rPr>
      </w:pPr>
      <w:r w:rsidRPr="00C90E0A">
        <w:rPr>
          <w:rFonts w:ascii="Times New Roman" w:hAnsi="Times New Roman" w:cs="Times New Roman"/>
          <w:color w:val="auto"/>
          <w:sz w:val="20"/>
          <w:szCs w:val="20"/>
          <w:lang w:val="es-ES"/>
        </w:rPr>
        <w:t>Nu este cazul.</w:t>
      </w:r>
    </w:p>
    <w:p w14:paraId="774A1657" w14:textId="77777777" w:rsidR="00F71C5E" w:rsidRPr="00C90E0A" w:rsidRDefault="00F71C5E" w:rsidP="00F71C5E">
      <w:pPr>
        <w:pStyle w:val="Default"/>
        <w:rPr>
          <w:rFonts w:ascii="Times New Roman" w:hAnsi="Times New Roman" w:cs="Times New Roman"/>
          <w:b/>
          <w:color w:val="auto"/>
          <w:sz w:val="20"/>
          <w:szCs w:val="20"/>
          <w:lang w:val="es-ES"/>
        </w:rPr>
      </w:pPr>
    </w:p>
    <w:p w14:paraId="70480076" w14:textId="77777777" w:rsidR="00F71C5E" w:rsidRPr="00C90E0A"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C90E0A">
        <w:rPr>
          <w:rFonts w:ascii="Times New Roman" w:hAnsi="Times New Roman" w:cs="Times New Roman"/>
          <w:b/>
          <w:color w:val="auto"/>
          <w:sz w:val="20"/>
          <w:szCs w:val="20"/>
          <w:lang w:val="es-ES"/>
        </w:rPr>
        <w:t>- amenajările şi dotările pentru p</w:t>
      </w:r>
      <w:r w:rsidR="000D3E50" w:rsidRPr="00C90E0A">
        <w:rPr>
          <w:rFonts w:ascii="Times New Roman" w:hAnsi="Times New Roman" w:cs="Times New Roman"/>
          <w:b/>
          <w:color w:val="auto"/>
          <w:sz w:val="20"/>
          <w:szCs w:val="20"/>
          <w:lang w:val="es-ES"/>
        </w:rPr>
        <w:t>rotecţia împotriva radiaţiilor;</w:t>
      </w:r>
    </w:p>
    <w:p w14:paraId="1546AE9F" w14:textId="77777777" w:rsidR="000D3E50" w:rsidRPr="00C90E0A" w:rsidRDefault="000D3E50" w:rsidP="000D3E50">
      <w:pPr>
        <w:pStyle w:val="Default"/>
        <w:rPr>
          <w:rFonts w:ascii="Times New Roman" w:hAnsi="Times New Roman" w:cs="Times New Roman"/>
          <w:color w:val="auto"/>
          <w:sz w:val="20"/>
          <w:szCs w:val="20"/>
          <w:lang w:val="es-ES"/>
        </w:rPr>
      </w:pPr>
      <w:r w:rsidRPr="00C90E0A">
        <w:rPr>
          <w:rFonts w:ascii="Times New Roman" w:hAnsi="Times New Roman" w:cs="Times New Roman"/>
          <w:color w:val="auto"/>
          <w:sz w:val="20"/>
          <w:szCs w:val="20"/>
          <w:lang w:val="es-ES"/>
        </w:rPr>
        <w:t>Nu este cazul.</w:t>
      </w:r>
    </w:p>
    <w:p w14:paraId="53A5D810" w14:textId="77777777" w:rsidR="000D3E50" w:rsidRPr="00AD65F7" w:rsidRDefault="000D3E50" w:rsidP="00F71C5E">
      <w:pPr>
        <w:pStyle w:val="Default"/>
        <w:rPr>
          <w:rFonts w:ascii="Times New Roman" w:hAnsi="Times New Roman" w:cs="Times New Roman"/>
          <w:color w:val="auto"/>
          <w:sz w:val="20"/>
          <w:szCs w:val="20"/>
          <w:lang w:val="es-ES"/>
        </w:rPr>
      </w:pPr>
    </w:p>
    <w:p w14:paraId="1C5EB089" w14:textId="77777777" w:rsidR="00F71C5E" w:rsidRPr="00AD65F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AD65F7">
        <w:rPr>
          <w:rFonts w:ascii="Times New Roman" w:hAnsi="Times New Roman" w:cs="Times New Roman"/>
          <w:b/>
          <w:bCs/>
          <w:color w:val="auto"/>
          <w:sz w:val="20"/>
          <w:szCs w:val="20"/>
          <w:lang w:val="es-ES"/>
        </w:rPr>
        <w:t xml:space="preserve">e) </w:t>
      </w:r>
      <w:r w:rsidRPr="00AD65F7">
        <w:rPr>
          <w:rFonts w:ascii="Times New Roman" w:hAnsi="Times New Roman" w:cs="Times New Roman"/>
          <w:b/>
          <w:color w:val="auto"/>
          <w:sz w:val="20"/>
          <w:szCs w:val="20"/>
          <w:lang w:val="es-ES"/>
        </w:rPr>
        <w:t xml:space="preserve">protecţia solului şi a subsolului: </w:t>
      </w:r>
    </w:p>
    <w:p w14:paraId="77A73F9F" w14:textId="77777777" w:rsidR="00F71C5E" w:rsidRPr="00AD65F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AD65F7">
        <w:rPr>
          <w:rFonts w:ascii="Times New Roman" w:hAnsi="Times New Roman" w:cs="Times New Roman"/>
          <w:b/>
          <w:color w:val="auto"/>
          <w:sz w:val="20"/>
          <w:szCs w:val="20"/>
          <w:lang w:val="es-ES"/>
        </w:rPr>
        <w:t xml:space="preserve">- sursele de poluanţi pentru sol, subsol, ape freatice şi de adâncime; </w:t>
      </w:r>
    </w:p>
    <w:p w14:paraId="6640BE61" w14:textId="77777777" w:rsidR="00AE2A72" w:rsidRPr="00BB6B64" w:rsidRDefault="00AE2A72" w:rsidP="00AE2A72">
      <w:pPr>
        <w:autoSpaceDE w:val="0"/>
        <w:autoSpaceDN w:val="0"/>
        <w:adjustRightInd w:val="0"/>
        <w:jc w:val="both"/>
        <w:rPr>
          <w:sz w:val="20"/>
          <w:szCs w:val="20"/>
        </w:rPr>
      </w:pPr>
      <w:r w:rsidRPr="00AD65F7">
        <w:rPr>
          <w:sz w:val="20"/>
          <w:szCs w:val="20"/>
        </w:rPr>
        <w:t xml:space="preserve">In cadrul lucrarilor de constructii/montaj desfasurate se manifesta un impact fizic asupra solului/subsolului ce consta in lucrarile de terasamente ce urmeaza a fi efectuate (excavare, nivelare, compactare) pentru infrastructura si retelele </w:t>
      </w:r>
      <w:r w:rsidRPr="00BB6B64">
        <w:rPr>
          <w:sz w:val="20"/>
          <w:szCs w:val="20"/>
        </w:rPr>
        <w:t>aferente.</w:t>
      </w:r>
    </w:p>
    <w:p w14:paraId="5CD486BF" w14:textId="77777777" w:rsidR="00AE2A72" w:rsidRPr="00BB6B64" w:rsidRDefault="00AE2A72" w:rsidP="00AE2A72">
      <w:pPr>
        <w:autoSpaceDE w:val="0"/>
        <w:autoSpaceDN w:val="0"/>
        <w:adjustRightInd w:val="0"/>
        <w:jc w:val="both"/>
        <w:rPr>
          <w:sz w:val="20"/>
          <w:szCs w:val="20"/>
        </w:rPr>
      </w:pPr>
      <w:r w:rsidRPr="00BB6B64">
        <w:rPr>
          <w:sz w:val="20"/>
          <w:szCs w:val="20"/>
        </w:rPr>
        <w:t>Impactul asupra solului/subsolului se mai poate produce si ca urmare a aparitiei unor posibilele scurgeri accidentale de lubrefianti, carburanti sau substante chimice, datorita functionarii utilajelor si mijloacelor de transport folosite in cadrul organizarii de santier sau a reparatiilor, daca acestea sunt efectuate pe amplasament.</w:t>
      </w:r>
    </w:p>
    <w:p w14:paraId="604242B9" w14:textId="77777777" w:rsidR="00AE2A72" w:rsidRPr="00BB6B64" w:rsidRDefault="00AE2A72" w:rsidP="00AE2A72">
      <w:pPr>
        <w:autoSpaceDE w:val="0"/>
        <w:autoSpaceDN w:val="0"/>
        <w:adjustRightInd w:val="0"/>
        <w:jc w:val="both"/>
        <w:rPr>
          <w:sz w:val="20"/>
          <w:szCs w:val="20"/>
        </w:rPr>
      </w:pPr>
      <w:r w:rsidRPr="00BB6B64">
        <w:rPr>
          <w:sz w:val="20"/>
          <w:szCs w:val="20"/>
        </w:rPr>
        <w:t>De asemenea, gospodarirea incorecta a deseurilor poate duce la poluarea solului, subsolului si apelor freatice.</w:t>
      </w:r>
    </w:p>
    <w:p w14:paraId="69069E47" w14:textId="77777777" w:rsidR="00AE2A72" w:rsidRPr="00BB6B64" w:rsidRDefault="00AE2A72" w:rsidP="00AE2A72">
      <w:pPr>
        <w:pStyle w:val="Default"/>
        <w:rPr>
          <w:rFonts w:ascii="Times New Roman" w:hAnsi="Times New Roman" w:cs="Times New Roman"/>
          <w:color w:val="auto"/>
          <w:sz w:val="20"/>
          <w:szCs w:val="20"/>
          <w:lang w:val="es-ES"/>
        </w:rPr>
      </w:pPr>
      <w:r w:rsidRPr="00BB6B64">
        <w:rPr>
          <w:rFonts w:ascii="Times New Roman" w:hAnsi="Times New Roman" w:cs="Times New Roman"/>
          <w:color w:val="auto"/>
          <w:sz w:val="20"/>
          <w:szCs w:val="20"/>
          <w:lang w:val="it-IT"/>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14:paraId="3DF2F949" w14:textId="77777777" w:rsidR="00AE2A72" w:rsidRPr="004B6D88" w:rsidRDefault="00AE2A72" w:rsidP="00F71C5E">
      <w:pPr>
        <w:pStyle w:val="Default"/>
        <w:rPr>
          <w:rFonts w:ascii="Times New Roman" w:hAnsi="Times New Roman" w:cs="Times New Roman"/>
          <w:color w:val="FF0000"/>
          <w:sz w:val="20"/>
          <w:szCs w:val="20"/>
          <w:lang w:val="es-ES"/>
        </w:rPr>
      </w:pPr>
    </w:p>
    <w:p w14:paraId="2D524A26" w14:textId="77777777" w:rsidR="00F71C5E" w:rsidRPr="00BB6B64" w:rsidRDefault="00F71C5E" w:rsidP="00253E70">
      <w:pPr>
        <w:pStyle w:val="Default"/>
        <w:shd w:val="clear" w:color="auto" w:fill="E7E6E6" w:themeFill="background2"/>
        <w:rPr>
          <w:rFonts w:ascii="Times New Roman" w:hAnsi="Times New Roman" w:cs="Times New Roman"/>
          <w:color w:val="auto"/>
          <w:sz w:val="20"/>
          <w:szCs w:val="20"/>
          <w:lang w:val="es-ES"/>
        </w:rPr>
      </w:pPr>
      <w:r w:rsidRPr="00BB6B64">
        <w:rPr>
          <w:rFonts w:ascii="Times New Roman" w:hAnsi="Times New Roman" w:cs="Times New Roman"/>
          <w:color w:val="auto"/>
          <w:sz w:val="20"/>
          <w:szCs w:val="20"/>
          <w:lang w:val="es-ES"/>
        </w:rPr>
        <w:t xml:space="preserve">- lucrările şi dotările pentru protecţia solului şi a subsolului; </w:t>
      </w:r>
    </w:p>
    <w:p w14:paraId="48F36B78" w14:textId="77777777" w:rsidR="005021A8" w:rsidRPr="00C10FD3" w:rsidRDefault="005021A8" w:rsidP="005021A8">
      <w:pPr>
        <w:autoSpaceDE w:val="0"/>
        <w:autoSpaceDN w:val="0"/>
        <w:adjustRightInd w:val="0"/>
        <w:jc w:val="both"/>
        <w:rPr>
          <w:sz w:val="20"/>
          <w:szCs w:val="20"/>
          <w:lang w:val="it-IT"/>
        </w:rPr>
      </w:pPr>
      <w:r w:rsidRPr="00C10FD3">
        <w:rPr>
          <w:sz w:val="20"/>
          <w:szCs w:val="20"/>
          <w:lang w:val="it-IT"/>
        </w:rPr>
        <w:t>Masurile specifice de reducere a impactului asupra factorului de mediu sunt prezentate in continuare:</w:t>
      </w:r>
    </w:p>
    <w:p w14:paraId="3D6EC85D" w14:textId="77777777" w:rsidR="005021A8" w:rsidRPr="00C10FD3" w:rsidRDefault="005021A8" w:rsidP="005021A8">
      <w:pPr>
        <w:numPr>
          <w:ilvl w:val="0"/>
          <w:numId w:val="4"/>
        </w:numPr>
        <w:autoSpaceDE w:val="0"/>
        <w:autoSpaceDN w:val="0"/>
        <w:adjustRightInd w:val="0"/>
        <w:ind w:left="426"/>
        <w:jc w:val="both"/>
        <w:rPr>
          <w:sz w:val="20"/>
          <w:szCs w:val="20"/>
          <w:lang w:val="it-IT"/>
        </w:rPr>
      </w:pPr>
      <w:r w:rsidRPr="00C10FD3">
        <w:rPr>
          <w:sz w:val="20"/>
          <w:szCs w:val="20"/>
          <w:lang w:val="it-IT"/>
        </w:rPr>
        <w:t>utilajele si mijloacele de transport vor fi verificate periodic in vederea evitarii posibilitatii de aparitie a scurgerilor accidentale ca urmare a unor defectiuni ale acestora cât şi pentru minimizarea emisiilor în atmosfera</w:t>
      </w:r>
    </w:p>
    <w:p w14:paraId="5E097598" w14:textId="77777777" w:rsidR="005021A8" w:rsidRPr="00C10FD3" w:rsidRDefault="005021A8" w:rsidP="005021A8">
      <w:pPr>
        <w:numPr>
          <w:ilvl w:val="0"/>
          <w:numId w:val="4"/>
        </w:numPr>
        <w:autoSpaceDE w:val="0"/>
        <w:autoSpaceDN w:val="0"/>
        <w:adjustRightInd w:val="0"/>
        <w:ind w:left="426"/>
        <w:jc w:val="both"/>
        <w:rPr>
          <w:sz w:val="20"/>
          <w:szCs w:val="20"/>
          <w:lang w:val="it-IT"/>
        </w:rPr>
      </w:pPr>
      <w:r w:rsidRPr="00C10FD3">
        <w:rPr>
          <w:sz w:val="20"/>
          <w:szCs w:val="20"/>
          <w:lang w:val="it-IT"/>
        </w:rPr>
        <w:t>este interzisa deversarea apelor uzate rezultate pe perioada constructiei in spatiile naturale (pe sol)</w:t>
      </w:r>
    </w:p>
    <w:p w14:paraId="2BF131F2" w14:textId="77777777" w:rsidR="005021A8" w:rsidRPr="00C10FD3" w:rsidRDefault="005021A8" w:rsidP="005021A8">
      <w:pPr>
        <w:numPr>
          <w:ilvl w:val="0"/>
          <w:numId w:val="4"/>
        </w:numPr>
        <w:autoSpaceDE w:val="0"/>
        <w:autoSpaceDN w:val="0"/>
        <w:adjustRightInd w:val="0"/>
        <w:ind w:left="426"/>
        <w:jc w:val="both"/>
        <w:rPr>
          <w:sz w:val="20"/>
          <w:szCs w:val="20"/>
          <w:lang w:val="it-IT"/>
        </w:rPr>
      </w:pPr>
      <w:r w:rsidRPr="00C10FD3">
        <w:rPr>
          <w:sz w:val="20"/>
          <w:szCs w:val="20"/>
          <w:lang w:val="it-IT"/>
        </w:rPr>
        <w:t>depozitarea materialelor in cadrul organizarii de santier trebuie sa asigure securitatea depozitelor, manipularea adecvata si eficienta, toate acestea in scopul de a evita pierderile si poluarea accidentala</w:t>
      </w:r>
    </w:p>
    <w:p w14:paraId="5F15CFB4" w14:textId="77777777" w:rsidR="005021A8" w:rsidRPr="00C10FD3" w:rsidRDefault="005021A8" w:rsidP="005021A8">
      <w:pPr>
        <w:numPr>
          <w:ilvl w:val="0"/>
          <w:numId w:val="4"/>
        </w:numPr>
        <w:autoSpaceDE w:val="0"/>
        <w:autoSpaceDN w:val="0"/>
        <w:adjustRightInd w:val="0"/>
        <w:ind w:left="426"/>
        <w:jc w:val="both"/>
        <w:rPr>
          <w:sz w:val="20"/>
          <w:szCs w:val="20"/>
          <w:lang w:val="es-ES"/>
        </w:rPr>
      </w:pPr>
      <w:r w:rsidRPr="00C10FD3">
        <w:rPr>
          <w:sz w:val="20"/>
          <w:szCs w:val="20"/>
          <w:lang w:val="es-ES"/>
        </w:rPr>
        <w:t>spalarea mijloacelor de transport si a utilajelor se va face exclusiv in zone special amenajate pentru astfel de operatiuni</w:t>
      </w:r>
    </w:p>
    <w:p w14:paraId="62CE0E78" w14:textId="77777777" w:rsidR="005021A8" w:rsidRPr="00C10FD3" w:rsidRDefault="005021A8" w:rsidP="005021A8">
      <w:pPr>
        <w:numPr>
          <w:ilvl w:val="0"/>
          <w:numId w:val="4"/>
        </w:numPr>
        <w:autoSpaceDE w:val="0"/>
        <w:autoSpaceDN w:val="0"/>
        <w:adjustRightInd w:val="0"/>
        <w:ind w:left="426"/>
        <w:jc w:val="both"/>
        <w:rPr>
          <w:sz w:val="20"/>
          <w:szCs w:val="20"/>
        </w:rPr>
      </w:pPr>
      <w:r w:rsidRPr="00C10FD3">
        <w:rPr>
          <w:sz w:val="20"/>
          <w:szCs w:val="20"/>
        </w:rPr>
        <w:t>utilajele si mijloacele de transport vor folosi doar caile de acces stabilite conform proiectului, evitand suprafetele nepavate</w:t>
      </w:r>
    </w:p>
    <w:p w14:paraId="160E08E2" w14:textId="77777777" w:rsidR="005021A8" w:rsidRPr="00C10FD3" w:rsidRDefault="005021A8" w:rsidP="005021A8">
      <w:pPr>
        <w:numPr>
          <w:ilvl w:val="0"/>
          <w:numId w:val="4"/>
        </w:numPr>
        <w:autoSpaceDE w:val="0"/>
        <w:autoSpaceDN w:val="0"/>
        <w:adjustRightInd w:val="0"/>
        <w:ind w:left="426"/>
        <w:jc w:val="both"/>
        <w:rPr>
          <w:sz w:val="20"/>
          <w:szCs w:val="20"/>
          <w:lang w:val="it-IT"/>
        </w:rPr>
      </w:pPr>
      <w:r w:rsidRPr="00C10FD3">
        <w:rPr>
          <w:sz w:val="20"/>
          <w:szCs w:val="20"/>
          <w:lang w:val="it-IT"/>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p>
    <w:p w14:paraId="3377802C" w14:textId="77777777" w:rsidR="005021A8" w:rsidRPr="00C10FD3" w:rsidRDefault="005021A8" w:rsidP="005021A8">
      <w:pPr>
        <w:numPr>
          <w:ilvl w:val="0"/>
          <w:numId w:val="4"/>
        </w:numPr>
        <w:autoSpaceDE w:val="0"/>
        <w:autoSpaceDN w:val="0"/>
        <w:adjustRightInd w:val="0"/>
        <w:ind w:left="426"/>
        <w:jc w:val="both"/>
        <w:rPr>
          <w:sz w:val="20"/>
          <w:szCs w:val="20"/>
          <w:lang w:val="es-ES"/>
        </w:rPr>
      </w:pPr>
      <w:r w:rsidRPr="00C10FD3">
        <w:rPr>
          <w:sz w:val="20"/>
          <w:szCs w:val="20"/>
          <w:lang w:val="es-ES"/>
        </w:rPr>
        <w:t>reparatiile utilajelor / mijloacelor de transport care deservesc organizarea de santier se fac în locuri special amenajate cu platforme betonate (în perimetrul organizarii de santier sau în exterior - la unităţi specializate)</w:t>
      </w:r>
    </w:p>
    <w:p w14:paraId="0A7CE90F" w14:textId="77777777" w:rsidR="005021A8" w:rsidRPr="001C471C" w:rsidRDefault="005021A8" w:rsidP="00906AD9">
      <w:pPr>
        <w:autoSpaceDE w:val="0"/>
        <w:autoSpaceDN w:val="0"/>
        <w:adjustRightInd w:val="0"/>
        <w:jc w:val="both"/>
        <w:rPr>
          <w:sz w:val="20"/>
          <w:szCs w:val="20"/>
        </w:rPr>
      </w:pPr>
      <w:r w:rsidRPr="001C471C">
        <w:rPr>
          <w:sz w:val="20"/>
          <w:szCs w:val="20"/>
        </w:rPr>
        <w:t>Vor fi amenajate spatii speciale pentru colectarea si stocarea temporara a deseurilor (ambalaje ale materialelor de constructii, deseuri provenite din resturi ale materialelor de constructii), astfel incat deseurile nu vor fi niciodata depozitate direct pe sol. Toate deseurile vor fi eliminate controlat de pe amplasament in baza contractelor incheiate cu firme specializate.</w:t>
      </w:r>
    </w:p>
    <w:p w14:paraId="7505AC74" w14:textId="77777777" w:rsidR="005021A8" w:rsidRPr="001C471C" w:rsidRDefault="005021A8" w:rsidP="00906AD9">
      <w:pPr>
        <w:autoSpaceDE w:val="0"/>
        <w:autoSpaceDN w:val="0"/>
        <w:adjustRightInd w:val="0"/>
        <w:jc w:val="both"/>
        <w:rPr>
          <w:sz w:val="20"/>
          <w:szCs w:val="20"/>
        </w:rPr>
      </w:pPr>
      <w:r w:rsidRPr="001C471C">
        <w:rPr>
          <w:sz w:val="20"/>
          <w:szCs w:val="20"/>
        </w:rPr>
        <w:t>In cazul respectarii tehnologiilor de executie a lucrarilor factorul „sol” si „subsol” nu va fi afectat de poluare.</w:t>
      </w:r>
    </w:p>
    <w:p w14:paraId="75B5CD55" w14:textId="77777777" w:rsidR="005021A8" w:rsidRPr="001C471C" w:rsidRDefault="005021A8" w:rsidP="00906AD9">
      <w:pPr>
        <w:autoSpaceDE w:val="0"/>
        <w:autoSpaceDN w:val="0"/>
        <w:adjustRightInd w:val="0"/>
        <w:jc w:val="both"/>
        <w:rPr>
          <w:sz w:val="20"/>
          <w:szCs w:val="20"/>
        </w:rPr>
      </w:pPr>
      <w:r w:rsidRPr="001C471C">
        <w:rPr>
          <w:sz w:val="20"/>
          <w:szCs w:val="20"/>
        </w:rPr>
        <w:t>Ca urmare a soluţiilor tehnice prevazute, privind evacuarea apelor menajere si pluviale, se apreciază ca nu vor fi poluari ale factorilor de mediu care sa afecteze solul si subsolul zonei, astfel nu se estimeaza un impact asupra solului si subsolului cauzat de lucrarile propuse.</w:t>
      </w:r>
    </w:p>
    <w:p w14:paraId="5A9324FF" w14:textId="77777777" w:rsidR="005021A8" w:rsidRPr="004A1121" w:rsidRDefault="005021A8" w:rsidP="00F71C5E">
      <w:pPr>
        <w:pStyle w:val="Default"/>
        <w:rPr>
          <w:rFonts w:ascii="Times New Roman" w:hAnsi="Times New Roman" w:cs="Times New Roman"/>
          <w:color w:val="auto"/>
          <w:sz w:val="20"/>
          <w:szCs w:val="20"/>
          <w:lang w:val="es-ES"/>
        </w:rPr>
      </w:pPr>
    </w:p>
    <w:p w14:paraId="59FF32DC" w14:textId="77777777" w:rsidR="00F71C5E" w:rsidRPr="004A1121"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A1121">
        <w:rPr>
          <w:rFonts w:ascii="Times New Roman" w:hAnsi="Times New Roman" w:cs="Times New Roman"/>
          <w:b/>
          <w:color w:val="auto"/>
          <w:sz w:val="20"/>
          <w:szCs w:val="20"/>
          <w:lang w:val="es-ES"/>
        </w:rPr>
        <w:t xml:space="preserve">f) protecţia ecosistemelor terestre şi acvatice: </w:t>
      </w:r>
    </w:p>
    <w:p w14:paraId="2E4F152A" w14:textId="77777777" w:rsidR="005021A8" w:rsidRPr="004A1121" w:rsidRDefault="005021A8" w:rsidP="005021A8">
      <w:pPr>
        <w:autoSpaceDE w:val="0"/>
        <w:autoSpaceDN w:val="0"/>
        <w:adjustRightInd w:val="0"/>
        <w:jc w:val="both"/>
        <w:rPr>
          <w:sz w:val="20"/>
          <w:szCs w:val="20"/>
        </w:rPr>
      </w:pPr>
      <w:r w:rsidRPr="004A1121">
        <w:rPr>
          <w:sz w:val="20"/>
          <w:szCs w:val="20"/>
        </w:rPr>
        <w:t>Impactul asupra vegetatiei si faunei poate fi resimtit in perioada executarii lucrarilor, datorita cresterii cantitatilor de pulberi sedimentale ce pot avea usoare implicatii asupra vegetatiei din vecinatatea amplasamentului.</w:t>
      </w:r>
    </w:p>
    <w:p w14:paraId="2AEBADAC" w14:textId="77777777" w:rsidR="005021A8" w:rsidRPr="004A1121" w:rsidRDefault="005021A8" w:rsidP="005021A8">
      <w:pPr>
        <w:autoSpaceDE w:val="0"/>
        <w:autoSpaceDN w:val="0"/>
        <w:adjustRightInd w:val="0"/>
        <w:jc w:val="both"/>
        <w:rPr>
          <w:sz w:val="20"/>
          <w:szCs w:val="20"/>
          <w:lang w:val="it-IT"/>
        </w:rPr>
      </w:pPr>
      <w:r w:rsidRPr="004A1121">
        <w:rPr>
          <w:sz w:val="20"/>
          <w:szCs w:val="20"/>
          <w:lang w:val="it-IT"/>
        </w:rPr>
        <w:t xml:space="preserve">In momentul amenajarii de spatii verzi, activitatea microorganismelor din sol se va reface. </w:t>
      </w:r>
    </w:p>
    <w:p w14:paraId="2E7268EA" w14:textId="77777777" w:rsidR="005021A8" w:rsidRPr="004A1121" w:rsidRDefault="005021A8" w:rsidP="005021A8">
      <w:pPr>
        <w:autoSpaceDE w:val="0"/>
        <w:autoSpaceDN w:val="0"/>
        <w:adjustRightInd w:val="0"/>
        <w:jc w:val="both"/>
        <w:rPr>
          <w:sz w:val="20"/>
          <w:szCs w:val="20"/>
          <w:lang w:val="it-IT"/>
        </w:rPr>
      </w:pPr>
      <w:r w:rsidRPr="004A1121">
        <w:rPr>
          <w:sz w:val="20"/>
          <w:szCs w:val="20"/>
          <w:lang w:val="it-IT"/>
        </w:rPr>
        <w:t>Trebuie avuta in vedere depozitarea separata a solului fertil decopertat ce poate fi reutilizat fata de restul solului excavat.</w:t>
      </w:r>
    </w:p>
    <w:p w14:paraId="762FB325" w14:textId="77777777" w:rsidR="005021A8" w:rsidRPr="004A1121" w:rsidRDefault="005021A8" w:rsidP="005021A8">
      <w:pPr>
        <w:autoSpaceDE w:val="0"/>
        <w:autoSpaceDN w:val="0"/>
        <w:adjustRightInd w:val="0"/>
        <w:jc w:val="both"/>
        <w:rPr>
          <w:sz w:val="20"/>
          <w:szCs w:val="20"/>
          <w:lang w:val="it-IT"/>
        </w:rPr>
      </w:pPr>
      <w:r w:rsidRPr="004A1121">
        <w:rPr>
          <w:sz w:val="20"/>
          <w:szCs w:val="20"/>
          <w:lang w:val="it-IT"/>
        </w:rPr>
        <w:t>In timpul functionarii, natura activitatii si amplasarea obiectivului exclude posibilitatea afectarii in vreun mod a faunei si florei terestre.</w:t>
      </w:r>
    </w:p>
    <w:p w14:paraId="1EF87FFD" w14:textId="77777777" w:rsidR="005021A8" w:rsidRPr="004A1121" w:rsidRDefault="005021A8" w:rsidP="005021A8">
      <w:pPr>
        <w:autoSpaceDE w:val="0"/>
        <w:autoSpaceDN w:val="0"/>
        <w:adjustRightInd w:val="0"/>
        <w:jc w:val="both"/>
        <w:rPr>
          <w:sz w:val="20"/>
          <w:szCs w:val="20"/>
          <w:lang w:val="it-IT"/>
        </w:rPr>
      </w:pPr>
      <w:r w:rsidRPr="004A1121">
        <w:rPr>
          <w:sz w:val="20"/>
          <w:szCs w:val="20"/>
        </w:rPr>
        <w:t>Se recomanda ca la amenajarea spatiilor verzi, sa se foloseasca specii de plante autohtone (specifice zonei).</w:t>
      </w:r>
    </w:p>
    <w:p w14:paraId="3E52D5F7" w14:textId="77777777" w:rsidR="005021A8" w:rsidRPr="004B6D88" w:rsidRDefault="005021A8" w:rsidP="00F71C5E">
      <w:pPr>
        <w:pStyle w:val="Default"/>
        <w:rPr>
          <w:rFonts w:ascii="Times New Roman" w:hAnsi="Times New Roman" w:cs="Times New Roman"/>
          <w:color w:val="FF0000"/>
          <w:sz w:val="20"/>
          <w:szCs w:val="20"/>
          <w:lang w:val="es-ES"/>
        </w:rPr>
      </w:pPr>
    </w:p>
    <w:p w14:paraId="0AE74265" w14:textId="77777777" w:rsidR="00F71C5E" w:rsidRPr="004A1121"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A1121">
        <w:rPr>
          <w:rFonts w:ascii="Times New Roman" w:hAnsi="Times New Roman" w:cs="Times New Roman"/>
          <w:b/>
          <w:bCs/>
          <w:color w:val="auto"/>
          <w:sz w:val="20"/>
          <w:szCs w:val="20"/>
          <w:lang w:val="es-ES"/>
        </w:rPr>
        <w:t xml:space="preserve">- </w:t>
      </w:r>
      <w:r w:rsidRPr="004A1121">
        <w:rPr>
          <w:rFonts w:ascii="Times New Roman" w:hAnsi="Times New Roman" w:cs="Times New Roman"/>
          <w:b/>
          <w:color w:val="auto"/>
          <w:sz w:val="20"/>
          <w:szCs w:val="20"/>
          <w:lang w:val="es-ES"/>
        </w:rPr>
        <w:t xml:space="preserve">identificarea arealelor sensibile ce pot fi afectate de proiect; </w:t>
      </w:r>
    </w:p>
    <w:p w14:paraId="64EAD21D" w14:textId="77777777" w:rsidR="005021A8" w:rsidRPr="004A1121" w:rsidRDefault="005021A8" w:rsidP="00F71C5E">
      <w:pPr>
        <w:pStyle w:val="Default"/>
        <w:rPr>
          <w:rFonts w:ascii="Times New Roman" w:hAnsi="Times New Roman" w:cs="Times New Roman"/>
          <w:color w:val="auto"/>
          <w:sz w:val="20"/>
          <w:szCs w:val="20"/>
          <w:lang w:val="es-ES"/>
        </w:rPr>
      </w:pPr>
      <w:r w:rsidRPr="004A1121">
        <w:rPr>
          <w:rFonts w:ascii="Times New Roman" w:hAnsi="Times New Roman" w:cs="Times New Roman"/>
          <w:color w:val="auto"/>
          <w:sz w:val="20"/>
          <w:szCs w:val="20"/>
          <w:lang w:val="es-ES"/>
        </w:rPr>
        <w:t>Nu este cazul.</w:t>
      </w:r>
    </w:p>
    <w:p w14:paraId="1F8B8FEF" w14:textId="77777777" w:rsidR="00BC7DA3" w:rsidRPr="004A1121" w:rsidRDefault="00BC7DA3" w:rsidP="00F71C5E">
      <w:pPr>
        <w:pStyle w:val="Default"/>
        <w:rPr>
          <w:rFonts w:ascii="Times New Roman" w:hAnsi="Times New Roman" w:cs="Times New Roman"/>
          <w:color w:val="auto"/>
          <w:sz w:val="20"/>
          <w:szCs w:val="20"/>
          <w:lang w:val="es-ES"/>
        </w:rPr>
      </w:pPr>
    </w:p>
    <w:p w14:paraId="481D7ECB" w14:textId="77777777" w:rsidR="00F71C5E" w:rsidRPr="004A1121"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A1121">
        <w:rPr>
          <w:rFonts w:ascii="Times New Roman" w:hAnsi="Times New Roman" w:cs="Times New Roman"/>
          <w:b/>
          <w:color w:val="auto"/>
          <w:sz w:val="20"/>
          <w:szCs w:val="20"/>
          <w:lang w:val="es-ES"/>
        </w:rPr>
        <w:t xml:space="preserve">- lucrările, dotările şi măsurile pentru protecţia biodiversităţii, monumentelor naturii şi ariilor protejate; </w:t>
      </w:r>
    </w:p>
    <w:p w14:paraId="2E9609B7" w14:textId="77777777" w:rsidR="005021A8" w:rsidRPr="004A1121" w:rsidRDefault="005021A8" w:rsidP="005021A8">
      <w:pPr>
        <w:pStyle w:val="Default"/>
        <w:rPr>
          <w:rFonts w:ascii="Times New Roman" w:hAnsi="Times New Roman" w:cs="Times New Roman"/>
          <w:color w:val="auto"/>
          <w:sz w:val="20"/>
          <w:szCs w:val="20"/>
          <w:lang w:val="es-ES"/>
        </w:rPr>
      </w:pPr>
      <w:r w:rsidRPr="004A1121">
        <w:rPr>
          <w:rFonts w:ascii="Times New Roman" w:hAnsi="Times New Roman" w:cs="Times New Roman"/>
          <w:color w:val="auto"/>
          <w:sz w:val="20"/>
          <w:szCs w:val="20"/>
          <w:lang w:val="es-ES"/>
        </w:rPr>
        <w:t>Nu este cazul.</w:t>
      </w:r>
    </w:p>
    <w:p w14:paraId="4CFF6E66" w14:textId="067D93A2" w:rsidR="005021A8" w:rsidRPr="00CA6256" w:rsidRDefault="005021A8" w:rsidP="00F71C5E">
      <w:pPr>
        <w:pStyle w:val="Default"/>
        <w:rPr>
          <w:rFonts w:ascii="Times New Roman" w:hAnsi="Times New Roman" w:cs="Times New Roman"/>
          <w:color w:val="FF0000"/>
          <w:sz w:val="20"/>
          <w:szCs w:val="20"/>
          <w:lang w:val="es-ES"/>
        </w:rPr>
      </w:pPr>
    </w:p>
    <w:p w14:paraId="1A9555DE" w14:textId="6E0BD8F9" w:rsidR="00906AD9" w:rsidRPr="00CA6256" w:rsidRDefault="00906AD9" w:rsidP="00F71C5E">
      <w:pPr>
        <w:pStyle w:val="Default"/>
        <w:rPr>
          <w:rFonts w:ascii="Times New Roman" w:hAnsi="Times New Roman" w:cs="Times New Roman"/>
          <w:color w:val="FF0000"/>
          <w:sz w:val="20"/>
          <w:szCs w:val="20"/>
          <w:lang w:val="es-ES"/>
        </w:rPr>
      </w:pPr>
    </w:p>
    <w:p w14:paraId="578FB28E" w14:textId="77777777" w:rsidR="00906AD9" w:rsidRPr="004A1121" w:rsidRDefault="00906AD9" w:rsidP="00F71C5E">
      <w:pPr>
        <w:pStyle w:val="Default"/>
        <w:rPr>
          <w:rFonts w:ascii="Times New Roman" w:hAnsi="Times New Roman" w:cs="Times New Roman"/>
          <w:color w:val="auto"/>
          <w:sz w:val="20"/>
          <w:szCs w:val="20"/>
          <w:lang w:val="es-ES"/>
        </w:rPr>
      </w:pPr>
    </w:p>
    <w:p w14:paraId="7E3B0C61" w14:textId="77777777" w:rsidR="00F71C5E" w:rsidRPr="004A1121"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A1121">
        <w:rPr>
          <w:rFonts w:ascii="Times New Roman" w:hAnsi="Times New Roman" w:cs="Times New Roman"/>
          <w:b/>
          <w:color w:val="auto"/>
          <w:sz w:val="20"/>
          <w:szCs w:val="20"/>
          <w:lang w:val="es-ES"/>
        </w:rPr>
        <w:t xml:space="preserve">g) protecţia aşezărilor umane şi a altor obiective de interes public: </w:t>
      </w:r>
    </w:p>
    <w:p w14:paraId="3A56D076" w14:textId="77777777" w:rsidR="00F71C5E" w:rsidRPr="00C3789E"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C3789E">
        <w:rPr>
          <w:rFonts w:ascii="Times New Roman" w:hAnsi="Times New Roman" w:cs="Times New Roman"/>
          <w:b/>
          <w:bCs/>
          <w:color w:val="auto"/>
          <w:sz w:val="20"/>
          <w:szCs w:val="20"/>
          <w:lang w:val="es-ES"/>
        </w:rPr>
        <w:t xml:space="preserve">- </w:t>
      </w:r>
      <w:r w:rsidRPr="00C3789E">
        <w:rPr>
          <w:rFonts w:ascii="Times New Roman" w:hAnsi="Times New Roman" w:cs="Times New Roman"/>
          <w:b/>
          <w:color w:val="auto"/>
          <w:sz w:val="20"/>
          <w:szCs w:val="20"/>
          <w:lang w:val="es-ES"/>
        </w:rPr>
        <w:t xml:space="preserve">identificarea obiectivelor de interes public, distanţa faţă de aşezările umane, respectiv faţă de monumente istorice şi de arhitectură, alte zone asupra cărora există instituit un regim de restricţie, zone de interes tradiţional şi altele; </w:t>
      </w:r>
    </w:p>
    <w:p w14:paraId="2F881603" w14:textId="15F71677" w:rsidR="00B95042" w:rsidRDefault="00B95042" w:rsidP="00F71C5E">
      <w:pPr>
        <w:pStyle w:val="Default"/>
        <w:rPr>
          <w:rFonts w:ascii="Times New Roman" w:hAnsi="Times New Roman" w:cs="Times New Roman"/>
          <w:color w:val="auto"/>
          <w:sz w:val="20"/>
          <w:szCs w:val="20"/>
          <w:lang w:val="es-ES"/>
        </w:rPr>
      </w:pPr>
      <w:r w:rsidRPr="00C3789E">
        <w:rPr>
          <w:rFonts w:ascii="Times New Roman" w:hAnsi="Times New Roman" w:cs="Times New Roman"/>
          <w:color w:val="auto"/>
          <w:sz w:val="20"/>
          <w:szCs w:val="20"/>
          <w:lang w:val="es-ES"/>
        </w:rPr>
        <w:t>Imobilul se afla in intravilanul</w:t>
      </w:r>
      <w:r w:rsidR="004D59D6" w:rsidRPr="00C3789E">
        <w:rPr>
          <w:rFonts w:ascii="Times New Roman" w:hAnsi="Times New Roman" w:cs="Times New Roman"/>
          <w:color w:val="auto"/>
          <w:sz w:val="20"/>
          <w:szCs w:val="20"/>
          <w:lang w:val="ro-RO"/>
        </w:rPr>
        <w:t xml:space="preserve"> </w:t>
      </w:r>
      <w:r w:rsidR="00C3789E" w:rsidRPr="00C3789E">
        <w:rPr>
          <w:rFonts w:ascii="Times New Roman" w:hAnsi="Times New Roman" w:cs="Times New Roman"/>
          <w:color w:val="auto"/>
          <w:sz w:val="20"/>
          <w:szCs w:val="20"/>
          <w:lang w:val="ro-RO"/>
        </w:rPr>
        <w:t>Municipiului</w:t>
      </w:r>
      <w:r w:rsidR="004D59D6" w:rsidRPr="00C3789E">
        <w:rPr>
          <w:rFonts w:ascii="Times New Roman" w:hAnsi="Times New Roman" w:cs="Times New Roman"/>
          <w:color w:val="auto"/>
          <w:sz w:val="20"/>
          <w:szCs w:val="20"/>
          <w:lang w:val="ro-RO"/>
        </w:rPr>
        <w:t xml:space="preserve"> Constanta,  Parcela A 674/1</w:t>
      </w:r>
      <w:r w:rsidR="009F7965" w:rsidRPr="00C3789E">
        <w:rPr>
          <w:rFonts w:ascii="Times New Roman" w:hAnsi="Times New Roman" w:cs="Times New Roman"/>
          <w:color w:val="auto"/>
          <w:sz w:val="20"/>
          <w:szCs w:val="20"/>
          <w:lang w:val="es-ES"/>
        </w:rPr>
        <w:t>,</w:t>
      </w:r>
      <w:r w:rsidRPr="00C3789E">
        <w:rPr>
          <w:rFonts w:ascii="Times New Roman" w:hAnsi="Times New Roman" w:cs="Times New Roman"/>
          <w:color w:val="auto"/>
          <w:sz w:val="20"/>
          <w:szCs w:val="20"/>
          <w:lang w:val="es-ES"/>
        </w:rPr>
        <w:t xml:space="preserve"> </w:t>
      </w:r>
      <w:r w:rsidR="0096738F" w:rsidRPr="00C3789E">
        <w:rPr>
          <w:rFonts w:ascii="Times New Roman" w:hAnsi="Times New Roman" w:cs="Times New Roman"/>
          <w:color w:val="auto"/>
          <w:sz w:val="20"/>
          <w:szCs w:val="20"/>
          <w:lang w:val="es-ES"/>
        </w:rPr>
        <w:t xml:space="preserve">jud. Constanta, identificat cu nr. </w:t>
      </w:r>
      <w:proofErr w:type="gramStart"/>
      <w:r w:rsidR="0096738F" w:rsidRPr="00C3789E">
        <w:rPr>
          <w:rFonts w:ascii="Times New Roman" w:hAnsi="Times New Roman" w:cs="Times New Roman"/>
          <w:color w:val="auto"/>
          <w:sz w:val="20"/>
          <w:szCs w:val="20"/>
          <w:lang w:val="es-ES"/>
        </w:rPr>
        <w:t>cadastral</w:t>
      </w:r>
      <w:proofErr w:type="gramEnd"/>
      <w:r w:rsidR="0096738F" w:rsidRPr="00C3789E">
        <w:rPr>
          <w:rFonts w:ascii="Times New Roman" w:hAnsi="Times New Roman" w:cs="Times New Roman"/>
          <w:color w:val="auto"/>
          <w:sz w:val="20"/>
          <w:szCs w:val="20"/>
          <w:lang w:val="es-ES"/>
        </w:rPr>
        <w:t xml:space="preserve"> </w:t>
      </w:r>
      <w:r w:rsidR="00C3789E" w:rsidRPr="00C3789E">
        <w:rPr>
          <w:rFonts w:ascii="Times New Roman" w:hAnsi="Times New Roman" w:cs="Times New Roman"/>
          <w:color w:val="auto"/>
          <w:sz w:val="20"/>
          <w:szCs w:val="20"/>
          <w:lang w:val="ro-RO"/>
        </w:rPr>
        <w:t>204668</w:t>
      </w:r>
      <w:r w:rsidR="00D260BC" w:rsidRPr="00C3789E">
        <w:rPr>
          <w:rFonts w:ascii="Times New Roman" w:hAnsi="Times New Roman" w:cs="Times New Roman"/>
          <w:color w:val="auto"/>
          <w:sz w:val="20"/>
          <w:szCs w:val="20"/>
          <w:lang w:val="es-ES"/>
        </w:rPr>
        <w:t xml:space="preserve">, </w:t>
      </w:r>
      <w:r w:rsidR="0096738F" w:rsidRPr="00C3789E">
        <w:rPr>
          <w:rFonts w:ascii="Times New Roman" w:hAnsi="Times New Roman" w:cs="Times New Roman"/>
          <w:color w:val="auto"/>
          <w:sz w:val="20"/>
          <w:szCs w:val="20"/>
          <w:lang w:val="es-ES"/>
        </w:rPr>
        <w:t>acesta</w:t>
      </w:r>
      <w:r w:rsidR="00D260BC" w:rsidRPr="00C3789E">
        <w:rPr>
          <w:rFonts w:ascii="Times New Roman" w:hAnsi="Times New Roman" w:cs="Times New Roman"/>
          <w:color w:val="auto"/>
          <w:sz w:val="20"/>
          <w:szCs w:val="20"/>
          <w:lang w:val="es-ES"/>
        </w:rPr>
        <w:t xml:space="preserve"> este integrat intr-un tesut urban, asezare umana</w:t>
      </w:r>
      <w:r w:rsidRPr="00C3789E">
        <w:rPr>
          <w:rFonts w:ascii="Times New Roman" w:hAnsi="Times New Roman" w:cs="Times New Roman"/>
          <w:color w:val="auto"/>
          <w:sz w:val="20"/>
          <w:szCs w:val="20"/>
          <w:lang w:val="es-ES"/>
        </w:rPr>
        <w:t xml:space="preserve">. Conform certificatului de urbanism nr. </w:t>
      </w:r>
      <w:r w:rsidR="00C3789E" w:rsidRPr="00C3789E">
        <w:rPr>
          <w:rFonts w:ascii="Times New Roman" w:hAnsi="Times New Roman" w:cs="Times New Roman"/>
          <w:color w:val="auto"/>
          <w:sz w:val="20"/>
          <w:szCs w:val="20"/>
          <w:lang w:val="es-ES"/>
        </w:rPr>
        <w:t>50</w:t>
      </w:r>
      <w:r w:rsidR="009F7965" w:rsidRPr="00C3789E">
        <w:rPr>
          <w:rFonts w:ascii="Times New Roman" w:hAnsi="Times New Roman" w:cs="Times New Roman"/>
          <w:color w:val="auto"/>
          <w:sz w:val="20"/>
          <w:szCs w:val="20"/>
          <w:lang w:val="es-ES"/>
        </w:rPr>
        <w:t>6</w:t>
      </w:r>
      <w:r w:rsidRPr="00C3789E">
        <w:rPr>
          <w:rFonts w:ascii="Times New Roman" w:hAnsi="Times New Roman" w:cs="Times New Roman"/>
          <w:color w:val="auto"/>
          <w:sz w:val="20"/>
          <w:szCs w:val="20"/>
          <w:lang w:val="es-ES"/>
        </w:rPr>
        <w:t xml:space="preserve"> din </w:t>
      </w:r>
      <w:r w:rsidR="00C3789E" w:rsidRPr="00C3789E">
        <w:rPr>
          <w:rFonts w:ascii="Times New Roman" w:hAnsi="Times New Roman" w:cs="Times New Roman"/>
          <w:color w:val="auto"/>
          <w:sz w:val="20"/>
          <w:szCs w:val="20"/>
          <w:lang w:val="es-ES"/>
        </w:rPr>
        <w:t>15</w:t>
      </w:r>
      <w:r w:rsidR="009F7965" w:rsidRPr="00C3789E">
        <w:rPr>
          <w:rFonts w:ascii="Times New Roman" w:hAnsi="Times New Roman" w:cs="Times New Roman"/>
          <w:color w:val="auto"/>
          <w:sz w:val="20"/>
          <w:szCs w:val="20"/>
          <w:lang w:val="es-ES"/>
        </w:rPr>
        <w:t>.0</w:t>
      </w:r>
      <w:r w:rsidR="00C3789E" w:rsidRPr="00C3789E">
        <w:rPr>
          <w:rFonts w:ascii="Times New Roman" w:hAnsi="Times New Roman" w:cs="Times New Roman"/>
          <w:color w:val="auto"/>
          <w:sz w:val="20"/>
          <w:szCs w:val="20"/>
          <w:lang w:val="es-ES"/>
        </w:rPr>
        <w:t>2</w:t>
      </w:r>
      <w:r w:rsidR="009F7965" w:rsidRPr="00C3789E">
        <w:rPr>
          <w:rFonts w:ascii="Times New Roman" w:hAnsi="Times New Roman" w:cs="Times New Roman"/>
          <w:color w:val="auto"/>
          <w:sz w:val="20"/>
          <w:szCs w:val="20"/>
          <w:lang w:val="es-ES"/>
        </w:rPr>
        <w:t>.202</w:t>
      </w:r>
      <w:r w:rsidR="00C3789E" w:rsidRPr="00C3789E">
        <w:rPr>
          <w:rFonts w:ascii="Times New Roman" w:hAnsi="Times New Roman" w:cs="Times New Roman"/>
          <w:color w:val="auto"/>
          <w:sz w:val="20"/>
          <w:szCs w:val="20"/>
          <w:lang w:val="es-ES"/>
        </w:rPr>
        <w:t>3</w:t>
      </w:r>
      <w:r w:rsidRPr="00C3789E">
        <w:rPr>
          <w:rFonts w:ascii="Times New Roman" w:hAnsi="Times New Roman" w:cs="Times New Roman"/>
          <w:color w:val="auto"/>
          <w:sz w:val="20"/>
          <w:szCs w:val="20"/>
          <w:lang w:val="es-ES"/>
        </w:rPr>
        <w:t xml:space="preserve"> </w:t>
      </w:r>
      <w:r w:rsidRPr="005565C4">
        <w:rPr>
          <w:rFonts w:ascii="Times New Roman" w:hAnsi="Times New Roman" w:cs="Times New Roman"/>
          <w:color w:val="auto"/>
          <w:sz w:val="20"/>
          <w:szCs w:val="20"/>
          <w:lang w:val="es-ES"/>
        </w:rPr>
        <w:t xml:space="preserve">imobilul se afla intr-o zona destinata preponderent </w:t>
      </w:r>
      <w:r w:rsidR="0096738F" w:rsidRPr="00F810DF">
        <w:rPr>
          <w:rFonts w:ascii="Times New Roman" w:hAnsi="Times New Roman" w:cs="Times New Roman"/>
          <w:color w:val="auto"/>
          <w:sz w:val="20"/>
          <w:szCs w:val="20"/>
          <w:lang w:val="es-ES"/>
        </w:rPr>
        <w:t>locuin</w:t>
      </w:r>
      <w:r w:rsidR="005565C4" w:rsidRPr="00F810DF">
        <w:rPr>
          <w:rFonts w:ascii="Times New Roman" w:hAnsi="Times New Roman" w:cs="Times New Roman"/>
          <w:color w:val="auto"/>
          <w:sz w:val="20"/>
          <w:szCs w:val="20"/>
          <w:lang w:val="es-ES"/>
        </w:rPr>
        <w:t xml:space="preserve">telor </w:t>
      </w:r>
      <w:r w:rsidRPr="00F810DF">
        <w:rPr>
          <w:rFonts w:ascii="Times New Roman" w:hAnsi="Times New Roman" w:cs="Times New Roman"/>
          <w:color w:val="auto"/>
          <w:sz w:val="20"/>
          <w:szCs w:val="20"/>
          <w:lang w:val="es-ES"/>
        </w:rPr>
        <w:t xml:space="preserve">si </w:t>
      </w:r>
      <w:r w:rsidRPr="007F7EBA">
        <w:rPr>
          <w:rFonts w:ascii="Times New Roman" w:hAnsi="Times New Roman" w:cs="Times New Roman"/>
          <w:color w:val="auto"/>
          <w:sz w:val="20"/>
          <w:szCs w:val="20"/>
          <w:lang w:val="es-ES"/>
        </w:rPr>
        <w:t xml:space="preserve">nu se afla in zone </w:t>
      </w:r>
      <w:r w:rsidRPr="00C3789E">
        <w:rPr>
          <w:rFonts w:ascii="Times New Roman" w:hAnsi="Times New Roman" w:cs="Times New Roman"/>
          <w:color w:val="auto"/>
          <w:sz w:val="20"/>
          <w:szCs w:val="20"/>
          <w:lang w:val="es-ES"/>
        </w:rPr>
        <w:t>care sa aibe interdictii de construire</w:t>
      </w:r>
      <w:r w:rsidR="00D260BC" w:rsidRPr="00C3789E">
        <w:rPr>
          <w:rFonts w:ascii="Times New Roman" w:hAnsi="Times New Roman" w:cs="Times New Roman"/>
          <w:color w:val="auto"/>
          <w:sz w:val="20"/>
          <w:szCs w:val="20"/>
          <w:lang w:val="es-ES"/>
        </w:rPr>
        <w:t>.</w:t>
      </w:r>
    </w:p>
    <w:p w14:paraId="43259F95" w14:textId="52888702" w:rsidR="007F7EBA" w:rsidRPr="00F810DF" w:rsidRDefault="007F7EBA" w:rsidP="00F71C5E">
      <w:pPr>
        <w:pStyle w:val="Default"/>
        <w:rPr>
          <w:rFonts w:ascii="Times New Roman" w:hAnsi="Times New Roman" w:cs="Times New Roman"/>
          <w:color w:val="auto"/>
          <w:sz w:val="20"/>
          <w:szCs w:val="20"/>
          <w:lang w:val="es-ES"/>
        </w:rPr>
      </w:pPr>
      <w:r w:rsidRPr="00F810DF">
        <w:rPr>
          <w:rFonts w:ascii="Times New Roman" w:hAnsi="Times New Roman" w:cs="Times New Roman"/>
          <w:color w:val="auto"/>
          <w:sz w:val="20"/>
          <w:szCs w:val="20"/>
          <w:lang w:val="es-ES"/>
        </w:rPr>
        <w:lastRenderedPageBreak/>
        <w:t xml:space="preserve">Zone protejate: Conform OMC nr. 2.828/24.12.2015 pentru modificarea anexei nr. 1 la Ordinul ministrului culturii si cultelor nr. 2.314/2004 privind aprobarea Listei monumentelor istorice, actualizata si a Listei monumentelor istorice disparute, cu modificarile ulterioare: Necropola orasului antic Tomis, Cod CT-I-s-A-02555, nr. </w:t>
      </w:r>
      <w:proofErr w:type="gramStart"/>
      <w:r w:rsidRPr="00F810DF">
        <w:rPr>
          <w:rFonts w:ascii="Times New Roman" w:hAnsi="Times New Roman" w:cs="Times New Roman"/>
          <w:color w:val="auto"/>
          <w:sz w:val="20"/>
          <w:szCs w:val="20"/>
          <w:lang w:val="es-ES"/>
        </w:rPr>
        <w:t>crt</w:t>
      </w:r>
      <w:proofErr w:type="gramEnd"/>
      <w:r w:rsidRPr="00F810DF">
        <w:rPr>
          <w:rFonts w:ascii="Times New Roman" w:hAnsi="Times New Roman" w:cs="Times New Roman"/>
          <w:color w:val="auto"/>
          <w:sz w:val="20"/>
          <w:szCs w:val="20"/>
          <w:lang w:val="es-ES"/>
        </w:rPr>
        <w:t>. 15, perimetrul delimitat de Str. Iederei, Bd.  Aurel Vlaicu de la intersectia cu Bd. 1 Mai, Str. Cumpenei, Str. Nicolae Filimon, Bd. Aurel Vlaicu pana la Pescarie – la S de Mamaia, malul marii si Portul Comercial.</w:t>
      </w:r>
    </w:p>
    <w:p w14:paraId="12C12E16" w14:textId="77777777" w:rsidR="00BC7DA3" w:rsidRPr="000E05BD" w:rsidRDefault="00BC7DA3" w:rsidP="00F71C5E">
      <w:pPr>
        <w:pStyle w:val="Default"/>
        <w:rPr>
          <w:rFonts w:ascii="Times New Roman" w:hAnsi="Times New Roman" w:cs="Times New Roman"/>
          <w:color w:val="auto"/>
          <w:sz w:val="20"/>
          <w:szCs w:val="20"/>
          <w:lang w:val="es-ES"/>
        </w:rPr>
      </w:pPr>
    </w:p>
    <w:p w14:paraId="1811AFED" w14:textId="77777777" w:rsidR="00F71C5E" w:rsidRPr="000E05BD"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0E05BD">
        <w:rPr>
          <w:rFonts w:ascii="Times New Roman" w:hAnsi="Times New Roman" w:cs="Times New Roman"/>
          <w:b/>
          <w:bCs/>
          <w:color w:val="auto"/>
          <w:sz w:val="20"/>
          <w:szCs w:val="20"/>
          <w:lang w:val="es-ES"/>
        </w:rPr>
        <w:t xml:space="preserve">- </w:t>
      </w:r>
      <w:r w:rsidRPr="000E05BD">
        <w:rPr>
          <w:rFonts w:ascii="Times New Roman" w:hAnsi="Times New Roman" w:cs="Times New Roman"/>
          <w:b/>
          <w:color w:val="auto"/>
          <w:sz w:val="20"/>
          <w:szCs w:val="20"/>
          <w:lang w:val="es-ES"/>
        </w:rPr>
        <w:t xml:space="preserve">lucrările, dotările şi măsurile pentru protecţia aşezărilor umane şi a obiectivelor protejate şi/sau de interes public; </w:t>
      </w:r>
    </w:p>
    <w:p w14:paraId="7996D7D5" w14:textId="77777777" w:rsidR="00B95042" w:rsidRPr="000E05BD" w:rsidRDefault="00B95042" w:rsidP="00B95042">
      <w:pPr>
        <w:autoSpaceDE w:val="0"/>
        <w:autoSpaceDN w:val="0"/>
        <w:adjustRightInd w:val="0"/>
        <w:jc w:val="both"/>
        <w:rPr>
          <w:sz w:val="20"/>
          <w:szCs w:val="20"/>
        </w:rPr>
      </w:pPr>
      <w:r w:rsidRPr="000E05BD">
        <w:rPr>
          <w:sz w:val="20"/>
          <w:szCs w:val="20"/>
        </w:rPr>
        <w:t>Pe perioada executiei lucrarilor de construire se vor lua masuri pentru protectia asezarilor umane astfel incat populatia din zona sa nu fie afectata.</w:t>
      </w:r>
    </w:p>
    <w:p w14:paraId="2AE3042F" w14:textId="7FF14750" w:rsidR="00B95042" w:rsidRPr="000E05BD" w:rsidRDefault="00B95042" w:rsidP="00B95042">
      <w:pPr>
        <w:pStyle w:val="Default"/>
        <w:rPr>
          <w:rFonts w:ascii="Times New Roman" w:hAnsi="Times New Roman" w:cs="Times New Roman"/>
          <w:color w:val="auto"/>
          <w:sz w:val="20"/>
          <w:szCs w:val="20"/>
          <w:lang w:val="es-ES"/>
        </w:rPr>
      </w:pPr>
      <w:r w:rsidRPr="000E05BD">
        <w:rPr>
          <w:rFonts w:ascii="Times New Roman" w:hAnsi="Times New Roman" w:cs="Times New Roman"/>
          <w:color w:val="auto"/>
          <w:sz w:val="20"/>
          <w:szCs w:val="20"/>
          <w:lang w:val="ro-RO"/>
        </w:rPr>
        <w:t>Lucrarile de constructii se vor desfasura dupa un program agreat de administratia locala, astfel incat sa se asigure ore</w:t>
      </w:r>
      <w:r w:rsidR="000E05BD">
        <w:rPr>
          <w:rFonts w:ascii="Times New Roman" w:hAnsi="Times New Roman" w:cs="Times New Roman"/>
          <w:color w:val="auto"/>
          <w:sz w:val="20"/>
          <w:szCs w:val="20"/>
          <w:lang w:val="ro-RO"/>
        </w:rPr>
        <w:t xml:space="preserve">le de odihna ale locatarilor </w:t>
      </w:r>
      <w:r w:rsidRPr="000E05BD">
        <w:rPr>
          <w:rFonts w:ascii="Times New Roman" w:hAnsi="Times New Roman" w:cs="Times New Roman"/>
          <w:color w:val="auto"/>
          <w:sz w:val="20"/>
          <w:szCs w:val="20"/>
          <w:lang w:val="ro-RO"/>
        </w:rPr>
        <w:t>din zonele cele mai apropiate.</w:t>
      </w:r>
    </w:p>
    <w:p w14:paraId="62245803" w14:textId="77777777" w:rsidR="00B95042" w:rsidRPr="004B6D88" w:rsidRDefault="00B95042" w:rsidP="00F71C5E">
      <w:pPr>
        <w:pStyle w:val="Default"/>
        <w:rPr>
          <w:rFonts w:ascii="Times New Roman" w:hAnsi="Times New Roman" w:cs="Times New Roman"/>
          <w:color w:val="FF0000"/>
          <w:sz w:val="20"/>
          <w:szCs w:val="20"/>
          <w:lang w:val="es-ES"/>
        </w:rPr>
      </w:pPr>
    </w:p>
    <w:p w14:paraId="27515C3C" w14:textId="77777777" w:rsidR="00F71C5E" w:rsidRPr="0048379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83797">
        <w:rPr>
          <w:rFonts w:ascii="Times New Roman" w:hAnsi="Times New Roman" w:cs="Times New Roman"/>
          <w:b/>
          <w:bCs/>
          <w:color w:val="auto"/>
          <w:sz w:val="20"/>
          <w:szCs w:val="20"/>
          <w:lang w:val="es-ES"/>
        </w:rPr>
        <w:t xml:space="preserve">h) </w:t>
      </w:r>
      <w:r w:rsidRPr="00483797">
        <w:rPr>
          <w:rFonts w:ascii="Times New Roman" w:hAnsi="Times New Roman" w:cs="Times New Roman"/>
          <w:b/>
          <w:color w:val="auto"/>
          <w:sz w:val="20"/>
          <w:szCs w:val="20"/>
          <w:lang w:val="es-ES"/>
        </w:rPr>
        <w:t xml:space="preserve">prevenirea şi gestionarea deşeurilor generate pe amplasament în timpul realizării proiectului/în timpul exploatării, inclusiv eliminarea: </w:t>
      </w:r>
    </w:p>
    <w:p w14:paraId="774C27E9" w14:textId="77777777" w:rsidR="00F71C5E" w:rsidRPr="0048379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83797">
        <w:rPr>
          <w:rFonts w:ascii="Times New Roman" w:hAnsi="Times New Roman" w:cs="Times New Roman"/>
          <w:b/>
          <w:bCs/>
          <w:color w:val="auto"/>
          <w:sz w:val="20"/>
          <w:szCs w:val="20"/>
          <w:lang w:val="es-ES"/>
        </w:rPr>
        <w:t xml:space="preserve">- </w:t>
      </w:r>
      <w:r w:rsidRPr="00483797">
        <w:rPr>
          <w:rFonts w:ascii="Times New Roman" w:hAnsi="Times New Roman" w:cs="Times New Roman"/>
          <w:b/>
          <w:color w:val="auto"/>
          <w:sz w:val="20"/>
          <w:szCs w:val="20"/>
          <w:lang w:val="es-ES"/>
        </w:rPr>
        <w:t xml:space="preserve">lista deşeurilor (clasificate şi codificate în conformitate cu prevederile legislaţiei europene şi naţionale privind deşeurile), cantităţi de deşeuri generate; </w:t>
      </w:r>
    </w:p>
    <w:p w14:paraId="3FA405BD" w14:textId="77777777" w:rsidR="00523986" w:rsidRPr="00483797" w:rsidRDefault="00523986" w:rsidP="00523986">
      <w:pPr>
        <w:autoSpaceDE w:val="0"/>
        <w:jc w:val="both"/>
        <w:rPr>
          <w:rFonts w:eastAsia="Calibri"/>
          <w:sz w:val="20"/>
          <w:szCs w:val="20"/>
        </w:rPr>
      </w:pPr>
      <w:r w:rsidRPr="00483797">
        <w:rPr>
          <w:rFonts w:eastAsia="Calibri"/>
          <w:sz w:val="20"/>
          <w:szCs w:val="20"/>
          <w:lang w:val="es-ES"/>
        </w:rPr>
        <w:t xml:space="preserve">In perioada executarii lucrarilor de constructii se preconizeaza generarea urmatoarelor categorii de deseuri: </w:t>
      </w:r>
    </w:p>
    <w:p w14:paraId="127CF350" w14:textId="77777777" w:rsidR="00523986" w:rsidRPr="00F810DF" w:rsidRDefault="00523986" w:rsidP="00523986">
      <w:pPr>
        <w:autoSpaceDE w:val="0"/>
        <w:spacing w:after="34"/>
        <w:rPr>
          <w:rFonts w:eastAsia="Calibri"/>
          <w:sz w:val="20"/>
          <w:szCs w:val="20"/>
        </w:rPr>
      </w:pPr>
      <w:r w:rsidRPr="00F810DF">
        <w:rPr>
          <w:rFonts w:eastAsia="Calibri"/>
          <w:sz w:val="20"/>
          <w:szCs w:val="20"/>
        </w:rPr>
        <w:tab/>
        <w:t xml:space="preserve">-deseuri menajere ( cod 20.03.01) </w:t>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b/>
          <w:bCs/>
          <w:sz w:val="20"/>
          <w:szCs w:val="20"/>
        </w:rPr>
        <w:t>0,10 mc/zi</w:t>
      </w:r>
    </w:p>
    <w:p w14:paraId="5E8EFAC2" w14:textId="77777777" w:rsidR="00523986" w:rsidRPr="00F810DF" w:rsidRDefault="00523986" w:rsidP="00523986">
      <w:pPr>
        <w:autoSpaceDE w:val="0"/>
        <w:rPr>
          <w:rFonts w:eastAsia="Calibri"/>
          <w:sz w:val="20"/>
          <w:szCs w:val="20"/>
        </w:rPr>
      </w:pPr>
      <w:r w:rsidRPr="00F810DF">
        <w:rPr>
          <w:rFonts w:eastAsia="Calibri"/>
          <w:sz w:val="20"/>
          <w:szCs w:val="20"/>
        </w:rPr>
        <w:tab/>
        <w:t xml:space="preserve">-deseuri provenite din lucrari de constructii (grupa 17.01) </w:t>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b/>
          <w:bCs/>
          <w:sz w:val="20"/>
          <w:szCs w:val="20"/>
        </w:rPr>
        <w:t>0,60 mc/zi</w:t>
      </w:r>
    </w:p>
    <w:p w14:paraId="2E36D53F" w14:textId="77777777" w:rsidR="00523986" w:rsidRPr="00F810DF" w:rsidRDefault="00523986" w:rsidP="00523986">
      <w:pPr>
        <w:autoSpaceDE w:val="0"/>
        <w:rPr>
          <w:rFonts w:eastAsia="Calibri"/>
          <w:sz w:val="20"/>
          <w:szCs w:val="20"/>
        </w:rPr>
      </w:pPr>
      <w:r w:rsidRPr="00F810DF">
        <w:rPr>
          <w:rFonts w:eastAsia="Calibri"/>
          <w:sz w:val="20"/>
          <w:szCs w:val="20"/>
        </w:rPr>
        <w:tab/>
        <w:t xml:space="preserve">In perioada functionarii obiectivului: </w:t>
      </w:r>
    </w:p>
    <w:p w14:paraId="089F9387" w14:textId="77777777" w:rsidR="00523986" w:rsidRPr="00F810DF" w:rsidRDefault="00523986" w:rsidP="00523986">
      <w:pPr>
        <w:autoSpaceDE w:val="0"/>
        <w:spacing w:after="35"/>
        <w:rPr>
          <w:rFonts w:eastAsia="Calibri"/>
          <w:b/>
          <w:bCs/>
          <w:sz w:val="20"/>
          <w:szCs w:val="20"/>
          <w:lang w:val="es-ES"/>
        </w:rPr>
      </w:pPr>
      <w:r w:rsidRPr="00F810DF">
        <w:rPr>
          <w:rFonts w:eastAsia="Calibri"/>
          <w:sz w:val="20"/>
          <w:szCs w:val="20"/>
        </w:rPr>
        <w:tab/>
        <w:t xml:space="preserve">-deseuri menajere (cod 20.03.01) </w:t>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sz w:val="20"/>
          <w:szCs w:val="20"/>
        </w:rPr>
        <w:tab/>
      </w:r>
      <w:r w:rsidRPr="00F810DF">
        <w:rPr>
          <w:rFonts w:eastAsia="Calibri"/>
          <w:b/>
          <w:bCs/>
          <w:sz w:val="20"/>
          <w:szCs w:val="20"/>
        </w:rPr>
        <w:t>0,20 mc/zi</w:t>
      </w:r>
    </w:p>
    <w:p w14:paraId="6CEB5A03" w14:textId="77777777" w:rsidR="00523986" w:rsidRPr="00F810DF" w:rsidRDefault="00523986" w:rsidP="00523986">
      <w:pPr>
        <w:autoSpaceDE w:val="0"/>
        <w:jc w:val="both"/>
        <w:rPr>
          <w:rFonts w:eastAsia="Calibri"/>
          <w:sz w:val="20"/>
          <w:szCs w:val="20"/>
          <w:lang w:val="es-ES"/>
        </w:rPr>
      </w:pPr>
      <w:r w:rsidRPr="00F810DF">
        <w:rPr>
          <w:rFonts w:eastAsia="Calibri"/>
          <w:b/>
          <w:bCs/>
          <w:sz w:val="20"/>
          <w:szCs w:val="20"/>
          <w:lang w:val="es-ES"/>
        </w:rPr>
        <w:tab/>
      </w:r>
      <w:r w:rsidRPr="00F810DF">
        <w:rPr>
          <w:rFonts w:eastAsia="Calibri"/>
          <w:sz w:val="20"/>
          <w:szCs w:val="20"/>
          <w:lang w:val="es-ES"/>
        </w:rPr>
        <w:t xml:space="preserve">-deseuri de ambalaje (coduri 15.01.01, 15.01.02, 15.01.04, 15.01.07)  </w:t>
      </w:r>
      <w:r w:rsidRPr="00F810DF">
        <w:rPr>
          <w:rFonts w:eastAsia="Calibri"/>
          <w:sz w:val="20"/>
          <w:szCs w:val="20"/>
          <w:lang w:val="es-ES"/>
        </w:rPr>
        <w:tab/>
      </w:r>
      <w:r w:rsidR="00665F6F" w:rsidRPr="00F810DF">
        <w:rPr>
          <w:rFonts w:eastAsia="Calibri"/>
          <w:sz w:val="20"/>
          <w:szCs w:val="20"/>
          <w:lang w:val="es-ES"/>
        </w:rPr>
        <w:tab/>
      </w:r>
      <w:r w:rsidRPr="00F810DF">
        <w:rPr>
          <w:rFonts w:eastAsia="Calibri"/>
          <w:b/>
          <w:bCs/>
          <w:sz w:val="20"/>
          <w:szCs w:val="20"/>
          <w:lang w:val="es-ES"/>
        </w:rPr>
        <w:t>0,34 mc/zi</w:t>
      </w:r>
    </w:p>
    <w:p w14:paraId="1BE9193B" w14:textId="77777777" w:rsidR="00523986" w:rsidRPr="004B6D88" w:rsidRDefault="00523986" w:rsidP="00F71C5E">
      <w:pPr>
        <w:pStyle w:val="Default"/>
        <w:rPr>
          <w:rFonts w:ascii="Times New Roman" w:hAnsi="Times New Roman" w:cs="Times New Roman"/>
          <w:b/>
          <w:color w:val="FF0000"/>
          <w:sz w:val="20"/>
          <w:szCs w:val="20"/>
          <w:lang w:val="es-ES"/>
        </w:rPr>
      </w:pPr>
    </w:p>
    <w:p w14:paraId="5879B4E3" w14:textId="77777777" w:rsidR="00523986" w:rsidRPr="0048379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83797">
        <w:rPr>
          <w:rFonts w:ascii="Times New Roman" w:hAnsi="Times New Roman" w:cs="Times New Roman"/>
          <w:b/>
          <w:color w:val="auto"/>
          <w:sz w:val="20"/>
          <w:szCs w:val="20"/>
          <w:lang w:val="es-ES"/>
        </w:rPr>
        <w:t xml:space="preserve">- programul de prevenire şi reducere a cantităţilor de deşeuri generate; </w:t>
      </w:r>
    </w:p>
    <w:p w14:paraId="501D5B1B" w14:textId="77777777" w:rsidR="00523986" w:rsidRPr="00483797" w:rsidRDefault="00523986" w:rsidP="009F7965">
      <w:pPr>
        <w:autoSpaceDE w:val="0"/>
        <w:rPr>
          <w:rFonts w:eastAsia="Verdana"/>
          <w:sz w:val="20"/>
          <w:szCs w:val="20"/>
          <w:lang w:val="es-ES"/>
        </w:rPr>
      </w:pPr>
      <w:r w:rsidRPr="00483797">
        <w:rPr>
          <w:rFonts w:eastAsia="Verdana"/>
          <w:b/>
          <w:bCs/>
          <w:sz w:val="20"/>
          <w:szCs w:val="20"/>
          <w:lang w:val="es-ES"/>
        </w:rPr>
        <w:t>1.</w:t>
      </w:r>
      <w:r w:rsidRPr="00483797">
        <w:rPr>
          <w:rFonts w:eastAsia="Verdana"/>
          <w:sz w:val="20"/>
          <w:szCs w:val="20"/>
          <w:lang w:val="es-ES"/>
        </w:rPr>
        <w:t xml:space="preserve"> prevenirea sau reducerea producerii de deşeuri prin: </w:t>
      </w:r>
    </w:p>
    <w:p w14:paraId="113CF134" w14:textId="77777777" w:rsidR="00523986" w:rsidRPr="00483797" w:rsidRDefault="00523986" w:rsidP="009F7965">
      <w:pPr>
        <w:autoSpaceDE w:val="0"/>
        <w:rPr>
          <w:rFonts w:eastAsia="Verdana"/>
          <w:sz w:val="20"/>
          <w:szCs w:val="20"/>
          <w:lang w:val="es-ES"/>
        </w:rPr>
      </w:pPr>
      <w:r w:rsidRPr="00483797">
        <w:rPr>
          <w:rFonts w:eastAsia="Verdana"/>
          <w:sz w:val="20"/>
          <w:szCs w:val="20"/>
          <w:lang w:val="es-ES"/>
        </w:rPr>
        <w:tab/>
        <w:t xml:space="preserve">- dezvoltarea de tehnologii curate, cu consum redus de resurse naturale; </w:t>
      </w:r>
    </w:p>
    <w:p w14:paraId="69FE1BEC" w14:textId="77777777" w:rsidR="00523986" w:rsidRPr="00483797" w:rsidRDefault="00523986" w:rsidP="009F7965">
      <w:pPr>
        <w:autoSpaceDE w:val="0"/>
        <w:rPr>
          <w:rFonts w:eastAsia="Verdana"/>
          <w:sz w:val="20"/>
          <w:szCs w:val="20"/>
          <w:lang w:val="es-ES"/>
        </w:rPr>
      </w:pPr>
      <w:r w:rsidRPr="00483797">
        <w:rPr>
          <w:rFonts w:eastAsia="Verdana"/>
          <w:sz w:val="20"/>
          <w:szCs w:val="20"/>
          <w:lang w:val="es-ES"/>
        </w:rPr>
        <w:tab/>
        <w:t>- stabilirea necesarului de investiții în domeniul gestiunii deșeurilor;</w:t>
      </w:r>
    </w:p>
    <w:p w14:paraId="54822A3D" w14:textId="77777777" w:rsidR="00523986" w:rsidRPr="00483797" w:rsidRDefault="00523986" w:rsidP="009F7965">
      <w:pPr>
        <w:autoSpaceDE w:val="0"/>
        <w:rPr>
          <w:rFonts w:eastAsia="Verdana"/>
          <w:sz w:val="20"/>
          <w:szCs w:val="20"/>
          <w:lang w:val="es-ES"/>
        </w:rPr>
      </w:pPr>
      <w:r w:rsidRPr="00483797">
        <w:rPr>
          <w:rFonts w:eastAsia="Verdana"/>
          <w:sz w:val="20"/>
          <w:szCs w:val="20"/>
          <w:lang w:val="es-ES"/>
        </w:rPr>
        <w:tab/>
        <w:t xml:space="preserve">- stabilirea de măsuri în vederea realizării obiectivelor prin alocarea de resurse </w:t>
      </w:r>
      <w:r w:rsidRPr="00483797">
        <w:rPr>
          <w:rFonts w:eastAsia="Verdana"/>
          <w:sz w:val="20"/>
          <w:szCs w:val="20"/>
          <w:lang w:val="es-ES"/>
        </w:rPr>
        <w:tab/>
        <w:t xml:space="preserve">financiare și umane; </w:t>
      </w:r>
    </w:p>
    <w:p w14:paraId="209B4984" w14:textId="1E90A132" w:rsidR="00523986" w:rsidRPr="00483797" w:rsidRDefault="00523986" w:rsidP="009F7965">
      <w:pPr>
        <w:autoSpaceDE w:val="0"/>
        <w:rPr>
          <w:rFonts w:eastAsia="Calibri"/>
          <w:b/>
          <w:bCs/>
          <w:sz w:val="20"/>
          <w:szCs w:val="20"/>
          <w:lang w:val="es-ES"/>
        </w:rPr>
      </w:pPr>
      <w:r w:rsidRPr="00483797">
        <w:rPr>
          <w:rFonts w:eastAsia="Verdana"/>
          <w:sz w:val="20"/>
          <w:szCs w:val="20"/>
          <w:lang w:val="es-ES"/>
        </w:rPr>
        <w:tab/>
        <w:t xml:space="preserve">- dezvoltarea comportamentului responsabil privind prevenirea generării şi gestionării deşeurilor; - creşterea eficienţei de aplicare a legislaţiei în domeniul gestionării deşeurilor. </w:t>
      </w:r>
    </w:p>
    <w:p w14:paraId="00602140" w14:textId="3D6B9522" w:rsidR="00523986" w:rsidRPr="00483797" w:rsidRDefault="00523986" w:rsidP="009F7965">
      <w:pPr>
        <w:autoSpaceDE w:val="0"/>
        <w:rPr>
          <w:rFonts w:eastAsia="Calibri"/>
          <w:sz w:val="20"/>
          <w:szCs w:val="20"/>
          <w:lang w:val="es-ES"/>
        </w:rPr>
      </w:pPr>
      <w:r w:rsidRPr="00483797">
        <w:rPr>
          <w:rFonts w:eastAsia="Calibri"/>
          <w:b/>
          <w:bCs/>
          <w:sz w:val="20"/>
          <w:szCs w:val="20"/>
          <w:lang w:val="es-ES"/>
        </w:rPr>
        <w:t>2.</w:t>
      </w:r>
      <w:r w:rsidR="00483797" w:rsidRPr="00483797">
        <w:rPr>
          <w:rFonts w:eastAsia="Calibri"/>
          <w:b/>
          <w:bCs/>
          <w:sz w:val="20"/>
          <w:szCs w:val="20"/>
          <w:lang w:val="es-ES"/>
        </w:rPr>
        <w:t xml:space="preserve"> </w:t>
      </w:r>
      <w:r w:rsidRPr="00483797">
        <w:rPr>
          <w:rFonts w:eastAsia="Calibri"/>
          <w:sz w:val="20"/>
          <w:szCs w:val="20"/>
          <w:lang w:val="es-ES"/>
        </w:rPr>
        <w:t>re</w:t>
      </w:r>
      <w:r w:rsidR="00483797" w:rsidRPr="00483797">
        <w:rPr>
          <w:rFonts w:eastAsia="Calibri"/>
          <w:sz w:val="20"/>
          <w:szCs w:val="20"/>
          <w:lang w:val="es-ES"/>
        </w:rPr>
        <w:t>u</w:t>
      </w:r>
      <w:r w:rsidRPr="00483797">
        <w:rPr>
          <w:rFonts w:eastAsia="Calibri"/>
          <w:sz w:val="20"/>
          <w:szCs w:val="20"/>
          <w:lang w:val="es-ES"/>
        </w:rPr>
        <w:t xml:space="preserve">tilizarea, valorificarea deşeurilor prin reciclare, recuperare sau orice alt proces prin care se obţin materii prime secundare: </w:t>
      </w:r>
    </w:p>
    <w:p w14:paraId="02E854FE" w14:textId="5F597224" w:rsidR="00523986" w:rsidRPr="00446959" w:rsidRDefault="00523986" w:rsidP="009F7965">
      <w:pPr>
        <w:autoSpaceDE w:val="0"/>
        <w:rPr>
          <w:rFonts w:eastAsia="Calibri"/>
          <w:b/>
          <w:bCs/>
          <w:sz w:val="20"/>
          <w:szCs w:val="20"/>
          <w:lang w:val="es-ES"/>
        </w:rPr>
      </w:pPr>
      <w:r w:rsidRPr="00446959">
        <w:rPr>
          <w:rFonts w:eastAsia="Calibri"/>
          <w:sz w:val="20"/>
          <w:szCs w:val="20"/>
          <w:lang w:val="es-ES"/>
        </w:rPr>
        <w:tab/>
        <w:t xml:space="preserve">- dezvoltarea şi extinderea sistemelor de colectare separată a deşeurilor în vederea promovării unei reciclări de înaltă calitate; </w:t>
      </w:r>
    </w:p>
    <w:p w14:paraId="2611455B" w14:textId="77777777" w:rsidR="00523986" w:rsidRPr="004B6D88" w:rsidRDefault="00523986" w:rsidP="00F71C5E">
      <w:pPr>
        <w:pStyle w:val="Default"/>
        <w:rPr>
          <w:rFonts w:ascii="Times New Roman" w:hAnsi="Times New Roman" w:cs="Times New Roman"/>
          <w:b/>
          <w:color w:val="FF0000"/>
          <w:sz w:val="20"/>
          <w:szCs w:val="20"/>
          <w:lang w:val="es-ES"/>
        </w:rPr>
      </w:pPr>
    </w:p>
    <w:p w14:paraId="7F9E74EE" w14:textId="77777777" w:rsidR="00F71C5E" w:rsidRPr="00446959"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46959">
        <w:rPr>
          <w:rFonts w:ascii="Times New Roman" w:hAnsi="Times New Roman" w:cs="Times New Roman"/>
          <w:b/>
          <w:color w:val="auto"/>
          <w:sz w:val="20"/>
          <w:szCs w:val="20"/>
          <w:lang w:val="es-ES"/>
        </w:rPr>
        <w:t xml:space="preserve">- planul de gestionare a deşeurilor; </w:t>
      </w:r>
    </w:p>
    <w:p w14:paraId="7CF8DA50" w14:textId="53DA43E8" w:rsidR="007638CB" w:rsidRPr="00446959" w:rsidRDefault="007638CB" w:rsidP="007638CB">
      <w:pPr>
        <w:autoSpaceDE w:val="0"/>
        <w:jc w:val="both"/>
        <w:rPr>
          <w:rFonts w:eastAsia="Calibri"/>
          <w:sz w:val="20"/>
          <w:szCs w:val="20"/>
        </w:rPr>
      </w:pPr>
      <w:r w:rsidRPr="00446959">
        <w:rPr>
          <w:rFonts w:eastAsia="Calibri"/>
          <w:b/>
          <w:bCs/>
          <w:sz w:val="20"/>
          <w:szCs w:val="20"/>
          <w:lang w:val="es-ES"/>
        </w:rPr>
        <w:tab/>
      </w:r>
      <w:r w:rsidR="00446959" w:rsidRPr="00446959">
        <w:rPr>
          <w:rFonts w:eastAsia="Calibri"/>
          <w:sz w:val="20"/>
          <w:szCs w:val="20"/>
          <w:lang w:val="es-ES"/>
        </w:rPr>
        <w:t>-deseuri menajere (</w:t>
      </w:r>
      <w:r w:rsidRPr="00446959">
        <w:rPr>
          <w:rFonts w:eastAsia="Calibri"/>
          <w:sz w:val="20"/>
          <w:szCs w:val="20"/>
          <w:lang w:val="es-ES"/>
        </w:rPr>
        <w:t xml:space="preserve">cod 20.03.01) - acestea vor fi colectate in recipiente inchise, tip europubele, si stocate temporar in spatii special amenajate pâna la preluarea acestora de catre serviciul de salubritate al localitatii; </w:t>
      </w:r>
    </w:p>
    <w:p w14:paraId="71DC1D6E" w14:textId="77777777" w:rsidR="007638CB" w:rsidRPr="00446959" w:rsidRDefault="007638CB" w:rsidP="007638CB">
      <w:pPr>
        <w:autoSpaceDE w:val="0"/>
        <w:rPr>
          <w:rFonts w:eastAsia="Calibri"/>
          <w:sz w:val="20"/>
          <w:szCs w:val="20"/>
        </w:rPr>
      </w:pPr>
      <w:r w:rsidRPr="00446959">
        <w:rPr>
          <w:rFonts w:eastAsia="Calibri"/>
          <w:sz w:val="20"/>
          <w:szCs w:val="20"/>
        </w:rPr>
        <w:tab/>
        <w:t xml:space="preserve">-deseuri provenite din lucrari de constructii (grupa 17.01) - se vor colecta pe categorii, in spatiu special amenajat, astfel incât sa poata fi preluate si transportate de operatori autorizati in vederea valorificarii sau eliminarii prin depozite autorizate. </w:t>
      </w:r>
    </w:p>
    <w:p w14:paraId="2461F43B" w14:textId="67B35EB4" w:rsidR="007638CB" w:rsidRPr="00446959" w:rsidRDefault="007638CB" w:rsidP="007638CB">
      <w:pPr>
        <w:autoSpaceDE w:val="0"/>
        <w:rPr>
          <w:rFonts w:eastAsia="Calibri"/>
          <w:sz w:val="20"/>
          <w:szCs w:val="20"/>
        </w:rPr>
      </w:pPr>
      <w:r w:rsidRPr="00446959">
        <w:rPr>
          <w:rFonts w:eastAsia="Calibri"/>
          <w:sz w:val="20"/>
          <w:szCs w:val="20"/>
        </w:rPr>
        <w:t xml:space="preserve">In perioada functionarii obiectivului: </w:t>
      </w:r>
    </w:p>
    <w:p w14:paraId="5CE34B3B" w14:textId="77777777" w:rsidR="007638CB" w:rsidRPr="00446959" w:rsidRDefault="007638CB" w:rsidP="007638CB">
      <w:pPr>
        <w:autoSpaceDE w:val="0"/>
        <w:spacing w:after="35"/>
        <w:rPr>
          <w:rFonts w:eastAsia="Calibri"/>
          <w:b/>
          <w:bCs/>
          <w:sz w:val="20"/>
          <w:szCs w:val="20"/>
          <w:lang w:val="es-ES"/>
        </w:rPr>
      </w:pPr>
      <w:r w:rsidRPr="00446959">
        <w:rPr>
          <w:rFonts w:eastAsia="Calibri"/>
          <w:sz w:val="20"/>
          <w:szCs w:val="20"/>
        </w:rPr>
        <w:tab/>
        <w:t xml:space="preserve">-deseuri menajere (cod 20.03.01) - acestea vor fi colectate in recipiente inchise, tip europubele si stocate temporar in spatii special amenajate pana la preluarea acestora de catre serviciul de salubritate al municipiului </w:t>
      </w:r>
    </w:p>
    <w:p w14:paraId="16CA016F" w14:textId="77777777" w:rsidR="007638CB" w:rsidRPr="004B6D88" w:rsidRDefault="007638CB" w:rsidP="007638CB">
      <w:pPr>
        <w:autoSpaceDE w:val="0"/>
        <w:jc w:val="both"/>
        <w:rPr>
          <w:color w:val="FF0000"/>
          <w:sz w:val="20"/>
          <w:szCs w:val="20"/>
        </w:rPr>
      </w:pPr>
      <w:r w:rsidRPr="00446959">
        <w:rPr>
          <w:rFonts w:eastAsia="Calibri"/>
          <w:b/>
          <w:bCs/>
          <w:sz w:val="20"/>
          <w:szCs w:val="20"/>
          <w:lang w:val="es-ES"/>
        </w:rPr>
        <w:tab/>
      </w:r>
      <w:r w:rsidRPr="00446959">
        <w:rPr>
          <w:rFonts w:eastAsia="Calibri"/>
          <w:sz w:val="20"/>
          <w:szCs w:val="20"/>
          <w:lang w:val="es-ES"/>
        </w:rPr>
        <w:t>-deseuri de ambalaje (coduri 15.01.01, 15.01.02, 15.01.04, 15.01.07) – se vor colecta selectiv, in spatii special amenajate si inscriptionate, in vederea valorificarii prin operatori autorizati</w:t>
      </w:r>
      <w:r w:rsidRPr="004B6D88">
        <w:rPr>
          <w:rFonts w:eastAsia="Calibri"/>
          <w:color w:val="FF0000"/>
          <w:sz w:val="20"/>
          <w:szCs w:val="20"/>
          <w:lang w:val="es-ES"/>
        </w:rPr>
        <w:t xml:space="preserve">. </w:t>
      </w:r>
    </w:p>
    <w:p w14:paraId="5EA5C17C" w14:textId="77777777" w:rsidR="00523986" w:rsidRPr="004B6D88" w:rsidRDefault="00523986" w:rsidP="00F71C5E">
      <w:pPr>
        <w:pStyle w:val="Default"/>
        <w:rPr>
          <w:rFonts w:ascii="Times New Roman" w:hAnsi="Times New Roman" w:cs="Times New Roman"/>
          <w:color w:val="FF0000"/>
          <w:sz w:val="20"/>
          <w:szCs w:val="20"/>
          <w:lang w:val="es-ES"/>
        </w:rPr>
      </w:pPr>
    </w:p>
    <w:p w14:paraId="17FC9ACD" w14:textId="77777777" w:rsidR="00F71C5E" w:rsidRPr="00483797" w:rsidRDefault="00F71C5E" w:rsidP="00253E70">
      <w:pPr>
        <w:pStyle w:val="Default"/>
        <w:shd w:val="clear" w:color="auto" w:fill="E7E6E6" w:themeFill="background2"/>
        <w:rPr>
          <w:rFonts w:ascii="Times New Roman" w:hAnsi="Times New Roman" w:cs="Times New Roman"/>
          <w:b/>
          <w:color w:val="auto"/>
          <w:sz w:val="20"/>
          <w:szCs w:val="20"/>
        </w:rPr>
      </w:pPr>
      <w:r w:rsidRPr="00483797">
        <w:rPr>
          <w:rFonts w:ascii="Times New Roman" w:hAnsi="Times New Roman" w:cs="Times New Roman"/>
          <w:b/>
          <w:color w:val="auto"/>
          <w:sz w:val="20"/>
          <w:szCs w:val="20"/>
        </w:rPr>
        <w:t xml:space="preserve">i) </w:t>
      </w:r>
      <w:proofErr w:type="gramStart"/>
      <w:r w:rsidRPr="00483797">
        <w:rPr>
          <w:rFonts w:ascii="Times New Roman" w:hAnsi="Times New Roman" w:cs="Times New Roman"/>
          <w:b/>
          <w:color w:val="auto"/>
          <w:sz w:val="20"/>
          <w:szCs w:val="20"/>
        </w:rPr>
        <w:t>gospodărirea</w:t>
      </w:r>
      <w:proofErr w:type="gramEnd"/>
      <w:r w:rsidRPr="00483797">
        <w:rPr>
          <w:rFonts w:ascii="Times New Roman" w:hAnsi="Times New Roman" w:cs="Times New Roman"/>
          <w:b/>
          <w:color w:val="auto"/>
          <w:sz w:val="20"/>
          <w:szCs w:val="20"/>
        </w:rPr>
        <w:t xml:space="preserve"> substanţelor şi preparatelor chimice periculoase: </w:t>
      </w:r>
    </w:p>
    <w:p w14:paraId="50CB5B66" w14:textId="77777777" w:rsidR="00F71C5E" w:rsidRPr="00483797"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483797">
        <w:rPr>
          <w:rFonts w:ascii="Times New Roman" w:hAnsi="Times New Roman" w:cs="Times New Roman"/>
          <w:b/>
          <w:color w:val="auto"/>
          <w:sz w:val="20"/>
          <w:szCs w:val="20"/>
          <w:lang w:val="es-ES"/>
        </w:rPr>
        <w:t xml:space="preserve">- substanţele şi preparatele chimice periculoase utilizate şi/sau produse; </w:t>
      </w:r>
    </w:p>
    <w:p w14:paraId="247E4959" w14:textId="77777777" w:rsidR="007638CB" w:rsidRPr="00483797" w:rsidRDefault="007638CB" w:rsidP="007638CB">
      <w:pPr>
        <w:autoSpaceDE w:val="0"/>
        <w:jc w:val="both"/>
        <w:rPr>
          <w:rFonts w:eastAsia="Calibri"/>
          <w:b/>
          <w:bCs/>
          <w:sz w:val="20"/>
          <w:szCs w:val="20"/>
          <w:lang w:val="es-ES"/>
        </w:rPr>
      </w:pPr>
      <w:r w:rsidRPr="00483797">
        <w:rPr>
          <w:rFonts w:eastAsia="Calibri"/>
          <w:sz w:val="20"/>
          <w:szCs w:val="20"/>
          <w:lang w:val="es-ES"/>
        </w:rPr>
        <w:t>Nu se produc sau utilizeaza substante sau preparate chimice periculoase.</w:t>
      </w:r>
    </w:p>
    <w:p w14:paraId="1BD0A763" w14:textId="77777777" w:rsidR="007638CB" w:rsidRPr="004B6D88" w:rsidRDefault="007638CB" w:rsidP="00F71C5E">
      <w:pPr>
        <w:pStyle w:val="Default"/>
        <w:rPr>
          <w:rFonts w:ascii="Times New Roman" w:hAnsi="Times New Roman" w:cs="Times New Roman"/>
          <w:color w:val="FF0000"/>
          <w:sz w:val="20"/>
          <w:szCs w:val="20"/>
          <w:lang w:val="es-ES"/>
        </w:rPr>
      </w:pPr>
    </w:p>
    <w:p w14:paraId="2EB24274" w14:textId="77777777" w:rsidR="00F71C5E" w:rsidRPr="006B04D5" w:rsidRDefault="00F71C5E" w:rsidP="00253E70">
      <w:pPr>
        <w:pStyle w:val="Default"/>
        <w:shd w:val="clear" w:color="auto" w:fill="E7E6E6" w:themeFill="background2"/>
        <w:rPr>
          <w:rFonts w:ascii="Times New Roman" w:hAnsi="Times New Roman" w:cs="Times New Roman"/>
          <w:b/>
          <w:color w:val="auto"/>
          <w:sz w:val="20"/>
          <w:szCs w:val="20"/>
          <w:lang w:val="es-ES"/>
        </w:rPr>
      </w:pPr>
      <w:r w:rsidRPr="006B04D5">
        <w:rPr>
          <w:rFonts w:ascii="Times New Roman" w:hAnsi="Times New Roman" w:cs="Times New Roman"/>
          <w:b/>
          <w:bCs/>
          <w:color w:val="auto"/>
          <w:sz w:val="20"/>
          <w:szCs w:val="20"/>
          <w:lang w:val="es-ES"/>
        </w:rPr>
        <w:t xml:space="preserve">- </w:t>
      </w:r>
      <w:r w:rsidRPr="006B04D5">
        <w:rPr>
          <w:rFonts w:ascii="Times New Roman" w:hAnsi="Times New Roman" w:cs="Times New Roman"/>
          <w:b/>
          <w:color w:val="auto"/>
          <w:sz w:val="20"/>
          <w:szCs w:val="20"/>
          <w:lang w:val="es-ES"/>
        </w:rPr>
        <w:t xml:space="preserve">modul de gospodărire a substanţelor şi preparatelor chimice periculoase şi asigurarea condiţiilor de protecţie a factorilor de mediu şi a sănătăţii populaţiei. </w:t>
      </w:r>
    </w:p>
    <w:p w14:paraId="07AC2C8B" w14:textId="77777777" w:rsidR="007638CB" w:rsidRPr="006B04D5" w:rsidRDefault="007638CB" w:rsidP="007638CB">
      <w:pPr>
        <w:autoSpaceDE w:val="0"/>
        <w:jc w:val="both"/>
        <w:rPr>
          <w:sz w:val="20"/>
          <w:szCs w:val="20"/>
        </w:rPr>
      </w:pPr>
      <w:r w:rsidRPr="006B04D5">
        <w:rPr>
          <w:rFonts w:eastAsia="Calibri"/>
          <w:sz w:val="20"/>
          <w:szCs w:val="20"/>
          <w:lang w:val="es-ES"/>
        </w:rPr>
        <w:t>Nu se produc sau utilizeaza substante sau preparate chimice periculoase.</w:t>
      </w:r>
    </w:p>
    <w:p w14:paraId="73358026" w14:textId="77777777" w:rsidR="007638CB" w:rsidRPr="004B6D88" w:rsidRDefault="007638CB" w:rsidP="00F71C5E">
      <w:pPr>
        <w:pStyle w:val="Default"/>
        <w:rPr>
          <w:rFonts w:ascii="Times New Roman" w:hAnsi="Times New Roman" w:cs="Times New Roman"/>
          <w:b/>
          <w:color w:val="FF0000"/>
          <w:sz w:val="20"/>
          <w:szCs w:val="20"/>
          <w:lang w:val="es-ES"/>
        </w:rPr>
      </w:pPr>
    </w:p>
    <w:p w14:paraId="66821FB9" w14:textId="77777777" w:rsidR="00F71C5E" w:rsidRPr="009259A5" w:rsidRDefault="00F71C5E" w:rsidP="00253E70">
      <w:pPr>
        <w:pStyle w:val="Default"/>
        <w:shd w:val="clear" w:color="auto" w:fill="E7E6E6" w:themeFill="background2"/>
        <w:rPr>
          <w:rFonts w:ascii="Times New Roman" w:hAnsi="Times New Roman" w:cs="Times New Roman"/>
          <w:color w:val="auto"/>
          <w:sz w:val="20"/>
          <w:szCs w:val="20"/>
          <w:lang w:val="es-ES"/>
        </w:rPr>
      </w:pPr>
      <w:r w:rsidRPr="009259A5">
        <w:rPr>
          <w:rFonts w:ascii="Times New Roman" w:hAnsi="Times New Roman" w:cs="Times New Roman"/>
          <w:color w:val="auto"/>
          <w:sz w:val="20"/>
          <w:szCs w:val="20"/>
          <w:lang w:val="es-ES"/>
        </w:rPr>
        <w:t xml:space="preserve">B. Utilizarea resurselor naturale, în special a solului, a terenurilor, a apei şi a biodiversităţii. </w:t>
      </w:r>
    </w:p>
    <w:p w14:paraId="2907E808" w14:textId="77777777" w:rsidR="00F71C5E" w:rsidRPr="009259A5" w:rsidRDefault="00F71C5E" w:rsidP="00253E70">
      <w:pPr>
        <w:pStyle w:val="Default"/>
        <w:shd w:val="clear" w:color="auto" w:fill="E7E6E6" w:themeFill="background2"/>
        <w:rPr>
          <w:rFonts w:ascii="Times New Roman" w:hAnsi="Times New Roman" w:cs="Times New Roman"/>
          <w:color w:val="auto"/>
          <w:sz w:val="20"/>
          <w:szCs w:val="20"/>
          <w:lang w:val="es-ES"/>
        </w:rPr>
      </w:pPr>
      <w:r w:rsidRPr="009259A5">
        <w:rPr>
          <w:rFonts w:ascii="Times New Roman" w:hAnsi="Times New Roman" w:cs="Times New Roman"/>
          <w:b/>
          <w:bCs/>
          <w:color w:val="auto"/>
          <w:sz w:val="20"/>
          <w:szCs w:val="20"/>
          <w:lang w:val="es-ES"/>
        </w:rPr>
        <w:t xml:space="preserve">VII. </w:t>
      </w:r>
      <w:r w:rsidRPr="009259A5">
        <w:rPr>
          <w:rFonts w:ascii="Times New Roman" w:hAnsi="Times New Roman" w:cs="Times New Roman"/>
          <w:color w:val="auto"/>
          <w:sz w:val="20"/>
          <w:szCs w:val="20"/>
          <w:lang w:val="es-ES"/>
        </w:rPr>
        <w:t xml:space="preserve">Descrierea aspectelor de mediu susceptibile a fi afectate în mod semnificativ de proiect: </w:t>
      </w:r>
    </w:p>
    <w:p w14:paraId="2F5D3CFF" w14:textId="77777777" w:rsidR="00F71C5E" w:rsidRPr="009259A5" w:rsidRDefault="00F71C5E" w:rsidP="00253E70">
      <w:pPr>
        <w:pStyle w:val="Default"/>
        <w:shd w:val="clear" w:color="auto" w:fill="E7E6E6" w:themeFill="background2"/>
        <w:rPr>
          <w:rFonts w:ascii="Times New Roman" w:hAnsi="Times New Roman" w:cs="Times New Roman"/>
          <w:color w:val="auto"/>
          <w:sz w:val="20"/>
          <w:szCs w:val="20"/>
          <w:lang w:val="es-ES"/>
        </w:rPr>
      </w:pPr>
      <w:r w:rsidRPr="009259A5">
        <w:rPr>
          <w:rFonts w:ascii="Times New Roman" w:hAnsi="Times New Roman" w:cs="Times New Roman"/>
          <w:b/>
          <w:bCs/>
          <w:color w:val="auto"/>
          <w:sz w:val="20"/>
          <w:szCs w:val="20"/>
          <w:lang w:val="es-ES"/>
        </w:rPr>
        <w:t xml:space="preserve">- </w:t>
      </w:r>
      <w:r w:rsidRPr="009259A5">
        <w:rPr>
          <w:rFonts w:ascii="Times New Roman" w:hAnsi="Times New Roman" w:cs="Times New Roman"/>
          <w:color w:val="auto"/>
          <w:sz w:val="20"/>
          <w:szCs w:val="20"/>
          <w:lang w:val="es-ES"/>
        </w:rPr>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14:paraId="26F9BE0F" w14:textId="77777777" w:rsidR="003C7808" w:rsidRPr="004B6D88" w:rsidRDefault="003C7808" w:rsidP="00F71C5E">
      <w:pPr>
        <w:pStyle w:val="Default"/>
        <w:rPr>
          <w:rFonts w:ascii="Times New Roman" w:hAnsi="Times New Roman" w:cs="Times New Roman"/>
          <w:color w:val="FF0000"/>
          <w:sz w:val="20"/>
          <w:szCs w:val="20"/>
          <w:lang w:val="es-ES"/>
        </w:rPr>
      </w:pPr>
    </w:p>
    <w:p w14:paraId="55FCFA7F" w14:textId="77777777" w:rsidR="003C7808" w:rsidRPr="009259A5" w:rsidRDefault="003C7808" w:rsidP="00253E70">
      <w:pPr>
        <w:shd w:val="clear" w:color="auto" w:fill="E7E6E6" w:themeFill="background2"/>
        <w:autoSpaceDE w:val="0"/>
        <w:jc w:val="both"/>
        <w:rPr>
          <w:sz w:val="20"/>
          <w:szCs w:val="20"/>
        </w:rPr>
      </w:pPr>
      <w:r w:rsidRPr="009259A5">
        <w:rPr>
          <w:rFonts w:eastAsia="Calibri"/>
          <w:b/>
          <w:sz w:val="20"/>
          <w:szCs w:val="20"/>
          <w:shd w:val="clear" w:color="auto" w:fill="E7E6E6" w:themeFill="background2"/>
          <w:lang w:val="es-ES"/>
        </w:rPr>
        <w:lastRenderedPageBreak/>
        <w:t>Impactul asupra populatiei si a sanatatii umane</w:t>
      </w:r>
    </w:p>
    <w:p w14:paraId="6522CB0D" w14:textId="1EECFA89" w:rsidR="003C7808" w:rsidRPr="004B6D88" w:rsidRDefault="003C7808" w:rsidP="003C7808">
      <w:pPr>
        <w:rPr>
          <w:color w:val="FF0000"/>
          <w:sz w:val="20"/>
          <w:szCs w:val="20"/>
        </w:rPr>
      </w:pPr>
      <w:r w:rsidRPr="009259A5">
        <w:rPr>
          <w:sz w:val="20"/>
          <w:szCs w:val="20"/>
        </w:rPr>
        <w:t>Prin natura investitie</w:t>
      </w:r>
      <w:r w:rsidR="009259A5" w:rsidRPr="009259A5">
        <w:rPr>
          <w:sz w:val="20"/>
          <w:szCs w:val="20"/>
        </w:rPr>
        <w:t>i</w:t>
      </w:r>
      <w:r w:rsidRPr="009259A5">
        <w:rPr>
          <w:sz w:val="20"/>
          <w:szCs w:val="20"/>
        </w:rPr>
        <w:t>, precum si a activitatii desfasurate investitia nu va avea nici un impact asupra populatiei fiind o zona cu potential</w:t>
      </w:r>
      <w:r w:rsidR="0003684D" w:rsidRPr="009259A5">
        <w:rPr>
          <w:sz w:val="20"/>
          <w:szCs w:val="20"/>
        </w:rPr>
        <w:t xml:space="preserve"> </w:t>
      </w:r>
      <w:r w:rsidRPr="009259A5">
        <w:rPr>
          <w:sz w:val="20"/>
          <w:szCs w:val="20"/>
        </w:rPr>
        <w:t>rezidential</w:t>
      </w:r>
      <w:r w:rsidRPr="004B6D88">
        <w:rPr>
          <w:color w:val="FF0000"/>
          <w:sz w:val="20"/>
          <w:szCs w:val="20"/>
        </w:rPr>
        <w:t xml:space="preserve"> .</w:t>
      </w:r>
      <w:r w:rsidRPr="009259A5">
        <w:rPr>
          <w:sz w:val="20"/>
          <w:szCs w:val="20"/>
        </w:rPr>
        <w:t>Activiatea  nu genereaza noxe si nu are implicatii asupra sanatatii populatiei.</w:t>
      </w:r>
    </w:p>
    <w:p w14:paraId="02D4A7AA" w14:textId="77777777" w:rsidR="00BC7DA3" w:rsidRPr="004B6D88" w:rsidRDefault="00BC7DA3" w:rsidP="003C7808">
      <w:pPr>
        <w:rPr>
          <w:b/>
          <w:color w:val="FF0000"/>
          <w:sz w:val="20"/>
          <w:szCs w:val="20"/>
        </w:rPr>
      </w:pPr>
    </w:p>
    <w:p w14:paraId="3330D47D" w14:textId="2D84B7EF" w:rsidR="003C7808" w:rsidRPr="009259A5" w:rsidRDefault="003C7808" w:rsidP="00253E70">
      <w:pPr>
        <w:shd w:val="clear" w:color="auto" w:fill="E7E6E6" w:themeFill="background2"/>
        <w:rPr>
          <w:rFonts w:eastAsia="Calibri"/>
          <w:b/>
          <w:bCs/>
          <w:sz w:val="20"/>
          <w:szCs w:val="20"/>
        </w:rPr>
      </w:pPr>
      <w:r w:rsidRPr="009259A5">
        <w:rPr>
          <w:rFonts w:eastAsia="Calibri"/>
          <w:b/>
          <w:bCs/>
          <w:sz w:val="20"/>
          <w:szCs w:val="20"/>
        </w:rPr>
        <w:t xml:space="preserve">Impactul potential asupra biodiversitatii </w:t>
      </w:r>
    </w:p>
    <w:p w14:paraId="73548DEF" w14:textId="5A727B3B" w:rsidR="003C7808" w:rsidRPr="009259A5" w:rsidRDefault="0003684D" w:rsidP="003C7808">
      <w:pPr>
        <w:rPr>
          <w:rFonts w:eastAsia="Calibri"/>
          <w:sz w:val="20"/>
          <w:szCs w:val="20"/>
        </w:rPr>
      </w:pPr>
      <w:r w:rsidRPr="009259A5">
        <w:rPr>
          <w:rFonts w:eastAsia="Calibri"/>
          <w:sz w:val="20"/>
          <w:szCs w:val="20"/>
        </w:rPr>
        <w:t>Nu este cazul.</w:t>
      </w:r>
    </w:p>
    <w:p w14:paraId="0DD60875" w14:textId="77777777" w:rsidR="00BC7DA3" w:rsidRPr="004B6D88" w:rsidRDefault="00BC7DA3" w:rsidP="003C7808">
      <w:pPr>
        <w:rPr>
          <w:b/>
          <w:color w:val="FF0000"/>
          <w:sz w:val="20"/>
          <w:szCs w:val="20"/>
        </w:rPr>
      </w:pPr>
    </w:p>
    <w:p w14:paraId="670F2314" w14:textId="57910B36" w:rsidR="003C7808" w:rsidRPr="009259A5" w:rsidRDefault="003C7808" w:rsidP="00253E70">
      <w:pPr>
        <w:shd w:val="clear" w:color="auto" w:fill="E7E6E6" w:themeFill="background2"/>
        <w:rPr>
          <w:b/>
          <w:sz w:val="20"/>
          <w:szCs w:val="20"/>
        </w:rPr>
      </w:pPr>
      <w:r w:rsidRPr="009259A5">
        <w:rPr>
          <w:b/>
          <w:sz w:val="20"/>
          <w:szCs w:val="20"/>
        </w:rPr>
        <w:t>Impactul asupra habitatelor naturale a faunei si florei salbatice</w:t>
      </w:r>
    </w:p>
    <w:p w14:paraId="4AC1A768" w14:textId="09D1D75E" w:rsidR="003C7808" w:rsidRPr="004E7555" w:rsidRDefault="003C7808" w:rsidP="003C7808">
      <w:pPr>
        <w:rPr>
          <w:sz w:val="20"/>
          <w:szCs w:val="20"/>
        </w:rPr>
      </w:pPr>
      <w:r w:rsidRPr="009259A5">
        <w:rPr>
          <w:sz w:val="20"/>
          <w:szCs w:val="20"/>
        </w:rPr>
        <w:t>Constructia nu este pozitionata intr-o zona car</w:t>
      </w:r>
      <w:r w:rsidR="009259A5" w:rsidRPr="009259A5">
        <w:rPr>
          <w:sz w:val="20"/>
          <w:szCs w:val="20"/>
        </w:rPr>
        <w:t>e sa afecteze habitatul natural</w:t>
      </w:r>
      <w:r w:rsidRPr="009259A5">
        <w:rPr>
          <w:sz w:val="20"/>
          <w:szCs w:val="20"/>
        </w:rPr>
        <w:t xml:space="preserve"> a</w:t>
      </w:r>
      <w:r w:rsidR="009259A5" w:rsidRPr="009259A5">
        <w:rPr>
          <w:sz w:val="20"/>
          <w:szCs w:val="20"/>
        </w:rPr>
        <w:t>l</w:t>
      </w:r>
      <w:r w:rsidRPr="009259A5">
        <w:rPr>
          <w:sz w:val="20"/>
          <w:szCs w:val="20"/>
        </w:rPr>
        <w:t xml:space="preserve"> florei si a faunei salbatice  fiind dispusa </w:t>
      </w:r>
      <w:r w:rsidRPr="004E7555">
        <w:rPr>
          <w:sz w:val="20"/>
          <w:szCs w:val="20"/>
        </w:rPr>
        <w:t>intr-</w:t>
      </w:r>
      <w:r w:rsidR="0003684D" w:rsidRPr="004E7555">
        <w:rPr>
          <w:sz w:val="20"/>
          <w:szCs w:val="20"/>
        </w:rPr>
        <w:t xml:space="preserve">o zona </w:t>
      </w:r>
      <w:r w:rsidR="005F2D08" w:rsidRPr="004E7555">
        <w:rPr>
          <w:sz w:val="20"/>
          <w:szCs w:val="20"/>
        </w:rPr>
        <w:t>destinata construirii conform regulamantelor de urbanism</w:t>
      </w:r>
      <w:r w:rsidRPr="004E7555">
        <w:rPr>
          <w:sz w:val="20"/>
          <w:szCs w:val="20"/>
        </w:rPr>
        <w:t>.</w:t>
      </w:r>
      <w:r w:rsidRPr="004E7555">
        <w:rPr>
          <w:sz w:val="20"/>
          <w:szCs w:val="20"/>
        </w:rPr>
        <w:tab/>
      </w:r>
    </w:p>
    <w:p w14:paraId="02402544" w14:textId="3D2735FA" w:rsidR="0003684D" w:rsidRPr="004E7555" w:rsidRDefault="0003684D" w:rsidP="00496E47">
      <w:pPr>
        <w:autoSpaceDE w:val="0"/>
        <w:autoSpaceDN w:val="0"/>
        <w:adjustRightInd w:val="0"/>
        <w:rPr>
          <w:rFonts w:eastAsia="Calibri"/>
          <w:sz w:val="20"/>
          <w:szCs w:val="20"/>
          <w:lang w:val="es-ES" w:eastAsia="en-US"/>
        </w:rPr>
      </w:pPr>
      <w:r w:rsidRPr="004E7555">
        <w:rPr>
          <w:rFonts w:eastAsia="Calibri"/>
          <w:sz w:val="20"/>
          <w:szCs w:val="20"/>
          <w:lang w:val="es-ES" w:eastAsia="en-US"/>
        </w:rPr>
        <w:t xml:space="preserve">La nivelul solului </w:t>
      </w:r>
      <w:r w:rsidRPr="004E7555">
        <w:rPr>
          <w:rFonts w:eastAsia="Calibri"/>
          <w:sz w:val="20"/>
          <w:szCs w:val="20"/>
          <w:lang w:eastAsia="en-US"/>
        </w:rPr>
        <w:t xml:space="preserve">se propune amenajarea </w:t>
      </w:r>
      <w:r w:rsidRPr="004E7555">
        <w:rPr>
          <w:rFonts w:eastAsia="Calibri"/>
          <w:sz w:val="20"/>
          <w:szCs w:val="20"/>
          <w:lang w:val="es-ES" w:eastAsia="en-US"/>
        </w:rPr>
        <w:t xml:space="preserve">unui spatiu verde de </w:t>
      </w:r>
      <w:r w:rsidR="009259A5" w:rsidRPr="004E7555">
        <w:rPr>
          <w:rFonts w:eastAsia="Calibri"/>
          <w:sz w:val="20"/>
          <w:szCs w:val="20"/>
          <w:lang w:val="es-ES" w:eastAsia="en-US"/>
        </w:rPr>
        <w:t>1,399.05mp</w:t>
      </w:r>
      <w:r w:rsidRPr="004E7555">
        <w:rPr>
          <w:rFonts w:eastAsia="Calibri"/>
          <w:sz w:val="20"/>
          <w:szCs w:val="20"/>
          <w:lang w:eastAsia="en-US"/>
        </w:rPr>
        <w:t>.</w:t>
      </w:r>
      <w:r w:rsidR="009259A5" w:rsidRPr="004E7555">
        <w:rPr>
          <w:rFonts w:eastAsia="Calibri"/>
          <w:sz w:val="20"/>
          <w:szCs w:val="20"/>
          <w:lang w:val="es-ES" w:eastAsia="en-US"/>
        </w:rPr>
        <w:t xml:space="preserve"> </w:t>
      </w:r>
    </w:p>
    <w:p w14:paraId="71E24511" w14:textId="325C706A" w:rsidR="0003684D" w:rsidRPr="004E7555" w:rsidRDefault="0003684D" w:rsidP="00496E47">
      <w:pPr>
        <w:autoSpaceDE w:val="0"/>
        <w:autoSpaceDN w:val="0"/>
        <w:adjustRightInd w:val="0"/>
        <w:rPr>
          <w:rFonts w:eastAsia="Calibri"/>
          <w:sz w:val="20"/>
          <w:szCs w:val="20"/>
          <w:lang w:val="es-ES" w:eastAsia="en-US"/>
        </w:rPr>
      </w:pPr>
      <w:r w:rsidRPr="004E7555">
        <w:rPr>
          <w:rFonts w:eastAsia="Calibri"/>
          <w:sz w:val="20"/>
          <w:szCs w:val="20"/>
          <w:lang w:eastAsia="en-US"/>
        </w:rPr>
        <w:t xml:space="preserve">Cunoscând că suprafaţa terenului este de </w:t>
      </w:r>
      <w:r w:rsidR="004E7555" w:rsidRPr="004E7555">
        <w:rPr>
          <w:rFonts w:eastAsia="Calibri"/>
          <w:sz w:val="20"/>
          <w:szCs w:val="20"/>
          <w:lang w:val="es-ES" w:eastAsia="en-US"/>
        </w:rPr>
        <w:t>3</w:t>
      </w:r>
      <w:r w:rsidR="001932BE" w:rsidRPr="004E7555">
        <w:rPr>
          <w:rFonts w:eastAsia="Calibri"/>
          <w:sz w:val="20"/>
          <w:szCs w:val="20"/>
          <w:lang w:val="es-ES" w:eastAsia="en-US"/>
        </w:rPr>
        <w:t>,</w:t>
      </w:r>
      <w:r w:rsidR="004E7555" w:rsidRPr="004E7555">
        <w:rPr>
          <w:rFonts w:eastAsia="Calibri"/>
          <w:sz w:val="20"/>
          <w:szCs w:val="20"/>
          <w:lang w:val="es-ES" w:eastAsia="en-US"/>
        </w:rPr>
        <w:t>890</w:t>
      </w:r>
      <w:r w:rsidR="001932BE" w:rsidRPr="004E7555">
        <w:rPr>
          <w:rFonts w:eastAsia="Calibri"/>
          <w:sz w:val="20"/>
          <w:szCs w:val="20"/>
          <w:lang w:val="es-ES" w:eastAsia="en-US"/>
        </w:rPr>
        <w:t>.00</w:t>
      </w:r>
      <w:r w:rsidRPr="004E7555">
        <w:rPr>
          <w:rFonts w:eastAsia="Calibri"/>
          <w:sz w:val="20"/>
          <w:szCs w:val="20"/>
          <w:lang w:eastAsia="en-US"/>
        </w:rPr>
        <w:t xml:space="preserve"> mp, rezultă că pe amplasament se asigură un procent de </w:t>
      </w:r>
      <w:r w:rsidR="009F7965" w:rsidRPr="004E7555">
        <w:rPr>
          <w:rFonts w:eastAsia="Calibri"/>
          <w:sz w:val="20"/>
          <w:szCs w:val="20"/>
          <w:lang w:val="es-ES" w:eastAsia="en-US"/>
        </w:rPr>
        <w:t>3</w:t>
      </w:r>
      <w:r w:rsidR="004E7555" w:rsidRPr="004E7555">
        <w:rPr>
          <w:rFonts w:eastAsia="Calibri"/>
          <w:sz w:val="20"/>
          <w:szCs w:val="20"/>
          <w:lang w:val="es-ES" w:eastAsia="en-US"/>
        </w:rPr>
        <w:t>5</w:t>
      </w:r>
      <w:r w:rsidR="009F7965" w:rsidRPr="004E7555">
        <w:rPr>
          <w:rFonts w:eastAsia="Calibri"/>
          <w:sz w:val="20"/>
          <w:szCs w:val="20"/>
          <w:lang w:val="es-ES" w:eastAsia="en-US"/>
        </w:rPr>
        <w:t>.</w:t>
      </w:r>
      <w:r w:rsidR="004E7555" w:rsidRPr="004E7555">
        <w:rPr>
          <w:rFonts w:eastAsia="Calibri"/>
          <w:sz w:val="20"/>
          <w:szCs w:val="20"/>
          <w:lang w:val="es-ES" w:eastAsia="en-US"/>
        </w:rPr>
        <w:t>97</w:t>
      </w:r>
      <w:r w:rsidR="001932BE" w:rsidRPr="004E7555">
        <w:rPr>
          <w:rFonts w:eastAsia="Calibri"/>
          <w:sz w:val="20"/>
          <w:szCs w:val="20"/>
          <w:lang w:val="es-ES" w:eastAsia="en-US"/>
        </w:rPr>
        <w:t>%</w:t>
      </w:r>
      <w:r w:rsidRPr="004E7555">
        <w:rPr>
          <w:rFonts w:eastAsia="Calibri"/>
          <w:sz w:val="20"/>
          <w:szCs w:val="20"/>
          <w:lang w:eastAsia="en-US"/>
        </w:rPr>
        <w:t xml:space="preserve"> spaţii plantate.</w:t>
      </w:r>
    </w:p>
    <w:p w14:paraId="10809332" w14:textId="77777777" w:rsidR="003C7808" w:rsidRPr="004E7555" w:rsidRDefault="0003684D" w:rsidP="00496E47">
      <w:pPr>
        <w:jc w:val="both"/>
        <w:rPr>
          <w:sz w:val="20"/>
          <w:szCs w:val="20"/>
          <w:lang w:val="es-ES"/>
        </w:rPr>
      </w:pPr>
      <w:r w:rsidRPr="004E7555">
        <w:rPr>
          <w:rFonts w:eastAsia="Calibri"/>
          <w:sz w:val="20"/>
          <w:szCs w:val="20"/>
          <w:lang w:eastAsia="en-US"/>
        </w:rPr>
        <w:t>Conform HCJC nr. 151 din 22.05.2013 privind stabilirea suprafeţelor minime de spaţii verzi şi a numărului minim de arbuşti, arbori, plante decorative şi flori aferente construcţiilor realizate pe teritoriul administrativ al jud. Constant</w:t>
      </w:r>
      <w:r w:rsidRPr="004E7555">
        <w:rPr>
          <w:rFonts w:eastAsia="Calibri"/>
          <w:sz w:val="20"/>
          <w:szCs w:val="20"/>
          <w:lang w:val="es-ES" w:eastAsia="en-US"/>
        </w:rPr>
        <w:t>a</w:t>
      </w:r>
      <w:r w:rsidRPr="004E7555">
        <w:rPr>
          <w:rFonts w:eastAsia="Calibri"/>
          <w:sz w:val="20"/>
          <w:szCs w:val="20"/>
          <w:lang w:eastAsia="en-US"/>
        </w:rPr>
        <w:t xml:space="preserve">, pentru </w:t>
      </w:r>
      <w:r w:rsidR="001932BE" w:rsidRPr="004E7555">
        <w:rPr>
          <w:rFonts w:eastAsia="Calibri"/>
          <w:sz w:val="20"/>
          <w:szCs w:val="20"/>
          <w:lang w:val="es-ES" w:eastAsia="en-US"/>
        </w:rPr>
        <w:t>locuinte colective</w:t>
      </w:r>
      <w:r w:rsidRPr="004E7555">
        <w:rPr>
          <w:rFonts w:eastAsia="Calibri"/>
          <w:sz w:val="20"/>
          <w:szCs w:val="20"/>
          <w:lang w:eastAsia="en-US"/>
        </w:rPr>
        <w:t xml:space="preserve"> se vor prevedea spaţii verzi şi plantate în suprafaţa minimă de </w:t>
      </w:r>
      <w:r w:rsidR="001932BE" w:rsidRPr="004E7555">
        <w:rPr>
          <w:rFonts w:eastAsia="Calibri"/>
          <w:sz w:val="20"/>
          <w:szCs w:val="20"/>
          <w:lang w:val="es-ES" w:eastAsia="en-US"/>
        </w:rPr>
        <w:t>30</w:t>
      </w:r>
      <w:r w:rsidRPr="004E7555">
        <w:rPr>
          <w:rFonts w:eastAsia="Calibri"/>
          <w:sz w:val="20"/>
          <w:szCs w:val="20"/>
          <w:lang w:eastAsia="en-US"/>
        </w:rPr>
        <w:t>% din suprafaţa terenului. In concluzie pe amplasament se asigura suprafaţa necesară de spaţii plantate.</w:t>
      </w:r>
      <w:r w:rsidR="003C7808" w:rsidRPr="004E7555">
        <w:rPr>
          <w:sz w:val="20"/>
          <w:szCs w:val="20"/>
          <w:lang w:val="es-ES"/>
        </w:rPr>
        <w:t xml:space="preserve"> </w:t>
      </w:r>
    </w:p>
    <w:p w14:paraId="2F9B8C81" w14:textId="77777777" w:rsidR="001932BE" w:rsidRPr="004B6D88" w:rsidRDefault="001932BE" w:rsidP="00496E47">
      <w:pPr>
        <w:jc w:val="both"/>
        <w:rPr>
          <w:color w:val="FF0000"/>
          <w:sz w:val="20"/>
          <w:szCs w:val="20"/>
          <w:lang w:val="es-ES"/>
        </w:rPr>
      </w:pPr>
    </w:p>
    <w:p w14:paraId="7D69F233" w14:textId="72680A14" w:rsidR="003C7808" w:rsidRPr="004E7555" w:rsidRDefault="003C7808" w:rsidP="00253E70">
      <w:pPr>
        <w:shd w:val="clear" w:color="auto" w:fill="E7E6E6" w:themeFill="background2"/>
        <w:jc w:val="both"/>
        <w:rPr>
          <w:rFonts w:eastAsia="Calibri"/>
          <w:b/>
          <w:bCs/>
          <w:sz w:val="20"/>
          <w:szCs w:val="20"/>
        </w:rPr>
      </w:pPr>
      <w:r w:rsidRPr="004E7555">
        <w:rPr>
          <w:rFonts w:eastAsia="Calibri"/>
          <w:b/>
          <w:bCs/>
          <w:sz w:val="20"/>
          <w:szCs w:val="20"/>
          <w:lang w:val="es-ES"/>
        </w:rPr>
        <w:t xml:space="preserve">Impactul potential asupra solului si subsolului </w:t>
      </w:r>
    </w:p>
    <w:p w14:paraId="647D775A" w14:textId="674509F0" w:rsidR="003C7808" w:rsidRPr="004E7555" w:rsidRDefault="003C7808" w:rsidP="003C7808">
      <w:pPr>
        <w:jc w:val="both"/>
        <w:rPr>
          <w:rFonts w:eastAsia="Calibri"/>
          <w:sz w:val="20"/>
          <w:szCs w:val="20"/>
        </w:rPr>
      </w:pPr>
      <w:r w:rsidRPr="004E7555">
        <w:rPr>
          <w:rFonts w:eastAsia="Calibri"/>
          <w:sz w:val="20"/>
          <w:szCs w:val="20"/>
        </w:rPr>
        <w:t xml:space="preserve">Principalele surse de poluare a solului in timpul constructiei investitiei propuse sunt reprezentate de : </w:t>
      </w:r>
    </w:p>
    <w:p w14:paraId="3C589608" w14:textId="77777777" w:rsidR="003C7808" w:rsidRPr="004E7555" w:rsidRDefault="003C7808" w:rsidP="003C7808">
      <w:pPr>
        <w:autoSpaceDE w:val="0"/>
        <w:spacing w:after="34"/>
        <w:rPr>
          <w:rFonts w:eastAsia="Calibri"/>
          <w:sz w:val="20"/>
          <w:szCs w:val="20"/>
        </w:rPr>
      </w:pPr>
      <w:r w:rsidRPr="004E7555">
        <w:rPr>
          <w:rFonts w:eastAsia="Calibri"/>
          <w:sz w:val="20"/>
          <w:szCs w:val="20"/>
        </w:rPr>
        <w:tab/>
        <w:t xml:space="preserve">-scurgeri accidentale de produse petroliere, fie de la mijloacele de transport cu care se transporta diverse materiale, fie de la utilajele folosite ; </w:t>
      </w:r>
    </w:p>
    <w:p w14:paraId="2D807EAF" w14:textId="77777777" w:rsidR="003C7808" w:rsidRPr="004E7555" w:rsidRDefault="003C7808" w:rsidP="003C7808">
      <w:pPr>
        <w:autoSpaceDE w:val="0"/>
        <w:spacing w:after="34"/>
        <w:rPr>
          <w:rFonts w:eastAsia="Calibri"/>
          <w:sz w:val="20"/>
          <w:szCs w:val="20"/>
        </w:rPr>
      </w:pPr>
      <w:r w:rsidRPr="004E7555">
        <w:rPr>
          <w:rFonts w:eastAsia="Calibri"/>
          <w:sz w:val="20"/>
          <w:szCs w:val="20"/>
        </w:rPr>
        <w:tab/>
        <w:t xml:space="preserve">-stocarea temporara necontrolata a materialelor si deseurilor rezultate ca urmare a desfasurarii activitatilor zilnice in cadrul organizarii de santier </w:t>
      </w:r>
    </w:p>
    <w:p w14:paraId="3588C7E2" w14:textId="77777777" w:rsidR="003C7808" w:rsidRPr="004E7555" w:rsidRDefault="003C7808" w:rsidP="003C7808">
      <w:pPr>
        <w:autoSpaceDE w:val="0"/>
        <w:rPr>
          <w:rFonts w:eastAsia="Calibri"/>
          <w:sz w:val="20"/>
          <w:szCs w:val="20"/>
        </w:rPr>
      </w:pPr>
      <w:r w:rsidRPr="004E7555">
        <w:rPr>
          <w:rFonts w:eastAsia="Calibri"/>
          <w:sz w:val="20"/>
          <w:szCs w:val="20"/>
        </w:rPr>
        <w:tab/>
        <w:t xml:space="preserve">-depunerea pe sol a prafului rezultat din manipularile materialelor puverulente cat si din lucrarile de constructie executate. </w:t>
      </w:r>
    </w:p>
    <w:p w14:paraId="5B68E771" w14:textId="471C19F8" w:rsidR="003C7808" w:rsidRPr="004E7555" w:rsidRDefault="003C7808" w:rsidP="003C7808">
      <w:pPr>
        <w:autoSpaceDE w:val="0"/>
        <w:rPr>
          <w:rFonts w:eastAsia="Calibri"/>
          <w:sz w:val="20"/>
          <w:szCs w:val="20"/>
          <w:lang w:val="es-ES"/>
        </w:rPr>
      </w:pPr>
      <w:r w:rsidRPr="004E7555">
        <w:rPr>
          <w:rFonts w:eastAsia="Calibri"/>
          <w:sz w:val="20"/>
          <w:szCs w:val="20"/>
        </w:rPr>
        <w:t>In perioada de functionare a obiectivului, avand in vedere destinatia</w:t>
      </w:r>
      <w:r w:rsidR="004E7555" w:rsidRPr="004E7555">
        <w:rPr>
          <w:rFonts w:eastAsia="Calibri"/>
          <w:sz w:val="20"/>
          <w:szCs w:val="20"/>
        </w:rPr>
        <w:t xml:space="preserve">  imobilului ce se va construi</w:t>
      </w:r>
      <w:r w:rsidRPr="004E7555">
        <w:rPr>
          <w:rFonts w:eastAsia="Calibri"/>
          <w:sz w:val="20"/>
          <w:szCs w:val="20"/>
        </w:rPr>
        <w:t>, nu este cazul a se face analiza aspectului privind generarea poluantilor.</w:t>
      </w:r>
    </w:p>
    <w:p w14:paraId="6283B8AF" w14:textId="1C1D2B98" w:rsidR="003C7808" w:rsidRPr="004E7555" w:rsidRDefault="003C7808" w:rsidP="003C7808">
      <w:pPr>
        <w:jc w:val="both"/>
        <w:rPr>
          <w:rFonts w:eastAsia="Calibri"/>
          <w:sz w:val="20"/>
          <w:szCs w:val="20"/>
          <w:lang w:val="es-ES"/>
        </w:rPr>
      </w:pPr>
      <w:r w:rsidRPr="004E7555">
        <w:rPr>
          <w:rFonts w:eastAsia="Calibri"/>
          <w:sz w:val="20"/>
          <w:szCs w:val="20"/>
          <w:lang w:val="es-ES"/>
        </w:rPr>
        <w:t xml:space="preserve"> Se apreciaza ca impactul asupra solului este nesemnificativ</w:t>
      </w:r>
      <w:r w:rsidR="004E7555" w:rsidRPr="004E7555">
        <w:rPr>
          <w:rFonts w:eastAsia="Calibri"/>
          <w:sz w:val="20"/>
          <w:szCs w:val="20"/>
          <w:lang w:val="es-ES"/>
        </w:rPr>
        <w:t>,</w:t>
      </w:r>
      <w:r w:rsidRPr="004E7555">
        <w:rPr>
          <w:rFonts w:eastAsia="Calibri"/>
          <w:sz w:val="20"/>
          <w:szCs w:val="20"/>
          <w:lang w:val="es-ES"/>
        </w:rPr>
        <w:t xml:space="preserve"> luand in considerare posibilitatea de aparitie a poluarii solului in timpul executiei cat si a functionarii obiectivului. </w:t>
      </w:r>
    </w:p>
    <w:p w14:paraId="7250FB38" w14:textId="77777777" w:rsidR="00BC7DA3" w:rsidRPr="004E7555" w:rsidRDefault="00BC7DA3" w:rsidP="003C7808">
      <w:pPr>
        <w:jc w:val="both"/>
        <w:rPr>
          <w:sz w:val="20"/>
          <w:szCs w:val="20"/>
          <w:lang w:val="es-ES"/>
        </w:rPr>
      </w:pPr>
    </w:p>
    <w:p w14:paraId="27C297E5" w14:textId="50E53E24" w:rsidR="003C7808" w:rsidRPr="004E7555" w:rsidRDefault="003C7808" w:rsidP="00253E70">
      <w:pPr>
        <w:shd w:val="clear" w:color="auto" w:fill="E7E6E6" w:themeFill="background2"/>
        <w:jc w:val="both"/>
        <w:rPr>
          <w:sz w:val="20"/>
          <w:szCs w:val="20"/>
          <w:lang w:val="es-ES"/>
        </w:rPr>
      </w:pPr>
      <w:r w:rsidRPr="004E7555">
        <w:rPr>
          <w:b/>
          <w:bCs/>
          <w:sz w:val="20"/>
          <w:szCs w:val="20"/>
          <w:lang w:val="es-ES"/>
        </w:rPr>
        <w:t>Impactul asupra bunurilor materiale</w:t>
      </w:r>
    </w:p>
    <w:p w14:paraId="6F49EC1A" w14:textId="7A6F0EEE" w:rsidR="003C7808" w:rsidRPr="004E7555" w:rsidRDefault="003C7808" w:rsidP="003C7808">
      <w:pPr>
        <w:jc w:val="both"/>
        <w:rPr>
          <w:sz w:val="20"/>
          <w:szCs w:val="20"/>
          <w:lang w:val="es-ES"/>
        </w:rPr>
      </w:pPr>
      <w:r w:rsidRPr="004E7555">
        <w:rPr>
          <w:sz w:val="20"/>
          <w:szCs w:val="20"/>
          <w:lang w:val="es-ES"/>
        </w:rPr>
        <w:t>Investitia propusa nu are impac</w:t>
      </w:r>
      <w:r w:rsidR="004E7555" w:rsidRPr="004E7555">
        <w:rPr>
          <w:sz w:val="20"/>
          <w:szCs w:val="20"/>
          <w:lang w:val="es-ES"/>
        </w:rPr>
        <w:t>t asupra altor bunuri materiale</w:t>
      </w:r>
      <w:r w:rsidRPr="004E7555">
        <w:rPr>
          <w:sz w:val="20"/>
          <w:szCs w:val="20"/>
          <w:lang w:val="es-ES"/>
        </w:rPr>
        <w:t>,</w:t>
      </w:r>
      <w:r w:rsidR="004E7555" w:rsidRPr="004E7555">
        <w:rPr>
          <w:sz w:val="20"/>
          <w:szCs w:val="20"/>
          <w:lang w:val="es-ES"/>
        </w:rPr>
        <w:t xml:space="preserve"> </w:t>
      </w:r>
      <w:r w:rsidRPr="004E7555">
        <w:rPr>
          <w:sz w:val="20"/>
          <w:szCs w:val="20"/>
          <w:lang w:val="es-ES"/>
        </w:rPr>
        <w:t>invetitia desfasurindu-se strict pe terenul studiat.</w:t>
      </w:r>
    </w:p>
    <w:p w14:paraId="01F39F54" w14:textId="77777777" w:rsidR="00BC7DA3" w:rsidRPr="00815929" w:rsidRDefault="00BC7DA3" w:rsidP="003C7808">
      <w:pPr>
        <w:jc w:val="both"/>
        <w:rPr>
          <w:b/>
          <w:sz w:val="20"/>
          <w:szCs w:val="20"/>
        </w:rPr>
      </w:pPr>
    </w:p>
    <w:p w14:paraId="7A3412FB" w14:textId="058DB9D5" w:rsidR="003C7808" w:rsidRPr="00815929" w:rsidRDefault="003C7808" w:rsidP="00B47E97">
      <w:pPr>
        <w:shd w:val="clear" w:color="auto" w:fill="E7E6E6" w:themeFill="background2"/>
        <w:jc w:val="both"/>
        <w:rPr>
          <w:sz w:val="20"/>
          <w:szCs w:val="20"/>
        </w:rPr>
      </w:pPr>
      <w:r w:rsidRPr="00815929">
        <w:rPr>
          <w:b/>
          <w:sz w:val="20"/>
          <w:szCs w:val="20"/>
        </w:rPr>
        <w:t xml:space="preserve">Impactul asupra calitatii apei si regimului cantitativ al apei </w:t>
      </w:r>
    </w:p>
    <w:p w14:paraId="3AC9339A" w14:textId="48B717A9" w:rsidR="003C7808" w:rsidRPr="00F810DF" w:rsidRDefault="003C7808" w:rsidP="003C7808">
      <w:pPr>
        <w:pStyle w:val="WW-BodyText3"/>
        <w:jc w:val="both"/>
        <w:rPr>
          <w:rFonts w:ascii="Times New Roman" w:hAnsi="Times New Roman" w:cs="Times New Roman"/>
          <w:sz w:val="20"/>
          <w:lang w:val="es-ES"/>
        </w:rPr>
      </w:pPr>
      <w:r w:rsidRPr="00485E1F">
        <w:rPr>
          <w:rFonts w:ascii="Times New Roman" w:hAnsi="Times New Roman" w:cs="Times New Roman"/>
          <w:sz w:val="20"/>
          <w:lang w:val="es-ES"/>
        </w:rPr>
        <w:t xml:space="preserve">Investitia propusa nu va afecta calitatea apei neexistind deversari </w:t>
      </w:r>
      <w:r w:rsidR="00B47E97" w:rsidRPr="00485E1F">
        <w:rPr>
          <w:rFonts w:ascii="Times New Roman" w:hAnsi="Times New Roman" w:cs="Times New Roman"/>
          <w:sz w:val="20"/>
          <w:lang w:val="es-ES"/>
        </w:rPr>
        <w:t xml:space="preserve">reziduale </w:t>
      </w:r>
      <w:r w:rsidRPr="00485E1F">
        <w:rPr>
          <w:rFonts w:ascii="Times New Roman" w:hAnsi="Times New Roman" w:cs="Times New Roman"/>
          <w:sz w:val="20"/>
          <w:lang w:val="es-ES"/>
        </w:rPr>
        <w:t>in sol</w:t>
      </w:r>
      <w:r w:rsidR="009259A5" w:rsidRPr="00485E1F">
        <w:rPr>
          <w:rFonts w:ascii="Times New Roman" w:hAnsi="Times New Roman" w:cs="Times New Roman"/>
          <w:sz w:val="20"/>
          <w:lang w:val="es-ES"/>
        </w:rPr>
        <w:t xml:space="preserve"> care sa afecteze p</w:t>
      </w:r>
      <w:r w:rsidR="00485E1F" w:rsidRPr="00485E1F">
        <w:rPr>
          <w:rFonts w:ascii="Times New Roman" w:hAnsi="Times New Roman" w:cs="Times New Roman"/>
          <w:sz w:val="20"/>
          <w:lang w:val="es-ES"/>
        </w:rPr>
        <w:t>a</w:t>
      </w:r>
      <w:r w:rsidR="009259A5" w:rsidRPr="00485E1F">
        <w:rPr>
          <w:rFonts w:ascii="Times New Roman" w:hAnsi="Times New Roman" w:cs="Times New Roman"/>
          <w:sz w:val="20"/>
          <w:lang w:val="es-ES"/>
        </w:rPr>
        <w:t>nza freatica</w:t>
      </w:r>
      <w:r w:rsidRPr="00485E1F">
        <w:rPr>
          <w:rFonts w:ascii="Times New Roman" w:hAnsi="Times New Roman" w:cs="Times New Roman"/>
          <w:sz w:val="20"/>
          <w:lang w:val="es-ES"/>
        </w:rPr>
        <w:t xml:space="preserve">. </w:t>
      </w:r>
      <w:r w:rsidR="00B47E97" w:rsidRPr="00485E1F">
        <w:rPr>
          <w:rFonts w:ascii="Times New Roman" w:hAnsi="Times New Roman" w:cs="Times New Roman"/>
          <w:sz w:val="20"/>
          <w:lang w:val="es-ES"/>
        </w:rPr>
        <w:t>In momentul utilizarii constructiei c</w:t>
      </w:r>
      <w:r w:rsidRPr="00485E1F">
        <w:rPr>
          <w:rFonts w:ascii="Times New Roman" w:hAnsi="Times New Roman" w:cs="Times New Roman"/>
          <w:sz w:val="20"/>
          <w:lang w:val="es-ES"/>
        </w:rPr>
        <w:t>olectarea apelor uzate se</w:t>
      </w:r>
      <w:r w:rsidR="00B47E97" w:rsidRPr="00485E1F">
        <w:rPr>
          <w:rFonts w:ascii="Times New Roman" w:hAnsi="Times New Roman" w:cs="Times New Roman"/>
          <w:sz w:val="20"/>
          <w:lang w:val="es-ES"/>
        </w:rPr>
        <w:t xml:space="preserve"> va</w:t>
      </w:r>
      <w:r w:rsidRPr="00485E1F">
        <w:rPr>
          <w:rFonts w:ascii="Times New Roman" w:hAnsi="Times New Roman" w:cs="Times New Roman"/>
          <w:sz w:val="20"/>
          <w:lang w:val="es-ES"/>
        </w:rPr>
        <w:t xml:space="preserve"> face prin tuburi din polietilena de inalta densitate ce vor fi deversate la reteaua de canalizare din zona </w:t>
      </w:r>
      <w:r w:rsidR="00F810DF">
        <w:rPr>
          <w:rFonts w:ascii="Times New Roman" w:hAnsi="Times New Roman" w:cs="Times New Roman"/>
          <w:sz w:val="20"/>
          <w:lang w:val="es-ES"/>
        </w:rPr>
        <w:t xml:space="preserve">gravitational sau </w:t>
      </w:r>
      <w:r w:rsidRPr="00485E1F">
        <w:rPr>
          <w:rFonts w:ascii="Times New Roman" w:hAnsi="Times New Roman" w:cs="Times New Roman"/>
          <w:sz w:val="20"/>
          <w:lang w:val="es-ES"/>
        </w:rPr>
        <w:t>prin intermediul unei ministatii de pompare.  A</w:t>
      </w:r>
      <w:r w:rsidR="009259A5" w:rsidRPr="00485E1F">
        <w:rPr>
          <w:rFonts w:ascii="Times New Roman" w:hAnsi="Times New Roman" w:cs="Times New Roman"/>
          <w:sz w:val="20"/>
          <w:lang w:val="es-ES"/>
        </w:rPr>
        <w:t>pele pluviale de pe constructii</w:t>
      </w:r>
      <w:r w:rsidRPr="00485E1F">
        <w:rPr>
          <w:rFonts w:ascii="Times New Roman" w:hAnsi="Times New Roman" w:cs="Times New Roman"/>
          <w:sz w:val="20"/>
          <w:lang w:val="es-ES"/>
        </w:rPr>
        <w:t>, precum si cele de pe platforme vor fi colectate si deversate la rigola stradala.</w:t>
      </w:r>
      <w:r w:rsidR="00253E70" w:rsidRPr="00485E1F">
        <w:rPr>
          <w:rFonts w:ascii="Times New Roman" w:hAnsi="Times New Roman" w:cs="Times New Roman"/>
          <w:sz w:val="20"/>
          <w:lang w:val="es-ES"/>
        </w:rPr>
        <w:t xml:space="preserve"> </w:t>
      </w:r>
      <w:r w:rsidRPr="00F810DF">
        <w:rPr>
          <w:rFonts w:ascii="Times New Roman" w:hAnsi="Times New Roman" w:cs="Times New Roman"/>
          <w:sz w:val="20"/>
          <w:lang w:val="es-ES"/>
        </w:rPr>
        <w:t>Nu exista retea hidrografica pe amplasament.</w:t>
      </w:r>
    </w:p>
    <w:p w14:paraId="53CD74A2" w14:textId="116C5B27" w:rsidR="003C7808" w:rsidRPr="00485E1F" w:rsidRDefault="003C7808" w:rsidP="003C7808">
      <w:pPr>
        <w:jc w:val="both"/>
        <w:rPr>
          <w:rFonts w:eastAsia="Calibri"/>
          <w:b/>
          <w:sz w:val="20"/>
          <w:szCs w:val="20"/>
          <w:lang w:val="es-ES"/>
        </w:rPr>
      </w:pPr>
      <w:r w:rsidRPr="00485E1F">
        <w:rPr>
          <w:rFonts w:eastAsia="Calibri"/>
          <w:sz w:val="20"/>
          <w:szCs w:val="20"/>
          <w:lang w:val="es-ES"/>
        </w:rPr>
        <w:t xml:space="preserve">Pe perioada de realizare a investitiei propuse, surse de poluare pentru apele subterane pot proveni din potentiale scurgeri accidentale de produse petroliere, fie de la mijloacele de transport cu care se transporta diverse materiale, fie de la utilajele si echipamentele de constructie folosite precum si datorita depozitarilor necontrolate de materiale sau deseuri. </w:t>
      </w:r>
    </w:p>
    <w:p w14:paraId="0C0054F4" w14:textId="04F198A0" w:rsidR="003C7808" w:rsidRPr="00485E1F" w:rsidRDefault="003C7808" w:rsidP="003C7808">
      <w:pPr>
        <w:jc w:val="both"/>
        <w:rPr>
          <w:rFonts w:eastAsia="Calibri"/>
          <w:sz w:val="20"/>
          <w:szCs w:val="20"/>
          <w:lang w:val="es-ES"/>
        </w:rPr>
      </w:pPr>
      <w:r w:rsidRPr="00485E1F">
        <w:rPr>
          <w:rFonts w:eastAsia="Calibri"/>
          <w:sz w:val="20"/>
          <w:szCs w:val="20"/>
          <w:lang w:val="es-ES"/>
        </w:rPr>
        <w:t xml:space="preserve">In perioada de functionare a obiectivului sursele potentiale de poluare pot fi cauzate de avarii accidentale la reteaua de canalizare interioara. </w:t>
      </w:r>
    </w:p>
    <w:p w14:paraId="03C7CFEA" w14:textId="605398D8" w:rsidR="003C7808" w:rsidRPr="00485E1F" w:rsidRDefault="003C7808" w:rsidP="003C7808">
      <w:pPr>
        <w:jc w:val="both"/>
        <w:rPr>
          <w:rFonts w:eastAsia="Calibri"/>
          <w:sz w:val="20"/>
          <w:szCs w:val="20"/>
          <w:lang w:val="es-ES"/>
        </w:rPr>
      </w:pPr>
      <w:r w:rsidRPr="00485E1F">
        <w:rPr>
          <w:rFonts w:eastAsia="Calibri"/>
          <w:sz w:val="20"/>
          <w:szCs w:val="20"/>
          <w:lang w:val="es-ES"/>
        </w:rPr>
        <w:t>Se poate considera ca impactul negativ asupra factoru</w:t>
      </w:r>
      <w:r w:rsidR="004E7555" w:rsidRPr="00485E1F">
        <w:rPr>
          <w:rFonts w:eastAsia="Calibri"/>
          <w:sz w:val="20"/>
          <w:szCs w:val="20"/>
          <w:lang w:val="es-ES"/>
        </w:rPr>
        <w:t>lui de mediu apa (apa subterana</w:t>
      </w:r>
      <w:r w:rsidRPr="00485E1F">
        <w:rPr>
          <w:rFonts w:eastAsia="Calibri"/>
          <w:sz w:val="20"/>
          <w:szCs w:val="20"/>
          <w:lang w:val="es-ES"/>
        </w:rPr>
        <w:t>) pe durata executiei lucrarilor va fi nesemnificativ, cu o probabilitate mica de aparitie. In perioada de functionare a obiectivului apele uzate provenind de la imobil vor fi dirijate,</w:t>
      </w:r>
      <w:r w:rsidR="004E7555" w:rsidRPr="00485E1F">
        <w:rPr>
          <w:rFonts w:eastAsia="Calibri"/>
          <w:sz w:val="20"/>
          <w:szCs w:val="20"/>
          <w:lang w:val="es-ES"/>
        </w:rPr>
        <w:t xml:space="preserve"> </w:t>
      </w:r>
      <w:r w:rsidR="00815929" w:rsidRPr="00485E1F">
        <w:rPr>
          <w:rFonts w:eastAsia="Calibri"/>
          <w:sz w:val="20"/>
          <w:szCs w:val="20"/>
          <w:lang w:val="es-ES"/>
        </w:rPr>
        <w:t>prin camine de scurgere</w:t>
      </w:r>
      <w:r w:rsidRPr="00485E1F">
        <w:rPr>
          <w:rFonts w:eastAsia="Calibri"/>
          <w:sz w:val="20"/>
          <w:szCs w:val="20"/>
          <w:lang w:val="es-ES"/>
        </w:rPr>
        <w:t>, spre re</w:t>
      </w:r>
      <w:r w:rsidR="00815929" w:rsidRPr="00485E1F">
        <w:rPr>
          <w:rFonts w:eastAsia="Calibri"/>
          <w:sz w:val="20"/>
          <w:szCs w:val="20"/>
          <w:lang w:val="es-ES"/>
        </w:rPr>
        <w:t>teaua de ape uzate centralizata</w:t>
      </w:r>
      <w:r w:rsidRPr="00485E1F">
        <w:rPr>
          <w:rFonts w:eastAsia="Calibri"/>
          <w:sz w:val="20"/>
          <w:szCs w:val="20"/>
          <w:lang w:val="es-ES"/>
        </w:rPr>
        <w:t xml:space="preserve">. </w:t>
      </w:r>
    </w:p>
    <w:p w14:paraId="237FEB1F" w14:textId="77777777" w:rsidR="001932BE" w:rsidRPr="00485E1F" w:rsidRDefault="001932BE" w:rsidP="003C7808">
      <w:pPr>
        <w:jc w:val="both"/>
        <w:rPr>
          <w:rFonts w:eastAsia="Calibri"/>
          <w:sz w:val="20"/>
          <w:szCs w:val="20"/>
          <w:lang w:val="es-ES"/>
        </w:rPr>
      </w:pPr>
    </w:p>
    <w:p w14:paraId="7D6BD70E" w14:textId="291ED02F" w:rsidR="003C7808" w:rsidRPr="00485E1F" w:rsidRDefault="003C7808" w:rsidP="00B47E97">
      <w:pPr>
        <w:shd w:val="clear" w:color="auto" w:fill="E7E6E6" w:themeFill="background2"/>
        <w:jc w:val="both"/>
        <w:rPr>
          <w:rFonts w:eastAsia="Calibri"/>
          <w:b/>
          <w:sz w:val="20"/>
          <w:szCs w:val="20"/>
          <w:lang w:val="es-ES"/>
        </w:rPr>
      </w:pPr>
      <w:r w:rsidRPr="00485E1F">
        <w:rPr>
          <w:rFonts w:eastAsia="Calibri"/>
          <w:b/>
          <w:sz w:val="20"/>
          <w:szCs w:val="20"/>
          <w:lang w:val="es-ES"/>
        </w:rPr>
        <w:t>Impactul asupra calitatii aerului</w:t>
      </w:r>
    </w:p>
    <w:p w14:paraId="2D262946" w14:textId="4378E11B" w:rsidR="003C7808" w:rsidRPr="00485E1F" w:rsidRDefault="003C7808" w:rsidP="003C7808">
      <w:pPr>
        <w:jc w:val="both"/>
        <w:rPr>
          <w:rFonts w:eastAsia="Calibri"/>
          <w:sz w:val="20"/>
          <w:szCs w:val="20"/>
          <w:lang w:val="es-ES"/>
        </w:rPr>
      </w:pPr>
      <w:r w:rsidRPr="00485E1F">
        <w:rPr>
          <w:rFonts w:eastAsia="Calibri"/>
          <w:sz w:val="20"/>
          <w:szCs w:val="20"/>
          <w:lang w:val="es-ES"/>
        </w:rPr>
        <w:t xml:space="preserve">In perioada derularii proiectului principalele surse de poluare sunt procesele de ardere a combustibililor utilizati pentru functionarea mijloacelor de transport si utilajelor, principalii poluanti fiind in acest caz: SOx, NOx, CO, particule in suspensie, compusi organici volatili etc. De asemenea, lucrarile propriu-zise de realizare a proiectului pot determina in aceasta perioada o crestere a cantitatilor de pulberi in zona amplasamentului, cum ar fi de exemplu din manipularea materialelor de constructii, din operatiile de imprastiere sau de compactare a pamantului excavat. In perioada de functionare a obiectivului sursele potentiale de poluare a aerului vor fi surse mobile de emisie de la autovehicule si surse fixe constand din sistemul de asigurare al agentului termic (centrale de apartament). </w:t>
      </w:r>
    </w:p>
    <w:p w14:paraId="2C0A3F91" w14:textId="0F609E61" w:rsidR="003C7808" w:rsidRPr="00485E1F" w:rsidRDefault="003C7808" w:rsidP="003C7808">
      <w:pPr>
        <w:jc w:val="both"/>
        <w:rPr>
          <w:rFonts w:eastAsia="Calibri"/>
          <w:b/>
          <w:sz w:val="20"/>
          <w:szCs w:val="20"/>
          <w:lang w:val="es-ES"/>
        </w:rPr>
      </w:pPr>
      <w:r w:rsidRPr="00485E1F">
        <w:rPr>
          <w:rFonts w:eastAsia="Calibri"/>
          <w:sz w:val="20"/>
          <w:szCs w:val="20"/>
          <w:lang w:val="es-ES"/>
        </w:rPr>
        <w:t>Lucrarile de constructie se vor realiza in conformitate cu optiunea beneficiarului cu forta de munca autorizata, calificata, cu materiale agrementate tehnic si de o calitate superioara. Pe perioad</w:t>
      </w:r>
      <w:r w:rsidR="00B47E97" w:rsidRPr="00485E1F">
        <w:rPr>
          <w:rFonts w:eastAsia="Calibri"/>
          <w:sz w:val="20"/>
          <w:szCs w:val="20"/>
          <w:lang w:val="es-ES"/>
        </w:rPr>
        <w:t>a</w:t>
      </w:r>
      <w:r w:rsidRPr="00485E1F">
        <w:rPr>
          <w:rFonts w:eastAsia="Calibri"/>
          <w:sz w:val="20"/>
          <w:szCs w:val="20"/>
          <w:lang w:val="es-ES"/>
        </w:rPr>
        <w:t xml:space="preserve"> realizarii lucrarilor de constructie, impactului generat de emisiile de poluanti este redus, pentru ca se va impune constructorului utilizarea de masini si utilaje performante, cu emisii reduse de poluanti gazosi si cu verificari efectuate privind starea tehnica a acestora. Pentru desfasurarea activitatilor se vor utiliza numai combustibili achizitionati din statii de distributie autorizat, cu continut redus de sulf si care corespund normelor de calitate. In timpul functionarii obiectivului impactul asupra calitatii aerului va fi nesemnificativ. </w:t>
      </w:r>
    </w:p>
    <w:p w14:paraId="20356F0D" w14:textId="349457BF" w:rsidR="003C7808" w:rsidRPr="00485E1F" w:rsidRDefault="003C7808" w:rsidP="003C7808">
      <w:pPr>
        <w:jc w:val="both"/>
        <w:rPr>
          <w:rFonts w:eastAsia="Calibri"/>
          <w:sz w:val="20"/>
          <w:szCs w:val="20"/>
          <w:lang w:val="es-ES"/>
        </w:rPr>
      </w:pPr>
      <w:r w:rsidRPr="00485E1F">
        <w:rPr>
          <w:rFonts w:eastAsia="Calibri"/>
          <w:sz w:val="20"/>
          <w:szCs w:val="20"/>
          <w:lang w:val="es-ES"/>
        </w:rPr>
        <w:lastRenderedPageBreak/>
        <w:t>Cali</w:t>
      </w:r>
      <w:r w:rsidR="004E7555" w:rsidRPr="00485E1F">
        <w:rPr>
          <w:rFonts w:eastAsia="Calibri"/>
          <w:sz w:val="20"/>
          <w:szCs w:val="20"/>
          <w:lang w:val="es-ES"/>
        </w:rPr>
        <w:t>tatea aerului nu va fi afectata</w:t>
      </w:r>
      <w:r w:rsidRPr="00485E1F">
        <w:rPr>
          <w:rFonts w:eastAsia="Calibri"/>
          <w:sz w:val="20"/>
          <w:szCs w:val="20"/>
          <w:lang w:val="es-ES"/>
        </w:rPr>
        <w:t>, activitatea prop</w:t>
      </w:r>
      <w:r w:rsidR="004E7555" w:rsidRPr="00485E1F">
        <w:rPr>
          <w:rFonts w:eastAsia="Calibri"/>
          <w:sz w:val="20"/>
          <w:szCs w:val="20"/>
          <w:lang w:val="es-ES"/>
        </w:rPr>
        <w:t>usa nefiind generatoare de noxe</w:t>
      </w:r>
      <w:r w:rsidRPr="00485E1F">
        <w:rPr>
          <w:rFonts w:eastAsia="Calibri"/>
          <w:sz w:val="20"/>
          <w:szCs w:val="20"/>
          <w:lang w:val="es-ES"/>
        </w:rPr>
        <w:t>.</w:t>
      </w:r>
    </w:p>
    <w:p w14:paraId="3CF2033D" w14:textId="77777777" w:rsidR="00BC7DA3" w:rsidRPr="00485E1F" w:rsidRDefault="00BC7DA3" w:rsidP="003C7808">
      <w:pPr>
        <w:jc w:val="both"/>
        <w:rPr>
          <w:rFonts w:eastAsia="Calibri"/>
          <w:sz w:val="20"/>
          <w:szCs w:val="20"/>
          <w:lang w:val="es-ES"/>
        </w:rPr>
      </w:pPr>
    </w:p>
    <w:p w14:paraId="2B7319DF" w14:textId="1E257092" w:rsidR="003C7808" w:rsidRPr="00485E1F" w:rsidRDefault="003C7808" w:rsidP="007B5F8A">
      <w:pPr>
        <w:shd w:val="clear" w:color="auto" w:fill="E7E6E6" w:themeFill="background2"/>
        <w:jc w:val="both"/>
        <w:rPr>
          <w:rFonts w:eastAsia="Calibri"/>
          <w:b/>
          <w:bCs/>
          <w:sz w:val="20"/>
          <w:szCs w:val="20"/>
          <w:lang w:val="es-ES"/>
        </w:rPr>
      </w:pPr>
      <w:r w:rsidRPr="00485E1F">
        <w:rPr>
          <w:rFonts w:eastAsia="Calibri"/>
          <w:b/>
          <w:bCs/>
          <w:sz w:val="20"/>
          <w:szCs w:val="20"/>
          <w:lang w:val="es-ES"/>
        </w:rPr>
        <w:t xml:space="preserve">Impactul asupra climei </w:t>
      </w:r>
    </w:p>
    <w:p w14:paraId="79B44A43" w14:textId="025A1AF8" w:rsidR="003C7808" w:rsidRPr="0092669F" w:rsidRDefault="003C7808" w:rsidP="003C7808">
      <w:pPr>
        <w:jc w:val="both"/>
        <w:rPr>
          <w:rFonts w:eastAsia="Calibri"/>
          <w:sz w:val="20"/>
          <w:szCs w:val="20"/>
          <w:lang w:val="es-ES"/>
        </w:rPr>
      </w:pPr>
      <w:r w:rsidRPr="00485E1F">
        <w:rPr>
          <w:rFonts w:eastAsia="Calibri"/>
          <w:sz w:val="20"/>
          <w:szCs w:val="20"/>
          <w:lang w:val="es-ES"/>
        </w:rPr>
        <w:t xml:space="preserve">Marimea investitiei are un impact nesemnificativ asupra modificarii climei. Masurile de prevenire a pierderilor de cladura prin </w:t>
      </w:r>
      <w:r w:rsidRPr="0092669F">
        <w:rPr>
          <w:rFonts w:eastAsia="Calibri"/>
          <w:sz w:val="20"/>
          <w:szCs w:val="20"/>
          <w:lang w:val="es-ES"/>
        </w:rPr>
        <w:t xml:space="preserve">termoizolarea cladirii si a reducerii </w:t>
      </w:r>
      <w:r w:rsidR="00485E1F" w:rsidRPr="0092669F">
        <w:rPr>
          <w:rFonts w:eastAsia="Calibri"/>
          <w:sz w:val="20"/>
          <w:szCs w:val="20"/>
          <w:lang w:val="es-ES"/>
        </w:rPr>
        <w:t>consumului de curent electric</w:t>
      </w:r>
      <w:r w:rsidRPr="0092669F">
        <w:rPr>
          <w:rFonts w:eastAsia="Calibri"/>
          <w:sz w:val="20"/>
          <w:szCs w:val="20"/>
          <w:lang w:val="es-ES"/>
        </w:rPr>
        <w:t xml:space="preserve"> micsoreaza indirect amploarea emisiilor de gaze cu efect de sera din momentul exploatarii constructiei.</w:t>
      </w:r>
    </w:p>
    <w:p w14:paraId="0F81748E" w14:textId="77777777" w:rsidR="003369B2" w:rsidRPr="0092669F" w:rsidRDefault="003369B2" w:rsidP="003C7808">
      <w:pPr>
        <w:jc w:val="both"/>
        <w:rPr>
          <w:rFonts w:eastAsia="Calibri"/>
          <w:sz w:val="20"/>
          <w:szCs w:val="20"/>
          <w:lang w:val="es-ES"/>
        </w:rPr>
      </w:pPr>
    </w:p>
    <w:p w14:paraId="3F29C847" w14:textId="77777777" w:rsidR="003369B2" w:rsidRPr="0092669F" w:rsidRDefault="003369B2" w:rsidP="003369B2">
      <w:pPr>
        <w:pStyle w:val="Default"/>
        <w:shd w:val="clear" w:color="auto" w:fill="E7E6E6" w:themeFill="background2"/>
        <w:rPr>
          <w:rFonts w:ascii="Times New Roman" w:hAnsi="Times New Roman" w:cs="Times New Roman"/>
          <w:b/>
          <w:color w:val="auto"/>
          <w:sz w:val="20"/>
          <w:szCs w:val="20"/>
          <w:lang w:val="es-ES"/>
        </w:rPr>
      </w:pPr>
      <w:r w:rsidRPr="0092669F">
        <w:rPr>
          <w:rFonts w:ascii="Times New Roman" w:hAnsi="Times New Roman" w:cs="Times New Roman"/>
          <w:b/>
          <w:color w:val="auto"/>
          <w:sz w:val="20"/>
          <w:szCs w:val="20"/>
          <w:lang w:val="es-ES"/>
        </w:rPr>
        <w:t>Informatii cu privire la schimbarile climtice conform circularei Ministerului Mediului, Apelor si Padurilor nr DGEICPSC/ 108047/ 08.08.2023, pct. 1 lit. a) si lit. b), dupa cum urmeaza:</w:t>
      </w:r>
    </w:p>
    <w:p w14:paraId="40F522A3" w14:textId="77777777" w:rsidR="003369B2" w:rsidRPr="0092669F" w:rsidRDefault="003369B2" w:rsidP="003369B2">
      <w:pPr>
        <w:pStyle w:val="Default"/>
        <w:numPr>
          <w:ilvl w:val="0"/>
          <w:numId w:val="10"/>
        </w:numPr>
        <w:shd w:val="clear" w:color="auto" w:fill="E7E6E6" w:themeFill="background2"/>
        <w:rPr>
          <w:rFonts w:ascii="Times New Roman" w:hAnsi="Times New Roman" w:cs="Times New Roman"/>
          <w:b/>
          <w:color w:val="auto"/>
          <w:sz w:val="20"/>
          <w:szCs w:val="20"/>
          <w:lang w:val="es-ES"/>
        </w:rPr>
      </w:pPr>
      <w:r w:rsidRPr="0092669F">
        <w:rPr>
          <w:rFonts w:ascii="Times New Roman" w:hAnsi="Times New Roman" w:cs="Times New Roman"/>
          <w:b/>
          <w:color w:val="auto"/>
          <w:sz w:val="20"/>
          <w:szCs w:val="20"/>
          <w:lang w:val="es-ES"/>
        </w:rPr>
        <w:t>Atenuarea schimbarilor climatice</w:t>
      </w:r>
    </w:p>
    <w:p w14:paraId="173E8EB3"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Proiectul propus va emite dioxid de carbon (CO</w:t>
      </w:r>
      <w:r w:rsidRPr="0092669F">
        <w:rPr>
          <w:rFonts w:ascii="Times New Roman" w:hAnsi="Times New Roman" w:cs="Times New Roman"/>
          <w:color w:val="auto"/>
          <w:sz w:val="20"/>
          <w:szCs w:val="20"/>
          <w:vertAlign w:val="subscript"/>
          <w:lang w:val="es-ES"/>
        </w:rPr>
        <w:t>2</w:t>
      </w:r>
      <w:r w:rsidRPr="0092669F">
        <w:rPr>
          <w:rFonts w:ascii="Times New Roman" w:hAnsi="Times New Roman" w:cs="Times New Roman"/>
          <w:color w:val="auto"/>
          <w:sz w:val="20"/>
          <w:szCs w:val="20"/>
          <w:lang w:val="es-ES"/>
        </w:rPr>
        <w:t>), protoxid de axot (N</w:t>
      </w:r>
      <w:r w:rsidRPr="0092669F">
        <w:rPr>
          <w:rFonts w:ascii="Times New Roman" w:hAnsi="Times New Roman" w:cs="Times New Roman"/>
          <w:color w:val="auto"/>
          <w:sz w:val="20"/>
          <w:szCs w:val="20"/>
          <w:vertAlign w:val="subscript"/>
          <w:lang w:val="es-ES"/>
        </w:rPr>
        <w:t>2</w:t>
      </w:r>
      <w:r w:rsidRPr="0092669F">
        <w:rPr>
          <w:rFonts w:ascii="Times New Roman" w:hAnsi="Times New Roman" w:cs="Times New Roman"/>
          <w:color w:val="auto"/>
          <w:sz w:val="20"/>
          <w:szCs w:val="20"/>
          <w:lang w:val="es-ES"/>
        </w:rPr>
        <w:t>O), metan (CH</w:t>
      </w:r>
      <w:r w:rsidRPr="0092669F">
        <w:rPr>
          <w:rFonts w:ascii="Times New Roman" w:hAnsi="Times New Roman" w:cs="Times New Roman"/>
          <w:color w:val="auto"/>
          <w:sz w:val="20"/>
          <w:szCs w:val="20"/>
          <w:vertAlign w:val="subscript"/>
          <w:lang w:val="es-ES"/>
        </w:rPr>
        <w:t>4</w:t>
      </w:r>
      <w:r w:rsidRPr="0092669F">
        <w:rPr>
          <w:rFonts w:ascii="Times New Roman" w:hAnsi="Times New Roman" w:cs="Times New Roman"/>
          <w:color w:val="auto"/>
          <w:sz w:val="20"/>
          <w:szCs w:val="20"/>
          <w:lang w:val="es-ES"/>
        </w:rPr>
        <w:t>) sau orice alt GES?</w:t>
      </w:r>
    </w:p>
    <w:p w14:paraId="459081AA" w14:textId="77777777" w:rsidR="00FE2D6B" w:rsidRPr="00FE2D6B" w:rsidRDefault="00FE2D6B" w:rsidP="00FE2D6B">
      <w:pPr>
        <w:jc w:val="both"/>
        <w:rPr>
          <w:rFonts w:eastAsia="Calibri"/>
          <w:sz w:val="20"/>
          <w:szCs w:val="20"/>
          <w:lang w:val="es-ES"/>
        </w:rPr>
      </w:pPr>
      <w:r w:rsidRPr="0092669F">
        <w:rPr>
          <w:rFonts w:eastAsia="Calibri"/>
          <w:sz w:val="20"/>
          <w:szCs w:val="20"/>
          <w:lang w:val="es-ES"/>
        </w:rPr>
        <w:t>In perioada derularii proiectului principalele surse de poluare sunt procesele de ardere a combustibililor utilizati pentru functionarea mijloacelor de transport si utilajelor</w:t>
      </w:r>
      <w:r w:rsidRPr="00FE2D6B">
        <w:rPr>
          <w:rFonts w:eastAsia="Calibri"/>
          <w:sz w:val="20"/>
          <w:szCs w:val="20"/>
          <w:lang w:val="es-ES"/>
        </w:rPr>
        <w:t>, principalii poluanti fiind in acest caz: SOx, NOx, CO, particule in suspensie, compusi organici volatili etc.</w:t>
      </w:r>
    </w:p>
    <w:p w14:paraId="53CB3AB6" w14:textId="77777777" w:rsidR="00FE2D6B" w:rsidRPr="00FE2D6B" w:rsidRDefault="00FE2D6B" w:rsidP="00FE2D6B">
      <w:pPr>
        <w:jc w:val="both"/>
        <w:rPr>
          <w:rFonts w:eastAsia="Calibri"/>
          <w:sz w:val="20"/>
          <w:szCs w:val="20"/>
          <w:lang w:val="es-ES"/>
        </w:rPr>
      </w:pPr>
      <w:r w:rsidRPr="00FE2D6B">
        <w:rPr>
          <w:rFonts w:eastAsia="Calibri"/>
          <w:sz w:val="20"/>
          <w:szCs w:val="20"/>
          <w:lang w:val="es-ES"/>
        </w:rPr>
        <w:t>Poluantul specific lucrarilor de constructie este constituit de particule in suspensie cu un spectru dimensional larg, incluzand si particule cu dimensiuni aerodinamice echivalente mai mici de 10 µm (pulberi respirabile).</w:t>
      </w:r>
    </w:p>
    <w:p w14:paraId="36983DCC" w14:textId="77777777" w:rsidR="00FE2D6B" w:rsidRPr="00FE2D6B" w:rsidRDefault="00FE2D6B" w:rsidP="00FE2D6B">
      <w:pPr>
        <w:jc w:val="both"/>
        <w:rPr>
          <w:rFonts w:eastAsia="Calibri"/>
          <w:sz w:val="20"/>
          <w:szCs w:val="20"/>
          <w:lang w:val="es-ES"/>
        </w:rPr>
      </w:pPr>
      <w:r w:rsidRPr="00FE2D6B">
        <w:rPr>
          <w:rFonts w:eastAsia="Calibri"/>
          <w:sz w:val="20"/>
          <w:szCs w:val="20"/>
          <w:lang w:val="es-ES"/>
        </w:rPr>
        <w:t>Alaturi de emisiile de praf vor aparea emisii de poluanti specifice gazelor de esapament, rezultate de la utilajele folosite pentru executarea operatiilor si de la vehiculele pentru transportul deseurilor si al materielor rezultate din activitatea de construire, noxele provenind de la utilajele care vor functiona fie pe baza de motorina, fie pe benzina.</w:t>
      </w:r>
    </w:p>
    <w:p w14:paraId="0987813F" w14:textId="77777777" w:rsidR="00FE2D6B" w:rsidRPr="00FE2D6B" w:rsidRDefault="00FE2D6B" w:rsidP="00FE2D6B">
      <w:pPr>
        <w:jc w:val="both"/>
        <w:rPr>
          <w:rFonts w:eastAsia="Calibri"/>
          <w:sz w:val="20"/>
          <w:szCs w:val="20"/>
          <w:lang w:val="es-ES"/>
        </w:rPr>
      </w:pPr>
      <w:r w:rsidRPr="00FE2D6B">
        <w:rPr>
          <w:rFonts w:eastAsia="Calibri"/>
          <w:sz w:val="20"/>
          <w:szCs w:val="20"/>
          <w:lang w:val="es-ES"/>
        </w:rPr>
        <w:t>Poluantii caracteristici motoarelor cu ardere interna tip Diesel, cu care sunt echipate vehiculele de transport, sunt: NOx, compusi organici nonmetanici, metan, oxizi de carbon (CO, CO2), amoniac, dioxid de sulf, particule cu metale grele, hidrocarburi policiclice. Regimul emisiilor acestor poluanti este, ca si in cazul emisiilor de praf, dependent de nivelul activitatii zilnice, prezentand o variabila substantiala de la o zi la alta, de la o faza la alta a procesului de constructie.</w:t>
      </w:r>
    </w:p>
    <w:p w14:paraId="2E7601F7" w14:textId="77777777" w:rsidR="00FE2D6B" w:rsidRPr="00FE2D6B" w:rsidRDefault="00FE2D6B" w:rsidP="00FE2D6B">
      <w:pPr>
        <w:jc w:val="both"/>
        <w:rPr>
          <w:rFonts w:eastAsia="Calibri"/>
          <w:sz w:val="20"/>
          <w:szCs w:val="20"/>
          <w:lang w:val="es-ES"/>
        </w:rPr>
      </w:pPr>
      <w:r w:rsidRPr="00FE2D6B">
        <w:rPr>
          <w:rFonts w:eastAsia="Calibri"/>
          <w:sz w:val="20"/>
          <w:szCs w:val="20"/>
          <w:lang w:val="es-ES"/>
        </w:rPr>
        <w:t xml:space="preserve">Cantitatile de poluanti evacuate in atmosfera de catre utilajele care vor utilizate in santier, vor depinde de: puterea motorului; consumul de carburant pe unitatea de putere, vârsta motorului. </w:t>
      </w:r>
    </w:p>
    <w:p w14:paraId="00361D6D" w14:textId="77777777" w:rsidR="00FE2D6B" w:rsidRPr="00FE2D6B" w:rsidRDefault="00FE2D6B" w:rsidP="00FE2D6B">
      <w:pPr>
        <w:jc w:val="both"/>
        <w:rPr>
          <w:rFonts w:eastAsia="Calibri"/>
          <w:sz w:val="20"/>
          <w:szCs w:val="20"/>
          <w:lang w:val="es-ES"/>
        </w:rPr>
      </w:pPr>
      <w:r w:rsidRPr="00FE2D6B">
        <w:rPr>
          <w:rFonts w:eastAsia="Calibri"/>
          <w:sz w:val="20"/>
          <w:szCs w:val="20"/>
          <w:lang w:val="es-ES"/>
        </w:rPr>
        <w:t>Contribuţia proiectului la atenuarea schimbarilor climatice se poate concretiza prin verificarea utilajelor din punct de vedere tehnic in vederea asigurarii performantelor tehnice si a unui consum optim de combustibil, respectiv folosirea de utilaje si echipamente de generatie recenta, prevazute cu sisteme performante de minimizare si retinere a poluantilor evacuati in atmosfera.</w:t>
      </w:r>
    </w:p>
    <w:p w14:paraId="002EA56F" w14:textId="3F423660" w:rsidR="00FE2D6B" w:rsidRDefault="00FE2D6B" w:rsidP="00FE2D6B">
      <w:pPr>
        <w:jc w:val="both"/>
        <w:rPr>
          <w:rFonts w:eastAsia="Calibri"/>
          <w:sz w:val="20"/>
          <w:szCs w:val="20"/>
          <w:lang w:val="es-ES"/>
        </w:rPr>
      </w:pPr>
      <w:r w:rsidRPr="00FE2D6B">
        <w:rPr>
          <w:rFonts w:eastAsia="Calibri"/>
          <w:sz w:val="20"/>
          <w:szCs w:val="20"/>
          <w:lang w:val="es-ES"/>
        </w:rPr>
        <w:t>In perioada functionarii imobilului, foarte importanta va fi luarea unor masuri in ce priveste utilizarea corpurilor de iluminat mai eficiente din punct de vedere energetic, conform celor mentionate anterior.</w:t>
      </w:r>
    </w:p>
    <w:p w14:paraId="6A2CD2C5" w14:textId="77777777" w:rsidR="00FE2D6B" w:rsidRPr="0092669F" w:rsidRDefault="00FE2D6B" w:rsidP="00FE2D6B">
      <w:pPr>
        <w:jc w:val="both"/>
        <w:rPr>
          <w:rFonts w:eastAsia="Calibri"/>
          <w:sz w:val="20"/>
          <w:szCs w:val="20"/>
          <w:lang w:val="es-ES"/>
        </w:rPr>
      </w:pPr>
    </w:p>
    <w:p w14:paraId="55F52771"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Proiectul propus implica activitati de exploatare a terenurilor, de schimbare a destnatiei terenurilor sau de silvicultura (de ex. despaduriri) care ar putea duce la cresterea emisiilor?</w:t>
      </w:r>
    </w:p>
    <w:p w14:paraId="1A854D0A" w14:textId="6619F1DA" w:rsidR="009E68E5" w:rsidRPr="0092669F" w:rsidRDefault="009E68E5" w:rsidP="009E68E5">
      <w:pPr>
        <w:jc w:val="both"/>
        <w:rPr>
          <w:rFonts w:eastAsia="Calibri"/>
          <w:sz w:val="20"/>
          <w:szCs w:val="20"/>
          <w:lang w:val="es-ES"/>
        </w:rPr>
      </w:pPr>
      <w:r w:rsidRPr="0092669F">
        <w:rPr>
          <w:rFonts w:eastAsia="Calibri"/>
          <w:sz w:val="20"/>
          <w:szCs w:val="20"/>
          <w:lang w:val="es-ES"/>
        </w:rPr>
        <w:t>Proiectul nu implica activitati de exploatare a terenurilor sau de schimbare a destinatiei terenurilor</w:t>
      </w:r>
      <w:r w:rsidR="0083414F" w:rsidRPr="0092669F">
        <w:rPr>
          <w:rFonts w:eastAsia="Calibri"/>
          <w:sz w:val="20"/>
          <w:szCs w:val="20"/>
          <w:lang w:val="es-ES"/>
        </w:rPr>
        <w:t xml:space="preserve"> care ar putea duce la cresterea emisiilor. De asemenea, proiectul </w:t>
      </w:r>
      <w:r w:rsidRPr="0092669F">
        <w:rPr>
          <w:rFonts w:eastAsia="Calibri"/>
          <w:sz w:val="20"/>
          <w:szCs w:val="20"/>
          <w:lang w:val="es-ES"/>
        </w:rPr>
        <w:t xml:space="preserve"> </w:t>
      </w:r>
      <w:r w:rsidR="0083414F" w:rsidRPr="0092669F">
        <w:rPr>
          <w:rFonts w:eastAsia="Calibri"/>
          <w:sz w:val="20"/>
          <w:szCs w:val="20"/>
          <w:lang w:val="es-ES"/>
        </w:rPr>
        <w:t>nu implica activitati de</w:t>
      </w:r>
      <w:r w:rsidRPr="0092669F">
        <w:rPr>
          <w:rFonts w:eastAsia="Calibri"/>
          <w:sz w:val="20"/>
          <w:szCs w:val="20"/>
          <w:lang w:val="es-ES"/>
        </w:rPr>
        <w:t xml:space="preserve"> silvicultura (de ex. despaduriri)</w:t>
      </w:r>
      <w:r w:rsidR="0083414F" w:rsidRPr="0092669F">
        <w:rPr>
          <w:rFonts w:eastAsia="Calibri"/>
          <w:sz w:val="20"/>
          <w:szCs w:val="20"/>
          <w:lang w:val="es-ES"/>
        </w:rPr>
        <w:t xml:space="preserve"> intrucat pe teren nu exista vegetatie cu valoare dendrologica</w:t>
      </w:r>
      <w:r w:rsidRPr="0092669F">
        <w:rPr>
          <w:rFonts w:eastAsia="Calibri"/>
          <w:sz w:val="20"/>
          <w:szCs w:val="20"/>
          <w:lang w:val="es-ES"/>
        </w:rPr>
        <w:t>.</w:t>
      </w:r>
    </w:p>
    <w:p w14:paraId="7A0B4189" w14:textId="77777777" w:rsidR="009E68E5" w:rsidRPr="0092669F" w:rsidRDefault="009E68E5" w:rsidP="009E68E5">
      <w:pPr>
        <w:jc w:val="both"/>
        <w:rPr>
          <w:rFonts w:eastAsia="Calibri"/>
          <w:sz w:val="20"/>
          <w:szCs w:val="20"/>
          <w:lang w:val="es-ES"/>
        </w:rPr>
      </w:pPr>
    </w:p>
    <w:p w14:paraId="38F6FFA8"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Implica si alte activitati (de ex. impaduriri) care pot actiona ca absorbanti de emisii?</w:t>
      </w:r>
    </w:p>
    <w:p w14:paraId="64EC195C" w14:textId="4E7E5A8A" w:rsidR="002C423B" w:rsidRPr="0092669F" w:rsidRDefault="00D229B9" w:rsidP="002C423B">
      <w:pPr>
        <w:jc w:val="both"/>
        <w:rPr>
          <w:rFonts w:eastAsia="Calibri"/>
          <w:sz w:val="20"/>
          <w:szCs w:val="20"/>
          <w:lang w:val="es-ES"/>
        </w:rPr>
      </w:pPr>
      <w:r w:rsidRPr="0092669F">
        <w:rPr>
          <w:rFonts w:eastAsia="Calibri"/>
          <w:sz w:val="20"/>
          <w:szCs w:val="20"/>
          <w:lang w:val="es-ES"/>
        </w:rPr>
        <w:t xml:space="preserve">Proiectul nu presupune activitati de impaduriri. </w:t>
      </w:r>
    </w:p>
    <w:p w14:paraId="4F5B88E2" w14:textId="77777777" w:rsidR="002C423B" w:rsidRPr="0092669F" w:rsidRDefault="002C423B" w:rsidP="002C423B">
      <w:pPr>
        <w:jc w:val="both"/>
        <w:rPr>
          <w:rFonts w:eastAsia="Calibri"/>
          <w:sz w:val="20"/>
          <w:szCs w:val="20"/>
          <w:lang w:val="es-ES"/>
        </w:rPr>
      </w:pPr>
    </w:p>
    <w:p w14:paraId="76BA8F31" w14:textId="77777777" w:rsidR="003369B2" w:rsidRPr="0092669F" w:rsidRDefault="003369B2" w:rsidP="002C423B">
      <w:pPr>
        <w:pStyle w:val="Default"/>
        <w:numPr>
          <w:ilvl w:val="0"/>
          <w:numId w:val="15"/>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Va influenta proiectul propus in mod semnificativ cererea de energie?</w:t>
      </w:r>
    </w:p>
    <w:p w14:paraId="059F2291" w14:textId="7A5C3C2F" w:rsidR="002C423B" w:rsidRPr="0092669F" w:rsidRDefault="002C423B" w:rsidP="002C423B">
      <w:pPr>
        <w:jc w:val="both"/>
        <w:rPr>
          <w:rFonts w:eastAsia="Calibri"/>
          <w:sz w:val="20"/>
          <w:szCs w:val="20"/>
          <w:lang w:val="es-ES"/>
        </w:rPr>
      </w:pPr>
      <w:r w:rsidRPr="0092669F">
        <w:rPr>
          <w:rFonts w:eastAsia="Calibri"/>
          <w:sz w:val="20"/>
          <w:szCs w:val="20"/>
          <w:lang w:val="es-ES"/>
        </w:rPr>
        <w:t>Proiectul nu va influenta semnificativ cerere de energie.</w:t>
      </w:r>
    </w:p>
    <w:p w14:paraId="3F7DCF7C" w14:textId="77777777" w:rsidR="002C423B" w:rsidRPr="0092669F" w:rsidRDefault="002C423B" w:rsidP="002C423B">
      <w:pPr>
        <w:jc w:val="both"/>
        <w:rPr>
          <w:rFonts w:eastAsia="Calibri"/>
          <w:sz w:val="20"/>
          <w:szCs w:val="20"/>
          <w:lang w:val="es-ES"/>
        </w:rPr>
      </w:pPr>
    </w:p>
    <w:p w14:paraId="6E144FB9"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Este posibila utilizarea surselor regenerabile de energie?</w:t>
      </w:r>
    </w:p>
    <w:p w14:paraId="3E9CBCCA" w14:textId="422D6653" w:rsidR="008C4BF2" w:rsidRPr="0092669F" w:rsidRDefault="008C4BF2" w:rsidP="008C4BF2">
      <w:pPr>
        <w:jc w:val="both"/>
        <w:rPr>
          <w:rFonts w:eastAsia="Calibri"/>
          <w:sz w:val="20"/>
          <w:szCs w:val="20"/>
          <w:lang w:val="es-ES"/>
        </w:rPr>
      </w:pPr>
      <w:r w:rsidRPr="0092669F">
        <w:rPr>
          <w:rFonts w:eastAsia="Calibri"/>
          <w:sz w:val="20"/>
          <w:szCs w:val="20"/>
          <w:lang w:val="es-ES"/>
        </w:rPr>
        <w:t>Este posibila utilizarea surselor regenerabile de energie prin folosirea de panouri fotovoltaice.</w:t>
      </w:r>
    </w:p>
    <w:p w14:paraId="5FD46206" w14:textId="77777777" w:rsidR="008C4BF2" w:rsidRPr="0092669F" w:rsidRDefault="008C4BF2" w:rsidP="008C4BF2">
      <w:pPr>
        <w:jc w:val="both"/>
        <w:rPr>
          <w:rFonts w:eastAsia="Calibri"/>
          <w:sz w:val="20"/>
          <w:szCs w:val="20"/>
          <w:lang w:val="es-ES"/>
        </w:rPr>
      </w:pPr>
    </w:p>
    <w:p w14:paraId="1C434EE4"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Proiectul propus va determina cresterea sau reducerea semnificativa a deplasarilor personale?</w:t>
      </w:r>
    </w:p>
    <w:p w14:paraId="62BB44E2" w14:textId="7B2E028D" w:rsidR="008C4BF2" w:rsidRPr="0092669F" w:rsidRDefault="008C4BF2" w:rsidP="008C4BF2">
      <w:pPr>
        <w:jc w:val="both"/>
        <w:rPr>
          <w:rFonts w:eastAsia="Calibri"/>
          <w:sz w:val="20"/>
          <w:szCs w:val="20"/>
          <w:lang w:val="es-ES"/>
        </w:rPr>
      </w:pPr>
      <w:r w:rsidRPr="0092669F">
        <w:rPr>
          <w:rFonts w:eastAsia="Calibri"/>
          <w:sz w:val="20"/>
          <w:szCs w:val="20"/>
          <w:lang w:val="es-ES"/>
        </w:rPr>
        <w:t>Proiectul nu va determina cresterea sau reducerea semnificativa a deplasarilor personale.</w:t>
      </w:r>
    </w:p>
    <w:p w14:paraId="2F24D80E" w14:textId="77777777" w:rsidR="008C4BF2" w:rsidRPr="0092669F" w:rsidRDefault="008C4BF2" w:rsidP="008C4BF2">
      <w:pPr>
        <w:jc w:val="both"/>
        <w:rPr>
          <w:rFonts w:eastAsia="Calibri"/>
          <w:sz w:val="20"/>
          <w:szCs w:val="20"/>
          <w:lang w:val="es-ES"/>
        </w:rPr>
      </w:pPr>
    </w:p>
    <w:p w14:paraId="5D363CD8" w14:textId="77777777" w:rsidR="003369B2" w:rsidRPr="0092669F" w:rsidRDefault="003369B2" w:rsidP="003369B2">
      <w:pPr>
        <w:pStyle w:val="Default"/>
        <w:numPr>
          <w:ilvl w:val="0"/>
          <w:numId w:val="12"/>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Proiectul propus va determina cresterea sau reducerea semnificativa a transportului de marfa?</w:t>
      </w:r>
    </w:p>
    <w:p w14:paraId="33815C17" w14:textId="6FBF939A" w:rsidR="008C4BF2" w:rsidRPr="0092669F" w:rsidRDefault="008C4BF2" w:rsidP="008C4BF2">
      <w:pPr>
        <w:jc w:val="both"/>
        <w:rPr>
          <w:rFonts w:eastAsia="Calibri"/>
          <w:sz w:val="20"/>
          <w:szCs w:val="20"/>
          <w:lang w:val="es-ES"/>
        </w:rPr>
      </w:pPr>
      <w:r w:rsidRPr="0092669F">
        <w:rPr>
          <w:rFonts w:eastAsia="Calibri"/>
          <w:sz w:val="20"/>
          <w:szCs w:val="20"/>
          <w:lang w:val="es-ES"/>
        </w:rPr>
        <w:t>Proiectul nu va determina cresterea sau reducerea semnificativa a deplasarilor personale., si nu va determina cresterea sau reducerea semnificativa a transportului de marfa.</w:t>
      </w:r>
    </w:p>
    <w:p w14:paraId="71B03EF0" w14:textId="77777777" w:rsidR="008C4BF2" w:rsidRPr="0092669F" w:rsidRDefault="008C4BF2" w:rsidP="008C4BF2">
      <w:pPr>
        <w:jc w:val="both"/>
        <w:rPr>
          <w:rFonts w:eastAsia="Calibri"/>
          <w:sz w:val="20"/>
          <w:szCs w:val="20"/>
          <w:lang w:val="es-ES"/>
        </w:rPr>
      </w:pPr>
    </w:p>
    <w:p w14:paraId="04C91745" w14:textId="77777777" w:rsidR="003369B2" w:rsidRPr="0092669F" w:rsidRDefault="003369B2" w:rsidP="003369B2">
      <w:pPr>
        <w:pStyle w:val="Default"/>
        <w:numPr>
          <w:ilvl w:val="0"/>
          <w:numId w:val="10"/>
        </w:numPr>
        <w:shd w:val="clear" w:color="auto" w:fill="E7E6E6" w:themeFill="background2"/>
        <w:rPr>
          <w:rFonts w:ascii="Times New Roman" w:hAnsi="Times New Roman" w:cs="Times New Roman"/>
          <w:b/>
          <w:color w:val="auto"/>
          <w:sz w:val="20"/>
          <w:szCs w:val="20"/>
          <w:lang w:val="es-ES"/>
        </w:rPr>
      </w:pPr>
      <w:r w:rsidRPr="0092669F">
        <w:rPr>
          <w:rFonts w:ascii="Times New Roman" w:hAnsi="Times New Roman" w:cs="Times New Roman"/>
          <w:b/>
          <w:color w:val="auto"/>
          <w:sz w:val="20"/>
          <w:szCs w:val="20"/>
          <w:lang w:val="es-ES"/>
        </w:rPr>
        <w:t>Adaptarea la schimbarile climatice</w:t>
      </w:r>
    </w:p>
    <w:p w14:paraId="318E5BA7" w14:textId="2D2A5F61" w:rsidR="003369B2" w:rsidRPr="0092669F" w:rsidRDefault="003369B2" w:rsidP="003369B2">
      <w:pPr>
        <w:pStyle w:val="Default"/>
        <w:numPr>
          <w:ilvl w:val="0"/>
          <w:numId w:val="14"/>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Cum ar putea fi afectata punerea in aplicare a proiectului de schimbarile climatice: valurile de caldura (inclusiv impactul asupra sanatatii umane, afectarea culturilor, incendii de padure, etc.); seceta (inclusiv disponibilitatea si calitatea scazute ale apei si cererea tot mai mare de apa); cantitati extreme de precipitatii, inundatii provocate de rauri si viituri; furtuni si vanturi puternice (inclusiv afectarea infrastructurii, cladirilor, culturilor si a padurilor); alunecari de teren; nivelul in crestere al marilor, mareele de furtuna, eroziunea coastelor si intruziunea salina; perioade reci; daune provocate de inghet – dezghet?</w:t>
      </w:r>
      <w:r w:rsidR="00736D5A" w:rsidRPr="0092669F">
        <w:rPr>
          <w:rFonts w:ascii="Times New Roman" w:hAnsi="Times New Roman" w:cs="Times New Roman"/>
          <w:color w:val="auto"/>
          <w:sz w:val="20"/>
          <w:szCs w:val="20"/>
          <w:lang w:val="es-ES"/>
        </w:rPr>
        <w:br/>
      </w:r>
    </w:p>
    <w:p w14:paraId="74BEB4AF" w14:textId="0643EF83" w:rsidR="00736D5A" w:rsidRPr="0092669F" w:rsidRDefault="00736D5A" w:rsidP="00736D5A">
      <w:pPr>
        <w:jc w:val="both"/>
        <w:rPr>
          <w:rFonts w:eastAsia="Calibri"/>
          <w:sz w:val="20"/>
          <w:szCs w:val="20"/>
          <w:lang w:val="es-ES"/>
        </w:rPr>
      </w:pPr>
      <w:r w:rsidRPr="0092669F">
        <w:rPr>
          <w:rFonts w:eastAsia="Calibri"/>
          <w:sz w:val="20"/>
          <w:szCs w:val="20"/>
          <w:lang w:val="es-ES"/>
        </w:rPr>
        <w:t>Influenta schimbãrilor climatice asupra propunerilor proiectu</w:t>
      </w:r>
      <w:r w:rsidR="00076230" w:rsidRPr="0092669F">
        <w:rPr>
          <w:rFonts w:eastAsia="Calibri"/>
          <w:sz w:val="20"/>
          <w:szCs w:val="20"/>
          <w:lang w:val="es-ES"/>
        </w:rPr>
        <w:t>lui de co</w:t>
      </w:r>
      <w:r w:rsidRPr="0092669F">
        <w:rPr>
          <w:rFonts w:eastAsia="Calibri"/>
          <w:sz w:val="20"/>
          <w:szCs w:val="20"/>
          <w:lang w:val="es-ES"/>
        </w:rPr>
        <w:t>nstruire a imobilului:</w:t>
      </w:r>
    </w:p>
    <w:p w14:paraId="7A38EA15" w14:textId="1A21AC2B" w:rsidR="00076230" w:rsidRPr="0092669F" w:rsidRDefault="00736D5A" w:rsidP="00255BE2">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lastRenderedPageBreak/>
        <w:t xml:space="preserve">Valurile de caldura (inclusiv impactul asupra sanatatii umane): </w:t>
      </w:r>
      <w:r w:rsidR="00076230" w:rsidRPr="0092669F">
        <w:rPr>
          <w:rFonts w:eastAsia="Calibri"/>
          <w:sz w:val="20"/>
          <w:szCs w:val="20"/>
          <w:lang w:val="es-ES"/>
        </w:rPr>
        <w:t xml:space="preserve">In ceea ce priveste cresterea temperaturii aerului, pentru imobil se vor utliza materiale de constructii performante, ce vor asigura o buna izolare termica a acestuia. In timpul lucrarilor de construire, deseurile vor fi colectate numai in incinta organizarii de santier, astfel incat acestea sa nu devina surse de poluare pentru locuitorii zonei. </w:t>
      </w:r>
    </w:p>
    <w:p w14:paraId="61C64B50" w14:textId="4202761B" w:rsidR="00255BE2" w:rsidRPr="0092669F" w:rsidRDefault="00076230" w:rsidP="00255BE2">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t>Seceta (inclusiv disponibilitatea si calitatea scazute ale apei si cererea tot mai mare de apa): Proiectul c</w:t>
      </w:r>
      <w:r w:rsidR="00255BE2" w:rsidRPr="0092669F">
        <w:rPr>
          <w:rFonts w:eastAsia="Calibri"/>
          <w:sz w:val="20"/>
          <w:szCs w:val="20"/>
          <w:lang w:val="es-ES"/>
        </w:rPr>
        <w:t>onsta in construirea unui imbil</w:t>
      </w:r>
      <w:r w:rsidRPr="0092669F">
        <w:rPr>
          <w:rFonts w:eastAsia="Calibri"/>
          <w:sz w:val="20"/>
          <w:szCs w:val="20"/>
          <w:lang w:val="es-ES"/>
        </w:rPr>
        <w:t xml:space="preserve"> si nu presupune consum de apa decat pentru personalul angajat in santier</w:t>
      </w:r>
      <w:r w:rsidR="00255BE2" w:rsidRPr="0092669F">
        <w:rPr>
          <w:rFonts w:eastAsia="Calibri"/>
          <w:sz w:val="20"/>
          <w:szCs w:val="20"/>
          <w:lang w:val="es-ES"/>
        </w:rPr>
        <w:t xml:space="preserve">. </w:t>
      </w:r>
      <w:r w:rsidRPr="0092669F">
        <w:rPr>
          <w:rFonts w:eastAsia="Calibri"/>
          <w:sz w:val="20"/>
          <w:szCs w:val="20"/>
          <w:lang w:val="es-ES"/>
        </w:rPr>
        <w:t>A</w:t>
      </w:r>
      <w:r w:rsidR="00255BE2" w:rsidRPr="0092669F">
        <w:rPr>
          <w:rFonts w:eastAsia="Calibri"/>
          <w:sz w:val="20"/>
          <w:szCs w:val="20"/>
          <w:lang w:val="es-ES"/>
        </w:rPr>
        <w:t>ceasta</w:t>
      </w:r>
      <w:r w:rsidRPr="0092669F">
        <w:rPr>
          <w:rFonts w:eastAsia="Calibri"/>
          <w:sz w:val="20"/>
          <w:szCs w:val="20"/>
          <w:lang w:val="es-ES"/>
        </w:rPr>
        <w:t xml:space="preserve"> este asigurată periodic prin intermediul unei firme specializate de ambalare şi umplere şi distribuţie apă potabilă în baza unui contract de servicii.</w:t>
      </w:r>
      <w:r w:rsidR="00255BE2" w:rsidRPr="0092669F">
        <w:rPr>
          <w:rFonts w:eastAsia="Calibri"/>
          <w:sz w:val="20"/>
          <w:szCs w:val="20"/>
          <w:lang w:val="es-ES"/>
        </w:rPr>
        <w:t xml:space="preserve"> In perioada functionarii, imobilul de locuinte propus prin prezentul proiect, presupune consumul de apa in scop menajer, insa nu in masura in care sa contribuire la scaderea disponibilitatii de apa la nivel zonal/ regional.</w:t>
      </w:r>
    </w:p>
    <w:p w14:paraId="457B89B6" w14:textId="2F5EE3FC" w:rsidR="00255BE2" w:rsidRPr="0092669F" w:rsidRDefault="00255BE2" w:rsidP="00255BE2">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t xml:space="preserve">Cantitãţi extreme de precipitaţii: Deseurile provenite din activitatea de construire a imobilului vor fi depozitate in spatii special amenajate, in incinta organizarii de santier, si ulterior vor fi transportate catre depozite de deseuri inerte, astfel incat acestea sa nu afecteze vecinatatile ca urmare a manifestarii fenomenelor climatice. </w:t>
      </w:r>
    </w:p>
    <w:p w14:paraId="7F93D0A9" w14:textId="64B8ED8F" w:rsidR="00255BE2" w:rsidRPr="0092669F" w:rsidRDefault="00255BE2" w:rsidP="00255BE2">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t xml:space="preserve">Inundaţii provocate de râuri si viituri: Nu este cazul. In zona terenului studiat nu exista râuri. </w:t>
      </w:r>
    </w:p>
    <w:p w14:paraId="2ECE897F" w14:textId="0D118D07" w:rsidR="00964387" w:rsidRPr="0092669F" w:rsidRDefault="00255BE2" w:rsidP="00964387">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t>Furtuni si vanturi puternice (inclusiv afectarea infrastructurii, cladirilor, culturilor si a padurilor):</w:t>
      </w:r>
      <w:r w:rsidR="00964387" w:rsidRPr="0092669F">
        <w:rPr>
          <w:rFonts w:eastAsia="Calibri"/>
          <w:sz w:val="20"/>
          <w:szCs w:val="20"/>
          <w:lang w:val="es-ES"/>
        </w:rPr>
        <w:t xml:space="preserve"> Deseurile provenite din construirea imobilului vor fi depozitate in spatii special amenajate, in incinta organizarii de santier, si ulterior vor fi transportate catre depozite de deseuri inerte, astfel incat acestea sa nu afecteze vecinatatile ca urmare a manifestarii fenomenelor climatice.</w:t>
      </w:r>
    </w:p>
    <w:p w14:paraId="1A28681A" w14:textId="77777777" w:rsidR="00964387" w:rsidRPr="0092669F" w:rsidRDefault="00964387" w:rsidP="00964387">
      <w:pPr>
        <w:ind w:left="90"/>
        <w:jc w:val="both"/>
        <w:rPr>
          <w:rFonts w:eastAsia="Calibri"/>
          <w:sz w:val="20"/>
          <w:szCs w:val="20"/>
          <w:lang w:val="es-ES"/>
        </w:rPr>
      </w:pPr>
      <w:r w:rsidRPr="0092669F">
        <w:rPr>
          <w:rFonts w:eastAsia="Calibri"/>
          <w:sz w:val="20"/>
          <w:szCs w:val="20"/>
          <w:lang w:val="es-ES"/>
        </w:rPr>
        <w:t xml:space="preserve">In vecinatatea terenului studiat nu exista culturi sau pãduri. </w:t>
      </w:r>
    </w:p>
    <w:p w14:paraId="5AB8AC66" w14:textId="1B2E7441" w:rsidR="00736D5A" w:rsidRPr="0092669F" w:rsidRDefault="00964387" w:rsidP="00964387">
      <w:pPr>
        <w:ind w:left="90"/>
        <w:jc w:val="both"/>
        <w:rPr>
          <w:rFonts w:eastAsia="Calibri"/>
          <w:sz w:val="20"/>
          <w:szCs w:val="20"/>
          <w:lang w:val="es-ES"/>
        </w:rPr>
      </w:pPr>
      <w:r w:rsidRPr="0092669F">
        <w:rPr>
          <w:rFonts w:eastAsia="Calibri"/>
          <w:sz w:val="20"/>
          <w:szCs w:val="20"/>
          <w:lang w:val="es-ES"/>
        </w:rPr>
        <w:t>In ceea ce priveste influenta furtunilor asupra viitorului imobil, un impact potential al acestora supra imobilului poate fi reprezentat de smulgerea unor echipamente de pe acoperisul imobilului, avarierea imobilului.</w:t>
      </w:r>
    </w:p>
    <w:p w14:paraId="602EAE0A" w14:textId="75411A53" w:rsidR="00964387" w:rsidRPr="0092669F" w:rsidRDefault="00964387" w:rsidP="00964387">
      <w:pPr>
        <w:pStyle w:val="ListParagraph"/>
        <w:numPr>
          <w:ilvl w:val="0"/>
          <w:numId w:val="15"/>
        </w:numPr>
        <w:jc w:val="both"/>
        <w:rPr>
          <w:rFonts w:eastAsia="Calibri"/>
          <w:sz w:val="20"/>
          <w:szCs w:val="20"/>
          <w:lang w:val="es-ES"/>
        </w:rPr>
      </w:pPr>
      <w:r w:rsidRPr="0092669F">
        <w:rPr>
          <w:sz w:val="20"/>
          <w:szCs w:val="20"/>
          <w:lang w:val="es-ES"/>
        </w:rPr>
        <w:t>Alunecari de teren: Nu este cazul.</w:t>
      </w:r>
    </w:p>
    <w:p w14:paraId="2EAE6777" w14:textId="41FA6522" w:rsidR="00736D5A" w:rsidRPr="0092669F" w:rsidRDefault="00964387" w:rsidP="000A5A0B">
      <w:pPr>
        <w:pStyle w:val="ListParagraph"/>
        <w:numPr>
          <w:ilvl w:val="0"/>
          <w:numId w:val="15"/>
        </w:numPr>
        <w:ind w:left="360" w:firstLine="0"/>
        <w:jc w:val="both"/>
        <w:rPr>
          <w:rFonts w:eastAsia="Calibri"/>
          <w:sz w:val="20"/>
          <w:szCs w:val="20"/>
          <w:lang w:val="es-ES"/>
        </w:rPr>
      </w:pPr>
      <w:r w:rsidRPr="0092669F">
        <w:rPr>
          <w:sz w:val="20"/>
          <w:szCs w:val="20"/>
          <w:lang w:val="es-ES"/>
        </w:rPr>
        <w:t>Nivelul in crestere al marilor, mareele de furtuna, eroziunea coastelor si intruziunea salina</w:t>
      </w:r>
      <w:r w:rsidR="00E46E0C" w:rsidRPr="0092669F">
        <w:rPr>
          <w:sz w:val="20"/>
          <w:szCs w:val="20"/>
          <w:lang w:val="es-ES"/>
        </w:rPr>
        <w:t xml:space="preserve">: </w:t>
      </w:r>
      <w:r w:rsidR="00E46E0C" w:rsidRPr="0092669F">
        <w:rPr>
          <w:rFonts w:eastAsia="Calibri"/>
          <w:sz w:val="20"/>
          <w:szCs w:val="20"/>
          <w:lang w:val="es-ES"/>
        </w:rPr>
        <w:t xml:space="preserve">Nu exista riscul afectarii terenului studiat ca urmare a acestor </w:t>
      </w:r>
      <w:r w:rsidR="000A5A0B" w:rsidRPr="0092669F">
        <w:rPr>
          <w:rFonts w:eastAsia="Calibri"/>
          <w:sz w:val="20"/>
          <w:szCs w:val="20"/>
          <w:lang w:val="es-ES"/>
        </w:rPr>
        <w:t>schimbari climatice</w:t>
      </w:r>
      <w:r w:rsidR="00E46E0C" w:rsidRPr="0092669F">
        <w:rPr>
          <w:rFonts w:eastAsia="Calibri"/>
          <w:sz w:val="20"/>
          <w:szCs w:val="20"/>
          <w:lang w:val="es-ES"/>
        </w:rPr>
        <w:t>.</w:t>
      </w:r>
      <w:r w:rsidR="000A5A0B" w:rsidRPr="0092669F">
        <w:rPr>
          <w:rFonts w:eastAsia="Calibri"/>
          <w:sz w:val="20"/>
          <w:szCs w:val="20"/>
          <w:lang w:val="es-ES"/>
        </w:rPr>
        <w:t xml:space="preserve"> </w:t>
      </w:r>
      <w:r w:rsidR="00E46E0C" w:rsidRPr="0092669F">
        <w:rPr>
          <w:rFonts w:eastAsia="Calibri"/>
          <w:sz w:val="20"/>
          <w:szCs w:val="20"/>
          <w:lang w:val="es-ES"/>
        </w:rPr>
        <w:t xml:space="preserve">Distanta de la terenul studiat la Marea Neagra este de aprox. </w:t>
      </w:r>
      <w:r w:rsidR="0092669F" w:rsidRPr="0092669F">
        <w:rPr>
          <w:rFonts w:eastAsia="Calibri"/>
          <w:sz w:val="20"/>
          <w:szCs w:val="20"/>
          <w:lang w:val="es-ES"/>
        </w:rPr>
        <w:t>3650</w:t>
      </w:r>
      <w:r w:rsidR="00E46E0C" w:rsidRPr="0092669F">
        <w:rPr>
          <w:rFonts w:eastAsia="Calibri"/>
          <w:sz w:val="20"/>
          <w:szCs w:val="20"/>
          <w:lang w:val="es-ES"/>
        </w:rPr>
        <w:t xml:space="preserve"> m Est.</w:t>
      </w:r>
    </w:p>
    <w:p w14:paraId="5CE0CF99" w14:textId="33C711A3" w:rsidR="000A5A0B" w:rsidRPr="0092669F" w:rsidRDefault="000A5A0B" w:rsidP="000A5A0B">
      <w:pPr>
        <w:pStyle w:val="ListParagraph"/>
        <w:numPr>
          <w:ilvl w:val="0"/>
          <w:numId w:val="15"/>
        </w:numPr>
        <w:ind w:left="360" w:firstLine="0"/>
        <w:jc w:val="both"/>
        <w:rPr>
          <w:rFonts w:eastAsia="Calibri"/>
          <w:sz w:val="20"/>
          <w:szCs w:val="20"/>
          <w:lang w:val="es-ES"/>
        </w:rPr>
      </w:pPr>
      <w:r w:rsidRPr="0092669F">
        <w:rPr>
          <w:sz w:val="20"/>
          <w:szCs w:val="20"/>
          <w:lang w:val="es-ES"/>
        </w:rPr>
        <w:t>Daune provocate de inghet – dezghet: Nu este cazul.</w:t>
      </w:r>
    </w:p>
    <w:p w14:paraId="1A7B50C9" w14:textId="77777777" w:rsidR="000A5A0B" w:rsidRPr="0092669F" w:rsidRDefault="000A5A0B" w:rsidP="000A5A0B">
      <w:pPr>
        <w:pStyle w:val="ListParagraph"/>
        <w:ind w:left="360"/>
        <w:jc w:val="both"/>
        <w:rPr>
          <w:rFonts w:eastAsia="Calibri"/>
          <w:sz w:val="20"/>
          <w:szCs w:val="20"/>
          <w:lang w:val="es-ES"/>
        </w:rPr>
      </w:pPr>
    </w:p>
    <w:p w14:paraId="3D5EE83D" w14:textId="77777777" w:rsidR="003369B2" w:rsidRPr="0092669F" w:rsidRDefault="003369B2" w:rsidP="003369B2">
      <w:pPr>
        <w:pStyle w:val="Default"/>
        <w:numPr>
          <w:ilvl w:val="0"/>
          <w:numId w:val="14"/>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In ce masura ar putea fi necesar ca proiectul sa se adapteze la schimbarile climatice si la posibilele evenimente extreme</w:t>
      </w:r>
      <w:proofErr w:type="gramStart"/>
      <w:r w:rsidRPr="0092669F">
        <w:rPr>
          <w:rFonts w:ascii="Times New Roman" w:hAnsi="Times New Roman" w:cs="Times New Roman"/>
          <w:color w:val="auto"/>
          <w:sz w:val="20"/>
          <w:szCs w:val="20"/>
          <w:lang w:val="es-ES"/>
        </w:rPr>
        <w:t>?</w:t>
      </w:r>
      <w:proofErr w:type="gramEnd"/>
    </w:p>
    <w:p w14:paraId="4F497C2B" w14:textId="4A38B40D" w:rsidR="000A5A0B" w:rsidRPr="0092669F" w:rsidRDefault="000A5A0B" w:rsidP="000A5A0B">
      <w:pPr>
        <w:pStyle w:val="ListParagraph"/>
        <w:numPr>
          <w:ilvl w:val="0"/>
          <w:numId w:val="15"/>
        </w:numPr>
        <w:ind w:left="90" w:firstLine="270"/>
        <w:jc w:val="both"/>
        <w:rPr>
          <w:rFonts w:eastAsia="Calibri"/>
          <w:sz w:val="20"/>
          <w:szCs w:val="20"/>
          <w:lang w:val="es-ES"/>
        </w:rPr>
      </w:pPr>
      <w:r w:rsidRPr="0092669F">
        <w:rPr>
          <w:rFonts w:eastAsia="Calibri"/>
          <w:sz w:val="20"/>
          <w:szCs w:val="20"/>
          <w:lang w:val="es-ES"/>
        </w:rPr>
        <w:t>Avand in vedere cele mentionate mai sus, este necesar ca proiectul sa se adapteze la schimbarile climatice prin prisma faptului ca deşeurile rezultate din construirea imobilului, dar si in functionarea acestuia, trebuie gestionate corespunzator astfel incat acestea sã nu devina surse de poluare pentru vecinatatile terenului studiat ,ca urmare a manifestarii unor fenomene climatice extreme, dar si din punct de vedere al performantelor utilajelor, dar si a materialelor care vor fi utilizate pentru construirea acestuia, titularul propunand utilizarea unor materiale de constructii performante ce vor asigura izolarea termica a imobilului.</w:t>
      </w:r>
    </w:p>
    <w:p w14:paraId="184C9089" w14:textId="77777777" w:rsidR="000A5A0B" w:rsidRPr="0092669F" w:rsidRDefault="000A5A0B" w:rsidP="000A5A0B">
      <w:pPr>
        <w:pStyle w:val="ListParagraph"/>
        <w:ind w:left="360"/>
        <w:jc w:val="both"/>
        <w:rPr>
          <w:rFonts w:eastAsia="Calibri"/>
          <w:sz w:val="20"/>
          <w:szCs w:val="20"/>
          <w:lang w:val="es-ES"/>
        </w:rPr>
      </w:pPr>
    </w:p>
    <w:p w14:paraId="7D004C71" w14:textId="77777777" w:rsidR="003369B2" w:rsidRPr="0092669F" w:rsidRDefault="003369B2" w:rsidP="003369B2">
      <w:pPr>
        <w:pStyle w:val="Default"/>
        <w:numPr>
          <w:ilvl w:val="0"/>
          <w:numId w:val="14"/>
        </w:numPr>
        <w:shd w:val="clear" w:color="auto" w:fill="E7E6E6" w:themeFill="background2"/>
        <w:rPr>
          <w:rFonts w:ascii="Times New Roman" w:hAnsi="Times New Roman" w:cs="Times New Roman"/>
          <w:color w:val="auto"/>
          <w:sz w:val="20"/>
          <w:szCs w:val="20"/>
          <w:lang w:val="es-ES"/>
        </w:rPr>
      </w:pPr>
      <w:r w:rsidRPr="0092669F">
        <w:rPr>
          <w:rFonts w:ascii="Times New Roman" w:hAnsi="Times New Roman" w:cs="Times New Roman"/>
          <w:color w:val="auto"/>
          <w:sz w:val="20"/>
          <w:szCs w:val="20"/>
          <w:lang w:val="es-ES"/>
        </w:rPr>
        <w:t>Va influenta proiectul vulnerabilitatea climatica a persoanelor si a activelor din vecinatatea sa?</w:t>
      </w:r>
    </w:p>
    <w:p w14:paraId="6444D199" w14:textId="6D018628" w:rsidR="003369B2" w:rsidRPr="0092669F" w:rsidRDefault="006B60EC" w:rsidP="003C7808">
      <w:pPr>
        <w:jc w:val="both"/>
        <w:rPr>
          <w:rFonts w:eastAsia="Calibri"/>
          <w:sz w:val="20"/>
          <w:szCs w:val="20"/>
          <w:lang w:val="es-ES"/>
        </w:rPr>
      </w:pPr>
      <w:r w:rsidRPr="0092669F">
        <w:rPr>
          <w:rFonts w:eastAsia="Calibri"/>
          <w:sz w:val="20"/>
          <w:szCs w:val="20"/>
          <w:lang w:val="es-ES"/>
        </w:rPr>
        <w:t>Poriectul nu va influenta vulnerabilitatea climatica a persoanelor sau a activelor din vecinatatea sa.</w:t>
      </w:r>
    </w:p>
    <w:p w14:paraId="1491ECC5" w14:textId="77777777" w:rsidR="00BC7DA3" w:rsidRPr="00485E1F" w:rsidRDefault="00BC7DA3" w:rsidP="003C7808">
      <w:pPr>
        <w:jc w:val="both"/>
        <w:rPr>
          <w:b/>
          <w:sz w:val="20"/>
          <w:szCs w:val="20"/>
          <w:lang w:val="es-ES"/>
        </w:rPr>
      </w:pPr>
    </w:p>
    <w:p w14:paraId="3D3501EE" w14:textId="1D5C4E2F" w:rsidR="003C7808" w:rsidRPr="00485E1F" w:rsidRDefault="003C7808" w:rsidP="007B5F8A">
      <w:pPr>
        <w:shd w:val="clear" w:color="auto" w:fill="E7E6E6" w:themeFill="background2"/>
        <w:rPr>
          <w:b/>
          <w:sz w:val="20"/>
          <w:szCs w:val="20"/>
          <w:lang w:val="es-ES"/>
        </w:rPr>
      </w:pPr>
      <w:r w:rsidRPr="00485E1F">
        <w:rPr>
          <w:b/>
          <w:sz w:val="20"/>
          <w:szCs w:val="20"/>
          <w:lang w:val="es-ES"/>
        </w:rPr>
        <w:t>Impactul zgomotelor si vibratiilor</w:t>
      </w:r>
    </w:p>
    <w:p w14:paraId="3597E26D" w14:textId="3CF63D49" w:rsidR="003C7808" w:rsidRPr="00485E1F" w:rsidRDefault="003C7808" w:rsidP="003C7808">
      <w:pPr>
        <w:rPr>
          <w:rFonts w:eastAsia="Calibri"/>
          <w:sz w:val="20"/>
          <w:szCs w:val="20"/>
        </w:rPr>
      </w:pPr>
      <w:r w:rsidRPr="00485E1F">
        <w:rPr>
          <w:rFonts w:eastAsia="Calibri"/>
          <w:sz w:val="20"/>
          <w:szCs w:val="20"/>
        </w:rPr>
        <w:t xml:space="preserve">Lucrarile pentru construirea obiectivului pot deveni in anumite situatii surse de zgomot si disconfort, ele vor avea insa un caracter limitat pe perioada organizarii de santier. Astfel, in perioada realizarii investitiei sursele de zgomot si vibratii sunt reprezentate de: </w:t>
      </w:r>
    </w:p>
    <w:p w14:paraId="1ED636B5" w14:textId="77777777" w:rsidR="003C7808" w:rsidRPr="00485E1F" w:rsidRDefault="003C7808" w:rsidP="003C7808">
      <w:pPr>
        <w:autoSpaceDE w:val="0"/>
        <w:spacing w:after="22"/>
        <w:rPr>
          <w:rFonts w:eastAsia="Calibri"/>
          <w:sz w:val="20"/>
          <w:szCs w:val="20"/>
        </w:rPr>
      </w:pPr>
      <w:r w:rsidRPr="00485E1F">
        <w:rPr>
          <w:rFonts w:eastAsia="Calibri"/>
          <w:sz w:val="20"/>
          <w:szCs w:val="20"/>
        </w:rPr>
        <w:tab/>
        <w:t xml:space="preserve">-intensificarea traficului in zona, determinat de necesitatea aprovizionarii santierului cu materiale, echipamente si utilaje; </w:t>
      </w:r>
    </w:p>
    <w:p w14:paraId="1AFD7FB2" w14:textId="77777777" w:rsidR="003C7808" w:rsidRPr="00485E1F" w:rsidRDefault="003C7808" w:rsidP="003C7808">
      <w:pPr>
        <w:autoSpaceDE w:val="0"/>
        <w:rPr>
          <w:rFonts w:eastAsia="Calibri"/>
          <w:sz w:val="20"/>
          <w:szCs w:val="20"/>
        </w:rPr>
      </w:pPr>
      <w:r w:rsidRPr="00485E1F">
        <w:rPr>
          <w:rFonts w:eastAsia="Calibri"/>
          <w:sz w:val="20"/>
          <w:szCs w:val="20"/>
        </w:rPr>
        <w:tab/>
        <w:t xml:space="preserve">-lucrarile de executie desfasurate in santier, care pot presupune producerea unor zgomote puternice. </w:t>
      </w:r>
    </w:p>
    <w:p w14:paraId="0A187D26" w14:textId="77777777" w:rsidR="003C7808" w:rsidRPr="00C824E1" w:rsidRDefault="003C7808" w:rsidP="003C7808">
      <w:pPr>
        <w:autoSpaceDE w:val="0"/>
        <w:rPr>
          <w:sz w:val="20"/>
          <w:szCs w:val="20"/>
        </w:rPr>
      </w:pPr>
      <w:r w:rsidRPr="00C824E1">
        <w:rPr>
          <w:rFonts w:eastAsia="Calibri"/>
          <w:sz w:val="20"/>
          <w:szCs w:val="20"/>
        </w:rPr>
        <w:t xml:space="preserve">In perioada de functionare a obiectivului sursele de zgomot si vibratii sunt </w:t>
      </w:r>
      <w:r w:rsidR="007B5F8A" w:rsidRPr="00C824E1">
        <w:rPr>
          <w:rFonts w:eastAsia="Calibri"/>
          <w:sz w:val="20"/>
          <w:szCs w:val="20"/>
        </w:rPr>
        <w:t>n</w:t>
      </w:r>
      <w:r w:rsidRPr="00C824E1">
        <w:rPr>
          <w:rFonts w:eastAsia="Calibri"/>
          <w:sz w:val="20"/>
          <w:szCs w:val="20"/>
        </w:rPr>
        <w:t xml:space="preserve">esemnificative </w:t>
      </w:r>
    </w:p>
    <w:p w14:paraId="6885D818" w14:textId="4D99EE30" w:rsidR="003C7808" w:rsidRPr="00C824E1" w:rsidRDefault="003C7808" w:rsidP="003C7808">
      <w:pPr>
        <w:jc w:val="both"/>
        <w:rPr>
          <w:rFonts w:eastAsia="Calibri"/>
          <w:sz w:val="20"/>
          <w:szCs w:val="20"/>
          <w:lang w:val="es-ES"/>
        </w:rPr>
      </w:pPr>
      <w:r w:rsidRPr="00C824E1">
        <w:rPr>
          <w:sz w:val="20"/>
          <w:szCs w:val="20"/>
          <w:lang w:val="es-ES"/>
        </w:rPr>
        <w:t>Pe timpul realizarii constructiei vibratiile care vor aparea in timpul realizarii compactarilor sau de la utilajele ce vor lucra pe santier si nu vor afecta constructiile vecine.</w:t>
      </w:r>
    </w:p>
    <w:p w14:paraId="71C000E2" w14:textId="25538B05" w:rsidR="003C7808" w:rsidRPr="00C824E1" w:rsidRDefault="003C7808" w:rsidP="003C7808">
      <w:pPr>
        <w:jc w:val="both"/>
        <w:rPr>
          <w:rFonts w:eastAsia="Calibri"/>
          <w:sz w:val="20"/>
          <w:szCs w:val="20"/>
        </w:rPr>
      </w:pPr>
      <w:r w:rsidRPr="00C824E1">
        <w:rPr>
          <w:rFonts w:eastAsia="Calibri"/>
          <w:sz w:val="20"/>
          <w:szCs w:val="20"/>
        </w:rPr>
        <w:t xml:space="preserve">Avand in vedere masurile impuse cu privire la echipamentele si utilajele folosite, care trebuie sa fie de generatie recenta, prevazute cu sisteme de minimizare a nivelului zgomotului produs si ca lucrarile pentru construirea obiectivului vor avea un caracter temporar, se apreciaza ca impactul produs de sursele de zgomot si vibratii va fi nesemnificativ. </w:t>
      </w:r>
    </w:p>
    <w:p w14:paraId="45D32869" w14:textId="77777777" w:rsidR="009F7965" w:rsidRPr="004B6D88" w:rsidRDefault="009F7965" w:rsidP="003C7808">
      <w:pPr>
        <w:jc w:val="both"/>
        <w:rPr>
          <w:rFonts w:eastAsia="Calibri"/>
          <w:color w:val="FF0000"/>
          <w:sz w:val="20"/>
          <w:szCs w:val="20"/>
        </w:rPr>
      </w:pPr>
    </w:p>
    <w:p w14:paraId="6DEEDB14" w14:textId="7060614E" w:rsidR="003C7808" w:rsidRPr="00C824E1" w:rsidRDefault="003C7808" w:rsidP="00AB552F">
      <w:pPr>
        <w:shd w:val="clear" w:color="auto" w:fill="E7E6E6" w:themeFill="background2"/>
        <w:jc w:val="both"/>
        <w:rPr>
          <w:sz w:val="20"/>
          <w:szCs w:val="20"/>
          <w:lang w:val="es-ES"/>
        </w:rPr>
      </w:pPr>
      <w:r w:rsidRPr="00C824E1">
        <w:rPr>
          <w:rFonts w:eastAsia="Calibri"/>
          <w:b/>
          <w:bCs/>
          <w:sz w:val="20"/>
          <w:szCs w:val="20"/>
        </w:rPr>
        <w:t>Impactul asupra p</w:t>
      </w:r>
      <w:r w:rsidR="003369B2">
        <w:rPr>
          <w:b/>
          <w:bCs/>
          <w:sz w:val="20"/>
          <w:szCs w:val="20"/>
          <w:lang w:val="es-ES"/>
        </w:rPr>
        <w:t>eisajului, mediului  vizual</w:t>
      </w:r>
      <w:r w:rsidRPr="00C824E1">
        <w:rPr>
          <w:b/>
          <w:bCs/>
          <w:sz w:val="20"/>
          <w:szCs w:val="20"/>
          <w:lang w:val="es-ES"/>
        </w:rPr>
        <w:t>, patrimoniul istoric si cultural.</w:t>
      </w:r>
    </w:p>
    <w:p w14:paraId="7F578D91" w14:textId="4E036BA1" w:rsidR="003C7808" w:rsidRPr="00C824E1" w:rsidRDefault="003C7808" w:rsidP="003C7808">
      <w:pPr>
        <w:jc w:val="both"/>
        <w:rPr>
          <w:sz w:val="20"/>
          <w:szCs w:val="20"/>
          <w:lang w:val="es-ES"/>
        </w:rPr>
      </w:pPr>
      <w:r w:rsidRPr="00C824E1">
        <w:rPr>
          <w:sz w:val="20"/>
          <w:szCs w:val="20"/>
          <w:lang w:val="es-ES"/>
        </w:rPr>
        <w:t xml:space="preserve">Investitia nou propusa se va realiza in zona destinata ansamblurilor rezidentiale, zona care nu face parte din </w:t>
      </w:r>
      <w:r w:rsidR="00C824E1" w:rsidRPr="00C824E1">
        <w:rPr>
          <w:sz w:val="20"/>
          <w:szCs w:val="20"/>
          <w:lang w:val="es-ES"/>
        </w:rPr>
        <w:t>patrimoniu istoric sau cultural</w:t>
      </w:r>
      <w:r w:rsidRPr="00C824E1">
        <w:rPr>
          <w:sz w:val="20"/>
          <w:szCs w:val="20"/>
          <w:lang w:val="es-ES"/>
        </w:rPr>
        <w:t>. Cladirea propusa va avea un caracter  modern asigurindu-se un aspect reprezentativ pentru investitia propusa.</w:t>
      </w:r>
      <w:r w:rsidR="002801B2" w:rsidRPr="00C824E1">
        <w:rPr>
          <w:sz w:val="20"/>
          <w:szCs w:val="20"/>
          <w:lang w:val="es-ES"/>
        </w:rPr>
        <w:t xml:space="preserve"> </w:t>
      </w:r>
      <w:r w:rsidRPr="00C824E1">
        <w:rPr>
          <w:sz w:val="20"/>
          <w:szCs w:val="20"/>
          <w:lang w:val="es-ES"/>
        </w:rPr>
        <w:t xml:space="preserve">Fatadele vor fi tratate la un standard superior fiind folosite finisaje de calitate superioara pentru a crea un impact vizual placut si a fi o referinta pentru investitia propusa. </w:t>
      </w:r>
    </w:p>
    <w:p w14:paraId="5CDEE4E4" w14:textId="77777777" w:rsidR="002801B2" w:rsidRPr="004B6D88" w:rsidRDefault="002801B2" w:rsidP="003C7808">
      <w:pPr>
        <w:jc w:val="both"/>
        <w:rPr>
          <w:rFonts w:eastAsia="Calibri"/>
          <w:color w:val="FF0000"/>
          <w:sz w:val="20"/>
          <w:szCs w:val="20"/>
          <w:lang w:val="es-ES"/>
        </w:rPr>
      </w:pPr>
    </w:p>
    <w:p w14:paraId="6DFFEA59" w14:textId="50C21C7C" w:rsidR="003C7808" w:rsidRPr="00C824E1" w:rsidRDefault="003C7808" w:rsidP="00AB552F">
      <w:pPr>
        <w:shd w:val="clear" w:color="auto" w:fill="E7E6E6" w:themeFill="background2"/>
        <w:autoSpaceDE w:val="0"/>
        <w:jc w:val="both"/>
        <w:rPr>
          <w:rFonts w:eastAsia="Calibri"/>
          <w:sz w:val="20"/>
          <w:szCs w:val="20"/>
          <w:lang w:val="es-ES"/>
        </w:rPr>
      </w:pPr>
      <w:r w:rsidRPr="00C824E1">
        <w:rPr>
          <w:rFonts w:eastAsia="Calibri"/>
          <w:b/>
          <w:bCs/>
          <w:sz w:val="20"/>
          <w:szCs w:val="20"/>
          <w:lang w:val="es-ES"/>
        </w:rPr>
        <w:t>Natura impactului</w:t>
      </w:r>
    </w:p>
    <w:p w14:paraId="0DCE4B47" w14:textId="6123E0FC" w:rsidR="003C7808" w:rsidRPr="00C824E1" w:rsidRDefault="003C7808" w:rsidP="003C7808">
      <w:pPr>
        <w:autoSpaceDE w:val="0"/>
        <w:jc w:val="both"/>
        <w:rPr>
          <w:sz w:val="20"/>
          <w:szCs w:val="20"/>
        </w:rPr>
      </w:pPr>
      <w:r w:rsidRPr="00C824E1">
        <w:rPr>
          <w:sz w:val="20"/>
          <w:szCs w:val="20"/>
        </w:rPr>
        <w:t>Deoarece zona in care se va executa lucrarea este in curs de</w:t>
      </w:r>
      <w:r w:rsidR="00C824E1" w:rsidRPr="00C824E1">
        <w:rPr>
          <w:sz w:val="20"/>
          <w:szCs w:val="20"/>
        </w:rPr>
        <w:t xml:space="preserve"> dezvoltare si </w:t>
      </w:r>
      <w:r w:rsidR="00C824E1" w:rsidRPr="00F810DF">
        <w:rPr>
          <w:sz w:val="20"/>
          <w:szCs w:val="20"/>
        </w:rPr>
        <w:t>este amenajata (</w:t>
      </w:r>
      <w:r w:rsidRPr="00F810DF">
        <w:rPr>
          <w:sz w:val="20"/>
          <w:szCs w:val="20"/>
        </w:rPr>
        <w:t>cai de acces, util</w:t>
      </w:r>
      <w:r w:rsidR="00C824E1" w:rsidRPr="00F810DF">
        <w:rPr>
          <w:sz w:val="20"/>
          <w:szCs w:val="20"/>
        </w:rPr>
        <w:t>itati etc</w:t>
      </w:r>
      <w:r w:rsidRPr="00F810DF">
        <w:rPr>
          <w:sz w:val="20"/>
          <w:szCs w:val="20"/>
        </w:rPr>
        <w:t xml:space="preserve">) </w:t>
      </w:r>
      <w:r w:rsidRPr="00C824E1">
        <w:rPr>
          <w:sz w:val="20"/>
          <w:szCs w:val="20"/>
        </w:rPr>
        <w:t xml:space="preserve">pentru a permite si a facilita constructia de cladiri, precum si existenta altor cladiri in constructie sau finalizate in zona, lucrarea in cauza are impact redus asupra terenului si vecinatatilor, iar impactul asupra sanatatii umane este minim. </w:t>
      </w:r>
    </w:p>
    <w:p w14:paraId="3E2A887B" w14:textId="77777777" w:rsidR="003C7808" w:rsidRPr="00C824E1" w:rsidRDefault="003C7808" w:rsidP="00906AD9">
      <w:pPr>
        <w:spacing w:line="100" w:lineRule="atLeast"/>
        <w:rPr>
          <w:sz w:val="20"/>
          <w:szCs w:val="20"/>
        </w:rPr>
      </w:pPr>
      <w:r w:rsidRPr="00C824E1">
        <w:rPr>
          <w:sz w:val="20"/>
          <w:szCs w:val="20"/>
        </w:rPr>
        <w:t>Se poate creea disconfort datorita lucrarilor de constructie, sapaturilor si circulatiei autovehiculelor necesare lucarilor de construire, dar acestea au un caracter izolat si frecventa redusa.</w:t>
      </w:r>
    </w:p>
    <w:p w14:paraId="00C2BE8A" w14:textId="651D652E" w:rsidR="003C7808" w:rsidRPr="00C824E1" w:rsidRDefault="003C7808" w:rsidP="003C7808">
      <w:pPr>
        <w:autoSpaceDE w:val="0"/>
        <w:jc w:val="both"/>
        <w:rPr>
          <w:rFonts w:eastAsia="Calibri"/>
          <w:sz w:val="20"/>
          <w:szCs w:val="20"/>
          <w:lang w:val="es-ES"/>
        </w:rPr>
      </w:pPr>
      <w:r w:rsidRPr="00C824E1">
        <w:rPr>
          <w:sz w:val="20"/>
          <w:szCs w:val="20"/>
        </w:rPr>
        <w:lastRenderedPageBreak/>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w:t>
      </w:r>
      <w:r w:rsidR="00C824E1" w:rsidRPr="00C824E1">
        <w:rPr>
          <w:sz w:val="20"/>
          <w:szCs w:val="20"/>
        </w:rPr>
        <w:t xml:space="preserve"> a terenului (</w:t>
      </w:r>
      <w:r w:rsidRPr="00C824E1">
        <w:rPr>
          <w:sz w:val="20"/>
          <w:szCs w:val="20"/>
        </w:rPr>
        <w:t>teren viran liber de constructii sau plantatii).</w:t>
      </w:r>
    </w:p>
    <w:p w14:paraId="0A6D6DA5" w14:textId="77777777" w:rsidR="00615FC4" w:rsidRPr="00C824E1" w:rsidRDefault="00615FC4" w:rsidP="00F71C5E">
      <w:pPr>
        <w:pStyle w:val="Default"/>
        <w:rPr>
          <w:rFonts w:ascii="Times New Roman" w:hAnsi="Times New Roman" w:cs="Times New Roman"/>
          <w:color w:val="auto"/>
          <w:sz w:val="20"/>
          <w:szCs w:val="20"/>
          <w:lang w:val="es-ES"/>
        </w:rPr>
      </w:pPr>
    </w:p>
    <w:p w14:paraId="2313FF9A" w14:textId="77777777" w:rsidR="00F71C5E" w:rsidRPr="00C824E1" w:rsidRDefault="00F71C5E" w:rsidP="00AB552F">
      <w:pPr>
        <w:pStyle w:val="Default"/>
        <w:shd w:val="clear" w:color="auto" w:fill="E7E6E6" w:themeFill="background2"/>
        <w:rPr>
          <w:rFonts w:ascii="Times New Roman" w:hAnsi="Times New Roman" w:cs="Times New Roman"/>
          <w:color w:val="auto"/>
          <w:sz w:val="20"/>
          <w:szCs w:val="20"/>
          <w:lang w:val="es-ES"/>
        </w:rPr>
      </w:pPr>
      <w:r w:rsidRPr="00C824E1">
        <w:rPr>
          <w:rFonts w:ascii="Times New Roman" w:hAnsi="Times New Roman" w:cs="Times New Roman"/>
          <w:b/>
          <w:bCs/>
          <w:color w:val="auto"/>
          <w:sz w:val="20"/>
          <w:szCs w:val="20"/>
          <w:lang w:val="es-ES"/>
        </w:rPr>
        <w:t xml:space="preserve">- </w:t>
      </w:r>
      <w:r w:rsidRPr="00C824E1">
        <w:rPr>
          <w:rFonts w:ascii="Times New Roman" w:hAnsi="Times New Roman" w:cs="Times New Roman"/>
          <w:color w:val="auto"/>
          <w:sz w:val="20"/>
          <w:szCs w:val="20"/>
          <w:lang w:val="es-ES"/>
        </w:rPr>
        <w:t xml:space="preserve">extinderea impactului (zona geografică, numărul populaţiei/habitatelor/speciilor afectate); </w:t>
      </w:r>
    </w:p>
    <w:p w14:paraId="51417450" w14:textId="574BCAAA" w:rsidR="00AB552F" w:rsidRPr="00C824E1" w:rsidRDefault="00AB552F" w:rsidP="00F71C5E">
      <w:pPr>
        <w:pStyle w:val="Default"/>
        <w:rPr>
          <w:rFonts w:ascii="Times New Roman" w:hAnsi="Times New Roman" w:cs="Times New Roman"/>
          <w:color w:val="auto"/>
          <w:sz w:val="20"/>
          <w:szCs w:val="20"/>
          <w:lang w:val="es-ES"/>
        </w:rPr>
      </w:pPr>
      <w:r w:rsidRPr="00C824E1">
        <w:rPr>
          <w:rFonts w:ascii="Times New Roman" w:eastAsia="Calibri" w:hAnsi="Times New Roman" w:cs="Times New Roman"/>
          <w:color w:val="auto"/>
          <w:sz w:val="20"/>
          <w:szCs w:val="20"/>
          <w:lang w:val="ro-RO"/>
        </w:rPr>
        <w:t xml:space="preserve">Impactul </w:t>
      </w:r>
      <w:r w:rsidR="00C824E1" w:rsidRPr="00C824E1">
        <w:rPr>
          <w:rFonts w:ascii="Times New Roman" w:eastAsia="Calibri" w:hAnsi="Times New Roman" w:cs="Times New Roman"/>
          <w:color w:val="auto"/>
          <w:sz w:val="20"/>
          <w:szCs w:val="20"/>
          <w:lang w:val="ro-RO"/>
        </w:rPr>
        <w:t>va avea carecter local izolat (</w:t>
      </w:r>
      <w:r w:rsidRPr="00C824E1">
        <w:rPr>
          <w:rFonts w:ascii="Times New Roman" w:eastAsia="Calibri" w:hAnsi="Times New Roman" w:cs="Times New Roman"/>
          <w:color w:val="auto"/>
          <w:sz w:val="20"/>
          <w:szCs w:val="20"/>
          <w:lang w:val="ro-RO"/>
        </w:rPr>
        <w:t>in limitele amplasamentului studiat si a vecinilor limtrofi)</w:t>
      </w:r>
    </w:p>
    <w:p w14:paraId="5717F1D6" w14:textId="77777777" w:rsidR="00AB552F" w:rsidRPr="004B6D88" w:rsidRDefault="00AB552F" w:rsidP="00F71C5E">
      <w:pPr>
        <w:pStyle w:val="Default"/>
        <w:rPr>
          <w:rFonts w:ascii="Times New Roman" w:hAnsi="Times New Roman" w:cs="Times New Roman"/>
          <w:color w:val="FF0000"/>
          <w:sz w:val="20"/>
          <w:szCs w:val="20"/>
          <w:lang w:val="es-ES"/>
        </w:rPr>
      </w:pPr>
    </w:p>
    <w:p w14:paraId="4CA5713D" w14:textId="77777777" w:rsidR="00F71C5E" w:rsidRPr="00C824E1" w:rsidRDefault="00F71C5E" w:rsidP="00AB552F">
      <w:pPr>
        <w:pStyle w:val="Default"/>
        <w:shd w:val="clear" w:color="auto" w:fill="E7E6E6" w:themeFill="background2"/>
        <w:rPr>
          <w:rFonts w:ascii="Times New Roman" w:hAnsi="Times New Roman" w:cs="Times New Roman"/>
          <w:color w:val="auto"/>
          <w:sz w:val="20"/>
          <w:szCs w:val="20"/>
          <w:lang w:val="es-ES"/>
        </w:rPr>
      </w:pPr>
      <w:r w:rsidRPr="00C824E1">
        <w:rPr>
          <w:rFonts w:ascii="Times New Roman" w:hAnsi="Times New Roman" w:cs="Times New Roman"/>
          <w:color w:val="auto"/>
          <w:sz w:val="20"/>
          <w:szCs w:val="20"/>
          <w:lang w:val="es-ES"/>
        </w:rPr>
        <w:t xml:space="preserve">- magnitudinea şi complexitatea impactului; </w:t>
      </w:r>
    </w:p>
    <w:p w14:paraId="01F60A7B" w14:textId="77777777" w:rsidR="00AB552F" w:rsidRPr="00C824E1" w:rsidRDefault="00AB552F" w:rsidP="00F71C5E">
      <w:pPr>
        <w:pStyle w:val="Default"/>
        <w:rPr>
          <w:rFonts w:ascii="Times New Roman" w:hAnsi="Times New Roman" w:cs="Times New Roman"/>
          <w:color w:val="auto"/>
          <w:sz w:val="20"/>
          <w:szCs w:val="20"/>
          <w:lang w:val="es-ES"/>
        </w:rPr>
      </w:pPr>
      <w:r w:rsidRPr="00C824E1">
        <w:rPr>
          <w:rFonts w:ascii="Times New Roman" w:eastAsia="Times New Roman" w:hAnsi="Times New Roman" w:cs="Times New Roman"/>
          <w:color w:val="auto"/>
          <w:sz w:val="20"/>
          <w:szCs w:val="20"/>
          <w:lang w:val="ro-RO"/>
        </w:rPr>
        <w:t>Impactul va fi redus, nefiind necesare tehnica si echipamente complexe de executie si functionare.</w:t>
      </w:r>
    </w:p>
    <w:p w14:paraId="56FCB193" w14:textId="77777777" w:rsidR="00AB552F" w:rsidRPr="004B6D88" w:rsidRDefault="00AB552F" w:rsidP="00F71C5E">
      <w:pPr>
        <w:pStyle w:val="Default"/>
        <w:rPr>
          <w:rFonts w:ascii="Times New Roman" w:hAnsi="Times New Roman" w:cs="Times New Roman"/>
          <w:color w:val="FF0000"/>
          <w:sz w:val="20"/>
          <w:szCs w:val="20"/>
          <w:lang w:val="es-ES"/>
        </w:rPr>
      </w:pPr>
    </w:p>
    <w:p w14:paraId="37354AA4" w14:textId="77777777" w:rsidR="00F71C5E" w:rsidRPr="00C824E1" w:rsidRDefault="00F71C5E" w:rsidP="003D677D">
      <w:pPr>
        <w:pStyle w:val="Default"/>
        <w:shd w:val="clear" w:color="auto" w:fill="E7E6E6" w:themeFill="background2"/>
        <w:rPr>
          <w:rFonts w:ascii="Times New Roman" w:hAnsi="Times New Roman" w:cs="Times New Roman"/>
          <w:color w:val="auto"/>
          <w:sz w:val="20"/>
          <w:szCs w:val="20"/>
          <w:lang w:val="es-ES"/>
        </w:rPr>
      </w:pPr>
      <w:r w:rsidRPr="00C824E1">
        <w:rPr>
          <w:rFonts w:ascii="Times New Roman" w:hAnsi="Times New Roman" w:cs="Times New Roman"/>
          <w:color w:val="auto"/>
          <w:sz w:val="20"/>
          <w:szCs w:val="20"/>
          <w:lang w:val="es-ES"/>
        </w:rPr>
        <w:t xml:space="preserve">- </w:t>
      </w:r>
      <w:r w:rsidRPr="00C824E1">
        <w:rPr>
          <w:rFonts w:ascii="Times New Roman" w:hAnsi="Times New Roman" w:cs="Times New Roman"/>
          <w:color w:val="auto"/>
          <w:sz w:val="20"/>
          <w:szCs w:val="20"/>
          <w:shd w:val="clear" w:color="auto" w:fill="E7E6E6" w:themeFill="background2"/>
          <w:lang w:val="es-ES"/>
        </w:rPr>
        <w:t>probabilitatea impactului;</w:t>
      </w:r>
      <w:r w:rsidRPr="00C824E1">
        <w:rPr>
          <w:rFonts w:ascii="Times New Roman" w:hAnsi="Times New Roman" w:cs="Times New Roman"/>
          <w:color w:val="auto"/>
          <w:sz w:val="20"/>
          <w:szCs w:val="20"/>
          <w:lang w:val="es-ES"/>
        </w:rPr>
        <w:t xml:space="preserve"> </w:t>
      </w:r>
    </w:p>
    <w:p w14:paraId="127D5830" w14:textId="77777777" w:rsidR="003D677D" w:rsidRPr="00C824E1" w:rsidRDefault="003D677D" w:rsidP="003D677D">
      <w:pPr>
        <w:spacing w:line="100" w:lineRule="atLeast"/>
        <w:rPr>
          <w:sz w:val="20"/>
          <w:szCs w:val="20"/>
        </w:rPr>
      </w:pPr>
      <w:r w:rsidRPr="00C824E1">
        <w:rPr>
          <w:sz w:val="20"/>
          <w:szCs w:val="20"/>
        </w:rPr>
        <w:t>Probabilitatea impactului este redusa</w:t>
      </w:r>
    </w:p>
    <w:p w14:paraId="6DACDE69" w14:textId="77777777" w:rsidR="003D677D" w:rsidRPr="004B6D88" w:rsidRDefault="003D677D" w:rsidP="00F71C5E">
      <w:pPr>
        <w:pStyle w:val="Default"/>
        <w:rPr>
          <w:rFonts w:ascii="Times New Roman" w:hAnsi="Times New Roman" w:cs="Times New Roman"/>
          <w:color w:val="FF0000"/>
          <w:sz w:val="20"/>
          <w:szCs w:val="20"/>
          <w:lang w:val="es-ES"/>
        </w:rPr>
      </w:pPr>
    </w:p>
    <w:p w14:paraId="1BDD4C18" w14:textId="77777777" w:rsidR="00F71C5E" w:rsidRPr="00AA5BCE" w:rsidRDefault="00F71C5E" w:rsidP="003D677D">
      <w:pPr>
        <w:pStyle w:val="Default"/>
        <w:shd w:val="clear" w:color="auto" w:fill="E7E6E6" w:themeFill="background2"/>
        <w:rPr>
          <w:rFonts w:ascii="Times New Roman" w:hAnsi="Times New Roman" w:cs="Times New Roman"/>
          <w:color w:val="auto"/>
          <w:sz w:val="20"/>
          <w:szCs w:val="20"/>
          <w:lang w:val="es-ES"/>
        </w:rPr>
      </w:pPr>
      <w:r w:rsidRPr="00AA5BCE">
        <w:rPr>
          <w:rFonts w:ascii="Times New Roman" w:hAnsi="Times New Roman" w:cs="Times New Roman"/>
          <w:color w:val="auto"/>
          <w:sz w:val="20"/>
          <w:szCs w:val="20"/>
          <w:lang w:val="es-ES"/>
        </w:rPr>
        <w:t xml:space="preserve">- durata, frecvenţa şi reversibilitatea impactului; </w:t>
      </w:r>
    </w:p>
    <w:p w14:paraId="13BD0891" w14:textId="77777777" w:rsidR="003D677D" w:rsidRPr="00AA5BCE" w:rsidRDefault="003D677D" w:rsidP="00F71C5E">
      <w:pPr>
        <w:pStyle w:val="Default"/>
        <w:rPr>
          <w:rFonts w:ascii="Times New Roman" w:hAnsi="Times New Roman" w:cs="Times New Roman"/>
          <w:color w:val="auto"/>
          <w:sz w:val="20"/>
          <w:szCs w:val="20"/>
          <w:lang w:val="es-ES"/>
        </w:rPr>
      </w:pPr>
      <w:r w:rsidRPr="00AA5BCE">
        <w:rPr>
          <w:rFonts w:ascii="Times New Roman" w:eastAsia="Times New Roman" w:hAnsi="Times New Roman" w:cs="Times New Roman"/>
          <w:color w:val="auto"/>
          <w:sz w:val="20"/>
          <w:szCs w:val="20"/>
          <w:lang w:val="ro-RO"/>
        </w:rPr>
        <w:t xml:space="preserve">Impactul va </w:t>
      </w:r>
      <w:r w:rsidRPr="00F810DF">
        <w:rPr>
          <w:rFonts w:ascii="Times New Roman" w:eastAsia="Times New Roman" w:hAnsi="Times New Roman" w:cs="Times New Roman"/>
          <w:color w:val="auto"/>
          <w:sz w:val="20"/>
          <w:szCs w:val="20"/>
          <w:lang w:val="ro-RO"/>
        </w:rPr>
        <w:t xml:space="preserve">fi pe termen scurt, aproximativ 36 de luni de la data inceperii constructiilor, si </w:t>
      </w:r>
      <w:r w:rsidRPr="00AA5BCE">
        <w:rPr>
          <w:rFonts w:ascii="Times New Roman" w:eastAsia="Times New Roman" w:hAnsi="Times New Roman" w:cs="Times New Roman"/>
          <w:color w:val="auto"/>
          <w:sz w:val="20"/>
          <w:szCs w:val="20"/>
          <w:lang w:val="ro-RO"/>
        </w:rPr>
        <w:t>va avea un caracter temporar, pe durata executiei lucrarii. Terenul se va aduce la starea initiala dupa terminarea lucrarilor.</w:t>
      </w:r>
    </w:p>
    <w:p w14:paraId="55FE5FF7" w14:textId="77777777" w:rsidR="003D677D" w:rsidRPr="004B6D88" w:rsidRDefault="003D677D" w:rsidP="00F71C5E">
      <w:pPr>
        <w:pStyle w:val="Default"/>
        <w:rPr>
          <w:rFonts w:ascii="Times New Roman" w:hAnsi="Times New Roman" w:cs="Times New Roman"/>
          <w:color w:val="FF0000"/>
          <w:sz w:val="20"/>
          <w:szCs w:val="20"/>
          <w:lang w:val="es-ES"/>
        </w:rPr>
      </w:pPr>
    </w:p>
    <w:p w14:paraId="1AB476E7" w14:textId="77777777" w:rsidR="00F71C5E" w:rsidRPr="00AA5BCE" w:rsidRDefault="00F71C5E" w:rsidP="003D677D">
      <w:pPr>
        <w:pStyle w:val="Default"/>
        <w:shd w:val="clear" w:color="auto" w:fill="E7E6E6" w:themeFill="background2"/>
        <w:rPr>
          <w:rFonts w:ascii="Times New Roman" w:hAnsi="Times New Roman" w:cs="Times New Roman"/>
          <w:color w:val="auto"/>
          <w:sz w:val="20"/>
          <w:szCs w:val="20"/>
          <w:lang w:val="es-ES"/>
        </w:rPr>
      </w:pPr>
      <w:r w:rsidRPr="00AA5BCE">
        <w:rPr>
          <w:rFonts w:ascii="Times New Roman" w:hAnsi="Times New Roman" w:cs="Times New Roman"/>
          <w:color w:val="auto"/>
          <w:sz w:val="20"/>
          <w:szCs w:val="20"/>
          <w:lang w:val="es-ES"/>
        </w:rPr>
        <w:t xml:space="preserve">- măsurile de evitare, reducere sau ameliorare a impactului semnificativ asupra mediului; </w:t>
      </w:r>
    </w:p>
    <w:p w14:paraId="18422C2D" w14:textId="77777777" w:rsidR="003D677D" w:rsidRPr="00AA5BCE" w:rsidRDefault="003D677D" w:rsidP="003D677D">
      <w:pPr>
        <w:spacing w:line="100" w:lineRule="atLeast"/>
        <w:rPr>
          <w:sz w:val="20"/>
          <w:szCs w:val="20"/>
        </w:rPr>
      </w:pPr>
      <w:r w:rsidRPr="00AA5BCE">
        <w:rPr>
          <w:sz w:val="20"/>
          <w:szCs w:val="20"/>
        </w:rPr>
        <w:t>Se vor lua masurile necesare de protectie si control a lucrarilor de constructie astfel incat sa se asigure protectia mediului inconjurator conform legislatiei in vigoare.</w:t>
      </w:r>
    </w:p>
    <w:p w14:paraId="3DA56CED" w14:textId="77777777" w:rsidR="003D677D" w:rsidRPr="004B6D88" w:rsidRDefault="003D677D" w:rsidP="00F71C5E">
      <w:pPr>
        <w:pStyle w:val="Default"/>
        <w:rPr>
          <w:rFonts w:ascii="Times New Roman" w:hAnsi="Times New Roman" w:cs="Times New Roman"/>
          <w:color w:val="FF0000"/>
          <w:sz w:val="20"/>
          <w:szCs w:val="20"/>
          <w:lang w:val="es-ES"/>
        </w:rPr>
      </w:pPr>
    </w:p>
    <w:p w14:paraId="0E508AE1" w14:textId="77777777" w:rsidR="00F71C5E" w:rsidRPr="00AA5BCE" w:rsidRDefault="00F71C5E" w:rsidP="003D677D">
      <w:pPr>
        <w:pStyle w:val="Default"/>
        <w:shd w:val="clear" w:color="auto" w:fill="E7E6E6" w:themeFill="background2"/>
        <w:rPr>
          <w:rFonts w:ascii="Times New Roman" w:hAnsi="Times New Roman" w:cs="Times New Roman"/>
          <w:color w:val="auto"/>
          <w:sz w:val="20"/>
          <w:szCs w:val="20"/>
          <w:lang w:val="es-ES"/>
        </w:rPr>
      </w:pPr>
      <w:r w:rsidRPr="00AA5BCE">
        <w:rPr>
          <w:rFonts w:ascii="Times New Roman" w:hAnsi="Times New Roman" w:cs="Times New Roman"/>
          <w:color w:val="auto"/>
          <w:sz w:val="20"/>
          <w:szCs w:val="20"/>
          <w:lang w:val="es-ES"/>
        </w:rPr>
        <w:t xml:space="preserve">- natura transfrontalieră a impactului. </w:t>
      </w:r>
    </w:p>
    <w:p w14:paraId="42EC97DB" w14:textId="77777777" w:rsidR="003D677D" w:rsidRPr="00AA5BCE" w:rsidRDefault="003D677D" w:rsidP="00F71C5E">
      <w:pPr>
        <w:pStyle w:val="Default"/>
        <w:rPr>
          <w:rFonts w:ascii="Times New Roman" w:hAnsi="Times New Roman" w:cs="Times New Roman"/>
          <w:color w:val="auto"/>
          <w:sz w:val="20"/>
          <w:szCs w:val="20"/>
          <w:lang w:val="es-ES"/>
        </w:rPr>
      </w:pPr>
      <w:r w:rsidRPr="00AA5BCE">
        <w:rPr>
          <w:rFonts w:ascii="Times New Roman" w:eastAsia="Times New Roman" w:hAnsi="Times New Roman" w:cs="Times New Roman"/>
          <w:color w:val="auto"/>
          <w:sz w:val="20"/>
          <w:szCs w:val="20"/>
          <w:lang w:val="ro-RO"/>
        </w:rPr>
        <w:t>Nu este cazul.</w:t>
      </w:r>
    </w:p>
    <w:p w14:paraId="098A764B" w14:textId="77777777" w:rsidR="003D677D" w:rsidRPr="004B6D88" w:rsidRDefault="003D677D" w:rsidP="00F71C5E">
      <w:pPr>
        <w:pStyle w:val="Default"/>
        <w:rPr>
          <w:rFonts w:ascii="Times New Roman" w:hAnsi="Times New Roman" w:cs="Times New Roman"/>
          <w:color w:val="FF0000"/>
          <w:sz w:val="20"/>
          <w:szCs w:val="20"/>
          <w:lang w:val="es-ES"/>
        </w:rPr>
      </w:pPr>
    </w:p>
    <w:p w14:paraId="1FE8C489" w14:textId="77777777" w:rsidR="00F71C5E" w:rsidRPr="00AA5BCE" w:rsidRDefault="00F71C5E" w:rsidP="003D677D">
      <w:pPr>
        <w:pStyle w:val="Default"/>
        <w:shd w:val="clear" w:color="auto" w:fill="E7E6E6" w:themeFill="background2"/>
        <w:rPr>
          <w:rFonts w:ascii="Times New Roman" w:hAnsi="Times New Roman" w:cs="Times New Roman"/>
          <w:color w:val="auto"/>
          <w:sz w:val="20"/>
          <w:szCs w:val="20"/>
          <w:lang w:val="es-ES"/>
        </w:rPr>
      </w:pPr>
      <w:r w:rsidRPr="00AA5BCE">
        <w:rPr>
          <w:rFonts w:ascii="Times New Roman" w:hAnsi="Times New Roman" w:cs="Times New Roman"/>
          <w:b/>
          <w:bCs/>
          <w:color w:val="auto"/>
          <w:sz w:val="20"/>
          <w:szCs w:val="20"/>
          <w:lang w:val="es-ES"/>
        </w:rPr>
        <w:t xml:space="preserve">VIII. </w:t>
      </w:r>
      <w:r w:rsidRPr="00AA5BCE">
        <w:rPr>
          <w:rFonts w:ascii="Times New Roman" w:hAnsi="Times New Roman" w:cs="Times New Roman"/>
          <w:color w:val="auto"/>
          <w:sz w:val="20"/>
          <w:szCs w:val="20"/>
          <w:lang w:val="es-ES"/>
        </w:rPr>
        <w:t xml:space="preserve">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 </w:t>
      </w:r>
    </w:p>
    <w:p w14:paraId="3FC87278" w14:textId="77777777" w:rsidR="003D677D" w:rsidRPr="00AA5BCE" w:rsidRDefault="003D677D" w:rsidP="00F71C5E">
      <w:pPr>
        <w:pStyle w:val="Default"/>
        <w:rPr>
          <w:rFonts w:ascii="Times New Roman" w:hAnsi="Times New Roman" w:cs="Times New Roman"/>
          <w:color w:val="auto"/>
          <w:sz w:val="20"/>
          <w:szCs w:val="20"/>
          <w:lang w:val="es-ES"/>
        </w:rPr>
      </w:pPr>
      <w:r w:rsidRPr="00AA5BCE">
        <w:rPr>
          <w:rFonts w:ascii="Times New Roman" w:eastAsia="Calibri" w:hAnsi="Times New Roman" w:cs="Times New Roman"/>
          <w:color w:val="auto"/>
          <w:sz w:val="20"/>
          <w:szCs w:val="20"/>
          <w:lang w:val="es-ES"/>
        </w:rPr>
        <w:t>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deseurilor iar in ce priveste apa uzata generata, respectarea standardelor de calitate impuse de NTPA 002/2005.</w:t>
      </w:r>
    </w:p>
    <w:p w14:paraId="07DC3000" w14:textId="77777777" w:rsidR="003D677D" w:rsidRPr="004B6D88" w:rsidRDefault="003D677D" w:rsidP="00F71C5E">
      <w:pPr>
        <w:pStyle w:val="Default"/>
        <w:rPr>
          <w:rFonts w:ascii="Times New Roman" w:hAnsi="Times New Roman" w:cs="Times New Roman"/>
          <w:color w:val="FF0000"/>
          <w:sz w:val="20"/>
          <w:szCs w:val="20"/>
          <w:lang w:val="es-ES"/>
        </w:rPr>
      </w:pPr>
    </w:p>
    <w:p w14:paraId="252A31A4" w14:textId="77777777" w:rsidR="00F71C5E" w:rsidRPr="009B70C6" w:rsidRDefault="00F71C5E" w:rsidP="0098462F">
      <w:pPr>
        <w:pStyle w:val="Default"/>
        <w:shd w:val="clear" w:color="auto" w:fill="E7E6E6" w:themeFill="background2"/>
        <w:rPr>
          <w:rFonts w:ascii="Times New Roman" w:hAnsi="Times New Roman" w:cs="Times New Roman"/>
          <w:color w:val="auto"/>
          <w:sz w:val="20"/>
          <w:szCs w:val="20"/>
          <w:lang w:val="es-ES"/>
        </w:rPr>
      </w:pPr>
      <w:r w:rsidRPr="009B70C6">
        <w:rPr>
          <w:rFonts w:ascii="Times New Roman" w:hAnsi="Times New Roman" w:cs="Times New Roman"/>
          <w:b/>
          <w:bCs/>
          <w:color w:val="auto"/>
          <w:sz w:val="20"/>
          <w:szCs w:val="20"/>
          <w:lang w:val="es-ES"/>
        </w:rPr>
        <w:t xml:space="preserve">IX. </w:t>
      </w:r>
      <w:r w:rsidRPr="009B70C6">
        <w:rPr>
          <w:rFonts w:ascii="Times New Roman" w:hAnsi="Times New Roman" w:cs="Times New Roman"/>
          <w:color w:val="auto"/>
          <w:sz w:val="20"/>
          <w:szCs w:val="20"/>
          <w:lang w:val="es-ES"/>
        </w:rPr>
        <w:t xml:space="preserve">Legătura cu alte acte normative şi/sau planuri/programe/strategii/documente de planificare: </w:t>
      </w:r>
    </w:p>
    <w:p w14:paraId="5EBF188C" w14:textId="77777777" w:rsidR="00F71C5E" w:rsidRPr="009B70C6" w:rsidRDefault="00F71C5E" w:rsidP="0098462F">
      <w:pPr>
        <w:pStyle w:val="Default"/>
        <w:shd w:val="clear" w:color="auto" w:fill="E7E6E6" w:themeFill="background2"/>
        <w:rPr>
          <w:rFonts w:ascii="Times New Roman" w:hAnsi="Times New Roman" w:cs="Times New Roman"/>
          <w:color w:val="auto"/>
          <w:sz w:val="20"/>
          <w:szCs w:val="20"/>
          <w:lang w:val="es-ES"/>
        </w:rPr>
      </w:pPr>
      <w:r w:rsidRPr="009B70C6">
        <w:rPr>
          <w:rFonts w:ascii="Times New Roman" w:hAnsi="Times New Roman" w:cs="Times New Roman"/>
          <w:b/>
          <w:bCs/>
          <w:color w:val="auto"/>
          <w:sz w:val="20"/>
          <w:szCs w:val="20"/>
          <w:lang w:val="es-ES"/>
        </w:rPr>
        <w:t xml:space="preserve">A. </w:t>
      </w:r>
      <w:r w:rsidRPr="009B70C6">
        <w:rPr>
          <w:rFonts w:ascii="Times New Roman" w:hAnsi="Times New Roman" w:cs="Times New Roman"/>
          <w:color w:val="auto"/>
          <w:sz w:val="20"/>
          <w:szCs w:val="20"/>
          <w:lang w:val="es-ES"/>
        </w:rPr>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w:t>
      </w:r>
    </w:p>
    <w:p w14:paraId="641DA6FF" w14:textId="31616AD0" w:rsidR="0098462F" w:rsidRPr="009B70C6" w:rsidRDefault="0098462F" w:rsidP="00F71C5E">
      <w:pPr>
        <w:pStyle w:val="Default"/>
        <w:rPr>
          <w:rFonts w:ascii="Times New Roman" w:hAnsi="Times New Roman" w:cs="Times New Roman"/>
          <w:color w:val="auto"/>
          <w:sz w:val="20"/>
          <w:szCs w:val="20"/>
          <w:lang w:val="es-ES"/>
        </w:rPr>
      </w:pPr>
      <w:r w:rsidRPr="009B70C6">
        <w:rPr>
          <w:rFonts w:ascii="Times New Roman" w:hAnsi="Times New Roman" w:cs="Times New Roman"/>
          <w:color w:val="auto"/>
          <w:sz w:val="20"/>
          <w:szCs w:val="20"/>
          <w:lang w:val="es-ES"/>
        </w:rPr>
        <w:t>Nu este cazul,</w:t>
      </w:r>
      <w:r w:rsidR="00AA5BCE" w:rsidRPr="009B70C6">
        <w:rPr>
          <w:rFonts w:ascii="Times New Roman" w:hAnsi="Times New Roman" w:cs="Times New Roman"/>
          <w:color w:val="auto"/>
          <w:sz w:val="20"/>
          <w:szCs w:val="20"/>
          <w:lang w:val="es-ES"/>
        </w:rPr>
        <w:t xml:space="preserve"> </w:t>
      </w:r>
      <w:r w:rsidRPr="009B70C6">
        <w:rPr>
          <w:rFonts w:ascii="Times New Roman" w:hAnsi="Times New Roman" w:cs="Times New Roman"/>
          <w:color w:val="auto"/>
          <w:sz w:val="20"/>
          <w:szCs w:val="20"/>
          <w:lang w:val="es-ES"/>
        </w:rPr>
        <w:t>proiectul nu se incadreaza in prevederile sus mentionate.</w:t>
      </w:r>
    </w:p>
    <w:p w14:paraId="609C734E" w14:textId="77777777" w:rsidR="0098462F" w:rsidRPr="004B6D88" w:rsidRDefault="0098462F" w:rsidP="00F71C5E">
      <w:pPr>
        <w:pStyle w:val="Default"/>
        <w:rPr>
          <w:rFonts w:ascii="Times New Roman" w:hAnsi="Times New Roman" w:cs="Times New Roman"/>
          <w:color w:val="FF0000"/>
          <w:sz w:val="20"/>
          <w:szCs w:val="20"/>
          <w:lang w:val="es-ES"/>
        </w:rPr>
      </w:pPr>
    </w:p>
    <w:p w14:paraId="6D005C0A" w14:textId="77777777" w:rsidR="00F71C5E" w:rsidRPr="009B70C6" w:rsidRDefault="00F71C5E" w:rsidP="0098462F">
      <w:pPr>
        <w:pStyle w:val="Default"/>
        <w:shd w:val="clear" w:color="auto" w:fill="E7E6E6" w:themeFill="background2"/>
        <w:rPr>
          <w:rFonts w:ascii="Times New Roman" w:hAnsi="Times New Roman" w:cs="Times New Roman"/>
          <w:color w:val="auto"/>
          <w:sz w:val="20"/>
          <w:szCs w:val="20"/>
          <w:lang w:val="es-ES"/>
        </w:rPr>
      </w:pPr>
      <w:r w:rsidRPr="009B70C6">
        <w:rPr>
          <w:rFonts w:ascii="Times New Roman" w:hAnsi="Times New Roman" w:cs="Times New Roman"/>
          <w:b/>
          <w:bCs/>
          <w:color w:val="auto"/>
          <w:sz w:val="20"/>
          <w:szCs w:val="20"/>
          <w:lang w:val="es-ES"/>
        </w:rPr>
        <w:t xml:space="preserve">B. </w:t>
      </w:r>
      <w:r w:rsidRPr="009B70C6">
        <w:rPr>
          <w:rFonts w:ascii="Times New Roman" w:hAnsi="Times New Roman" w:cs="Times New Roman"/>
          <w:color w:val="auto"/>
          <w:sz w:val="20"/>
          <w:szCs w:val="20"/>
          <w:lang w:val="es-ES"/>
        </w:rPr>
        <w:t xml:space="preserve">Se va menţiona planul/programul/strategia/documentul de programare/planificare din care face proiectul, cu indicarea actului normativ prin care a fost aprobat. </w:t>
      </w:r>
    </w:p>
    <w:p w14:paraId="41D7CA44" w14:textId="77777777" w:rsidR="00F71C5E" w:rsidRPr="009B70C6" w:rsidRDefault="00F71C5E" w:rsidP="0098462F">
      <w:pPr>
        <w:pStyle w:val="Default"/>
        <w:shd w:val="clear" w:color="auto" w:fill="E7E6E6" w:themeFill="background2"/>
        <w:rPr>
          <w:rFonts w:ascii="Times New Roman" w:hAnsi="Times New Roman" w:cs="Times New Roman"/>
          <w:color w:val="auto"/>
          <w:sz w:val="20"/>
          <w:szCs w:val="20"/>
          <w:lang w:val="es-ES"/>
        </w:rPr>
      </w:pPr>
      <w:r w:rsidRPr="009B70C6">
        <w:rPr>
          <w:rFonts w:ascii="Times New Roman" w:hAnsi="Times New Roman" w:cs="Times New Roman"/>
          <w:color w:val="auto"/>
          <w:sz w:val="20"/>
          <w:szCs w:val="20"/>
          <w:lang w:val="es-ES"/>
        </w:rPr>
        <w:t xml:space="preserve">X. Lucrări necesare organizării de şantier: </w:t>
      </w:r>
    </w:p>
    <w:p w14:paraId="0E777C6E" w14:textId="77777777" w:rsidR="00F71C5E" w:rsidRPr="009B70C6" w:rsidRDefault="00F71C5E" w:rsidP="0098462F">
      <w:pPr>
        <w:pStyle w:val="Default"/>
        <w:shd w:val="clear" w:color="auto" w:fill="E7E6E6" w:themeFill="background2"/>
        <w:rPr>
          <w:rFonts w:ascii="Times New Roman" w:hAnsi="Times New Roman" w:cs="Times New Roman"/>
          <w:color w:val="auto"/>
          <w:sz w:val="20"/>
          <w:szCs w:val="20"/>
          <w:lang w:val="es-ES"/>
        </w:rPr>
      </w:pPr>
      <w:r w:rsidRPr="009B70C6">
        <w:rPr>
          <w:rFonts w:ascii="Times New Roman" w:hAnsi="Times New Roman" w:cs="Times New Roman"/>
          <w:b/>
          <w:bCs/>
          <w:color w:val="auto"/>
          <w:sz w:val="20"/>
          <w:szCs w:val="20"/>
          <w:lang w:val="es-ES"/>
        </w:rPr>
        <w:t xml:space="preserve">- </w:t>
      </w:r>
      <w:r w:rsidRPr="009B70C6">
        <w:rPr>
          <w:rFonts w:ascii="Times New Roman" w:hAnsi="Times New Roman" w:cs="Times New Roman"/>
          <w:color w:val="auto"/>
          <w:sz w:val="20"/>
          <w:szCs w:val="20"/>
          <w:lang w:val="es-ES"/>
        </w:rPr>
        <w:t xml:space="preserve">descrierea lucrărilor necesare organizării de şantier; </w:t>
      </w:r>
    </w:p>
    <w:p w14:paraId="18ED46C1" w14:textId="5E814509" w:rsidR="0098462F" w:rsidRPr="004B6D88" w:rsidRDefault="0098462F" w:rsidP="0098462F">
      <w:pPr>
        <w:spacing w:line="200" w:lineRule="atLeast"/>
        <w:rPr>
          <w:color w:val="FF0000"/>
          <w:sz w:val="20"/>
          <w:szCs w:val="20"/>
          <w:lang w:val="es-ES"/>
        </w:rPr>
      </w:pPr>
      <w:r w:rsidRPr="00422D60">
        <w:rPr>
          <w:sz w:val="20"/>
          <w:szCs w:val="20"/>
          <w:lang w:val="es-ES"/>
        </w:rPr>
        <w:t xml:space="preserve">Investitia presupune </w:t>
      </w:r>
      <w:r w:rsidR="00F810DF" w:rsidRPr="00422D60">
        <w:rPr>
          <w:sz w:val="20"/>
          <w:szCs w:val="20"/>
          <w:lang w:val="es-ES"/>
        </w:rPr>
        <w:t xml:space="preserve">realizarea </w:t>
      </w:r>
      <w:r w:rsidRPr="00422D60">
        <w:rPr>
          <w:sz w:val="20"/>
          <w:szCs w:val="20"/>
          <w:lang w:val="es-ES"/>
        </w:rPr>
        <w:t xml:space="preserve">unei cladiri </w:t>
      </w:r>
      <w:r w:rsidR="002801B2" w:rsidRPr="00422D60">
        <w:rPr>
          <w:sz w:val="20"/>
          <w:szCs w:val="20"/>
          <w:lang w:val="es-ES"/>
        </w:rPr>
        <w:t>noi propuse</w:t>
      </w:r>
      <w:r w:rsidR="00F810DF" w:rsidRPr="00422D60">
        <w:rPr>
          <w:sz w:val="20"/>
          <w:szCs w:val="20"/>
          <w:lang w:val="es-ES"/>
        </w:rPr>
        <w:t xml:space="preserve"> cu functiune de locuinte colective cu spatii de birouri la parter cu regim de inaltime P+1E+M – P+2E care se incadreaza in prevederile P.U.D. si R.LU. </w:t>
      </w:r>
      <w:proofErr w:type="gramStart"/>
      <w:r w:rsidR="00F810DF" w:rsidRPr="00422D60">
        <w:rPr>
          <w:sz w:val="20"/>
          <w:szCs w:val="20"/>
          <w:lang w:val="es-ES"/>
        </w:rPr>
        <w:t>aferente</w:t>
      </w:r>
      <w:proofErr w:type="gramEnd"/>
      <w:r w:rsidR="00F810DF" w:rsidRPr="00422D60">
        <w:rPr>
          <w:sz w:val="20"/>
          <w:szCs w:val="20"/>
          <w:lang w:val="es-ES"/>
        </w:rPr>
        <w:t xml:space="preserve"> HCL Constanta nr. </w:t>
      </w:r>
      <w:r w:rsidR="00F810DF" w:rsidRPr="00EB3822">
        <w:rPr>
          <w:sz w:val="20"/>
          <w:szCs w:val="20"/>
          <w:lang w:val="es-ES"/>
        </w:rPr>
        <w:t>265/09.05.2008</w:t>
      </w:r>
      <w:r w:rsidRPr="004B6D88">
        <w:rPr>
          <w:color w:val="FF0000"/>
          <w:sz w:val="20"/>
          <w:szCs w:val="20"/>
          <w:lang w:val="es-ES"/>
        </w:rPr>
        <w:t xml:space="preserve">. </w:t>
      </w:r>
    </w:p>
    <w:p w14:paraId="61C015D4" w14:textId="23733A0B" w:rsidR="0098462F" w:rsidRPr="005F7C31" w:rsidRDefault="0098462F" w:rsidP="0098462F">
      <w:pPr>
        <w:spacing w:line="200" w:lineRule="atLeast"/>
        <w:jc w:val="both"/>
        <w:rPr>
          <w:sz w:val="20"/>
          <w:szCs w:val="20"/>
        </w:rPr>
      </w:pPr>
      <w:r w:rsidRPr="009B70C6">
        <w:rPr>
          <w:sz w:val="20"/>
          <w:szCs w:val="20"/>
          <w:lang w:val="es-ES"/>
        </w:rPr>
        <w:t>Tinind cont de aceste aspecte pentru organiz</w:t>
      </w:r>
      <w:r w:rsidR="009B70C6" w:rsidRPr="009B70C6">
        <w:rPr>
          <w:sz w:val="20"/>
          <w:szCs w:val="20"/>
          <w:lang w:val="es-ES"/>
        </w:rPr>
        <w:t>area de santier vor fi necesare</w:t>
      </w:r>
      <w:r w:rsidRPr="009B70C6">
        <w:rPr>
          <w:sz w:val="20"/>
          <w:szCs w:val="20"/>
          <w:lang w:val="es-ES"/>
        </w:rPr>
        <w:t>:</w:t>
      </w:r>
      <w:r w:rsidR="009B70C6" w:rsidRPr="009B70C6">
        <w:rPr>
          <w:sz w:val="20"/>
          <w:szCs w:val="20"/>
          <w:lang w:val="es-ES"/>
        </w:rPr>
        <w:t xml:space="preserve"> spatii de depozitare materiale</w:t>
      </w:r>
      <w:r w:rsidRPr="009B70C6">
        <w:rPr>
          <w:sz w:val="20"/>
          <w:szCs w:val="20"/>
          <w:lang w:val="es-ES"/>
        </w:rPr>
        <w:t xml:space="preserve">, spatii ce se vor </w:t>
      </w:r>
      <w:r w:rsidR="009B70C6" w:rsidRPr="005F7C31">
        <w:rPr>
          <w:sz w:val="20"/>
          <w:szCs w:val="20"/>
          <w:lang w:val="es-ES"/>
        </w:rPr>
        <w:t>asigura in incinta proprietatii</w:t>
      </w:r>
      <w:r w:rsidRPr="005F7C31">
        <w:rPr>
          <w:sz w:val="20"/>
          <w:szCs w:val="20"/>
          <w:lang w:val="es-ES"/>
        </w:rPr>
        <w:t>,</w:t>
      </w:r>
      <w:r w:rsidR="009B70C6" w:rsidRPr="005F7C31">
        <w:rPr>
          <w:sz w:val="20"/>
          <w:szCs w:val="20"/>
          <w:lang w:val="es-ES"/>
        </w:rPr>
        <w:t xml:space="preserve"> </w:t>
      </w:r>
      <w:r w:rsidRPr="005F7C31">
        <w:rPr>
          <w:sz w:val="20"/>
          <w:szCs w:val="20"/>
          <w:lang w:val="es-ES"/>
        </w:rPr>
        <w:t xml:space="preserve">un spatiu pentru vestiar si pentru birouri si </w:t>
      </w:r>
      <w:r w:rsidR="009B70C6" w:rsidRPr="005F7C31">
        <w:rPr>
          <w:sz w:val="20"/>
          <w:szCs w:val="20"/>
          <w:lang w:val="es-ES"/>
        </w:rPr>
        <w:t>o toaleta ecologica vidanjabila</w:t>
      </w:r>
      <w:r w:rsidRPr="005F7C31">
        <w:rPr>
          <w:sz w:val="20"/>
          <w:szCs w:val="20"/>
          <w:lang w:val="es-ES"/>
        </w:rPr>
        <w:t>.</w:t>
      </w:r>
    </w:p>
    <w:p w14:paraId="21125D4E" w14:textId="5B181D32" w:rsidR="0098462F" w:rsidRPr="004B6D88" w:rsidRDefault="0098462F" w:rsidP="0098462F">
      <w:pPr>
        <w:shd w:val="clear" w:color="auto" w:fill="FFFFFF"/>
        <w:spacing w:line="200" w:lineRule="atLeast"/>
        <w:jc w:val="both"/>
        <w:rPr>
          <w:color w:val="FF0000"/>
          <w:sz w:val="20"/>
          <w:szCs w:val="20"/>
        </w:rPr>
      </w:pPr>
      <w:r w:rsidRPr="005F7C31">
        <w:rPr>
          <w:sz w:val="20"/>
          <w:szCs w:val="20"/>
        </w:rPr>
        <w:t>Personalul de conducere a şantierului - reprezentanţii beneficiarului, antreprenorilor si subantreprenorilor isi desfăşoară activitatea intr-un birou amenajat in incinta, tot in incinta amenajandu-</w:t>
      </w:r>
      <w:r w:rsidR="002801B2" w:rsidRPr="005F7C31">
        <w:rPr>
          <w:sz w:val="20"/>
          <w:szCs w:val="20"/>
        </w:rPr>
        <w:t>se si vestiarul pentru personal</w:t>
      </w:r>
      <w:r w:rsidRPr="005F7C31">
        <w:rPr>
          <w:sz w:val="20"/>
          <w:szCs w:val="20"/>
        </w:rPr>
        <w:t>.</w:t>
      </w:r>
      <w:r w:rsidR="002801B2" w:rsidRPr="005F7C31">
        <w:rPr>
          <w:sz w:val="20"/>
          <w:szCs w:val="20"/>
        </w:rPr>
        <w:t xml:space="preserve"> </w:t>
      </w:r>
      <w:r w:rsidRPr="005F7C31">
        <w:rPr>
          <w:sz w:val="20"/>
          <w:szCs w:val="20"/>
        </w:rPr>
        <w:t>Dotarea acestuia trebuie sa asigure condiţiile şi utilităţile necesare desfăşurării activităţile de birou. Biroul va fi dotat cu mobilier si aparat</w:t>
      </w:r>
      <w:r w:rsidR="005F7C31" w:rsidRPr="005F7C31">
        <w:rPr>
          <w:sz w:val="20"/>
          <w:szCs w:val="20"/>
        </w:rPr>
        <w:t>ura specifica si va fi conectat</w:t>
      </w:r>
      <w:r w:rsidRPr="005F7C31">
        <w:rPr>
          <w:sz w:val="20"/>
          <w:szCs w:val="20"/>
        </w:rPr>
        <w:t xml:space="preserve"> la utilităţi funcţionale - energie electrica, comunicaţii. Iluminatul si incalzirea vor asigura confortul si ergonomia locurilor d</w:t>
      </w:r>
      <w:r w:rsidR="002801B2" w:rsidRPr="005F7C31">
        <w:rPr>
          <w:sz w:val="20"/>
          <w:szCs w:val="20"/>
        </w:rPr>
        <w:t xml:space="preserve">e munca. </w:t>
      </w:r>
      <w:r w:rsidRPr="005F7C31">
        <w:rPr>
          <w:sz w:val="20"/>
          <w:szCs w:val="20"/>
        </w:rPr>
        <w:t>Pentru lucrători sunt prevăzute spatii pentru echipare/dezechipare. Acestea sunt special amenajate în incinta.</w:t>
      </w:r>
      <w:r w:rsidR="003C6569" w:rsidRPr="005F7C31">
        <w:rPr>
          <w:sz w:val="20"/>
          <w:szCs w:val="20"/>
        </w:rPr>
        <w:t xml:space="preserve"> </w:t>
      </w:r>
      <w:r w:rsidRPr="005F7C31">
        <w:rPr>
          <w:sz w:val="20"/>
          <w:szCs w:val="20"/>
        </w:rPr>
        <w:t xml:space="preserve">Lucrătorii isi pot usca imbracamintea de lucru, daca este cazul, iar vestimentaţia </w:t>
      </w:r>
      <w:r w:rsidRPr="00246C06">
        <w:rPr>
          <w:sz w:val="20"/>
          <w:szCs w:val="20"/>
        </w:rPr>
        <w:t>si efectele personale sunt păstrate în siguranţă prin încuierea baracamentelor.</w:t>
      </w:r>
      <w:r w:rsidRPr="00246C06">
        <w:rPr>
          <w:sz w:val="20"/>
          <w:szCs w:val="20"/>
        </w:rPr>
        <w:tab/>
      </w:r>
    </w:p>
    <w:p w14:paraId="58923367" w14:textId="6870EC42" w:rsidR="0098462F" w:rsidRPr="00246C06" w:rsidRDefault="0098462F" w:rsidP="0098462F">
      <w:pPr>
        <w:shd w:val="clear" w:color="auto" w:fill="FFFFFF"/>
        <w:spacing w:line="200" w:lineRule="atLeast"/>
        <w:rPr>
          <w:sz w:val="20"/>
          <w:szCs w:val="20"/>
          <w:lang w:val="es-ES"/>
        </w:rPr>
      </w:pPr>
      <w:r w:rsidRPr="00246C06">
        <w:rPr>
          <w:sz w:val="20"/>
          <w:szCs w:val="20"/>
        </w:rPr>
        <w:lastRenderedPageBreak/>
        <w:t>Şantierul este organizat şi dotat astfel încât lucrătorii au acces facil la apă potabilă.</w:t>
      </w:r>
      <w:r w:rsidR="003C6569" w:rsidRPr="00246C06">
        <w:rPr>
          <w:sz w:val="20"/>
          <w:szCs w:val="20"/>
        </w:rPr>
        <w:t xml:space="preserve"> </w:t>
      </w:r>
      <w:r w:rsidRPr="00246C06">
        <w:rPr>
          <w:sz w:val="20"/>
          <w:szCs w:val="20"/>
        </w:rPr>
        <w:t>Apa potabilă este asigurată periodic prin intermediul unei firme specializate de ambalare şi umplere şi distribuţie apă potabilă în baza unui contract de servicii.In organizarea de şantier se va amplasa un grup sanitar ecologic</w:t>
      </w:r>
      <w:r w:rsidR="003C6569" w:rsidRPr="00246C06">
        <w:rPr>
          <w:sz w:val="20"/>
          <w:szCs w:val="20"/>
        </w:rPr>
        <w:t>.</w:t>
      </w:r>
    </w:p>
    <w:p w14:paraId="7BCAEDDA" w14:textId="336A134F" w:rsidR="0098462F" w:rsidRPr="0073754F" w:rsidRDefault="0098462F" w:rsidP="0098462F">
      <w:pPr>
        <w:spacing w:line="200" w:lineRule="atLeast"/>
        <w:rPr>
          <w:sz w:val="20"/>
          <w:szCs w:val="20"/>
        </w:rPr>
      </w:pPr>
      <w:r w:rsidRPr="00246C06">
        <w:rPr>
          <w:sz w:val="20"/>
          <w:szCs w:val="20"/>
          <w:u w:val="single"/>
        </w:rPr>
        <w:t>Depozitarea materialelor</w:t>
      </w:r>
      <w:r w:rsidRPr="00246C06">
        <w:rPr>
          <w:sz w:val="20"/>
          <w:szCs w:val="20"/>
        </w:rPr>
        <w:t xml:space="preserve"> se face in spatii si incinte special org</w:t>
      </w:r>
      <w:r w:rsidR="00246C06" w:rsidRPr="00246C06">
        <w:rPr>
          <w:sz w:val="20"/>
          <w:szCs w:val="20"/>
        </w:rPr>
        <w:t>anizate si amenajate in acest scop,</w:t>
      </w:r>
      <w:r w:rsidRPr="00246C06">
        <w:rPr>
          <w:sz w:val="20"/>
          <w:szCs w:val="20"/>
        </w:rPr>
        <w:t xml:space="preserve"> imprejmuite</w:t>
      </w:r>
      <w:r w:rsidR="00246C06" w:rsidRPr="00246C06">
        <w:rPr>
          <w:sz w:val="20"/>
          <w:szCs w:val="20"/>
        </w:rPr>
        <w:t xml:space="preserve"> si</w:t>
      </w:r>
      <w:r w:rsidRPr="00246C06">
        <w:rPr>
          <w:sz w:val="20"/>
          <w:szCs w:val="20"/>
        </w:rPr>
        <w:t xml:space="preserve"> asigurate    impotriva </w:t>
      </w:r>
      <w:r w:rsidR="00246C06" w:rsidRPr="00246C06">
        <w:rPr>
          <w:sz w:val="20"/>
          <w:szCs w:val="20"/>
        </w:rPr>
        <w:t xml:space="preserve">accesului </w:t>
      </w:r>
      <w:r w:rsidRPr="0073754F">
        <w:rPr>
          <w:sz w:val="20"/>
          <w:szCs w:val="20"/>
        </w:rPr>
        <w:t>neautorizat. Fiecare antreprenor/subantreprenor are obligaţia de a amenaja, dota si intretine corespunzător zonele proprii de depozitare in locaţia pusa la dispoziţie de beneficiar, de a organiza descarcarea/incarcarea si manipularea materialelor,</w:t>
      </w:r>
      <w:r w:rsidR="00246C06" w:rsidRPr="0073754F">
        <w:rPr>
          <w:sz w:val="20"/>
          <w:szCs w:val="20"/>
        </w:rPr>
        <w:t xml:space="preserve"> </w:t>
      </w:r>
      <w:r w:rsidRPr="0073754F">
        <w:rPr>
          <w:sz w:val="20"/>
          <w:szCs w:val="20"/>
        </w:rPr>
        <w:t>de a asigura gestiunea tuturor bunurilor aprovizionate pentru realizarea lucrării.</w:t>
      </w:r>
    </w:p>
    <w:p w14:paraId="3313B291" w14:textId="76031719" w:rsidR="0098462F" w:rsidRPr="0073754F" w:rsidRDefault="0098462F" w:rsidP="0098462F">
      <w:pPr>
        <w:shd w:val="clear" w:color="auto" w:fill="FFFFFF"/>
        <w:spacing w:line="200" w:lineRule="atLeast"/>
        <w:jc w:val="both"/>
        <w:rPr>
          <w:sz w:val="20"/>
          <w:szCs w:val="20"/>
        </w:rPr>
      </w:pPr>
      <w:r w:rsidRPr="0073754F">
        <w:rPr>
          <w:sz w:val="20"/>
          <w:szCs w:val="20"/>
        </w:rPr>
        <w:t>Depozitele constau in spatii libere, delimitate prin imprejmuire cu gard si porţi de acces dotate cu sisteme de inchidere si incuiere - pentru materialele care permit depozitarea in spatii deschise, precum si din containere magazii metalice - pentru materiale si alte bunuri care necesita astfel de condiţii de inmagazinare. Produsele chimice,</w:t>
      </w:r>
      <w:r w:rsidR="0073754F" w:rsidRPr="0073754F">
        <w:rPr>
          <w:sz w:val="20"/>
          <w:szCs w:val="20"/>
        </w:rPr>
        <w:t xml:space="preserve"> </w:t>
      </w:r>
      <w:r w:rsidRPr="0073754F">
        <w:rPr>
          <w:sz w:val="20"/>
          <w:szCs w:val="20"/>
        </w:rPr>
        <w:t>precum si produsele inflamabile si/sau explozibile vor fi identificate,</w:t>
      </w:r>
      <w:r w:rsidR="0073754F" w:rsidRPr="0073754F">
        <w:rPr>
          <w:sz w:val="20"/>
          <w:szCs w:val="20"/>
        </w:rPr>
        <w:t xml:space="preserve"> </w:t>
      </w:r>
      <w:r w:rsidRPr="0073754F">
        <w:rPr>
          <w:sz w:val="20"/>
          <w:szCs w:val="20"/>
        </w:rPr>
        <w:t>iar pentru acestea se vor prevedea spatii separate si condiţii specifice de depozitare astfel incat sa fie asigurate condiţiile de securitate corespunzătoare .</w:t>
      </w:r>
    </w:p>
    <w:p w14:paraId="15B62D95" w14:textId="73EAB125" w:rsidR="0098462F" w:rsidRPr="0073754F" w:rsidRDefault="0098462F" w:rsidP="0098462F">
      <w:pPr>
        <w:shd w:val="clear" w:color="auto" w:fill="FFFFFF"/>
        <w:spacing w:line="200" w:lineRule="atLeast"/>
        <w:jc w:val="both"/>
        <w:rPr>
          <w:sz w:val="20"/>
          <w:szCs w:val="20"/>
        </w:rPr>
      </w:pPr>
      <w:r w:rsidRPr="0073754F">
        <w:rPr>
          <w:sz w:val="20"/>
          <w:szCs w:val="20"/>
        </w:rPr>
        <w:t>Depozitarea materialelor se va face ordonat,</w:t>
      </w:r>
      <w:r w:rsidR="0073754F" w:rsidRPr="0073754F">
        <w:rPr>
          <w:sz w:val="20"/>
          <w:szCs w:val="20"/>
        </w:rPr>
        <w:t xml:space="preserve"> </w:t>
      </w:r>
      <w:r w:rsidRPr="0073754F">
        <w:rPr>
          <w:sz w:val="20"/>
          <w:szCs w:val="20"/>
        </w:rPr>
        <w:t>pe sortimente si tip-dimensiuni,</w:t>
      </w:r>
      <w:r w:rsidR="0073754F" w:rsidRPr="0073754F">
        <w:rPr>
          <w:sz w:val="20"/>
          <w:szCs w:val="20"/>
        </w:rPr>
        <w:t xml:space="preserve"> </w:t>
      </w:r>
      <w:r w:rsidRPr="0073754F">
        <w:rPr>
          <w:sz w:val="20"/>
          <w:szCs w:val="20"/>
        </w:rPr>
        <w:t>astfel incat sa se excludă pericolul de răsturnare,</w:t>
      </w:r>
      <w:r w:rsidR="0073754F" w:rsidRPr="0073754F">
        <w:rPr>
          <w:sz w:val="20"/>
          <w:szCs w:val="20"/>
        </w:rPr>
        <w:t xml:space="preserve"> </w:t>
      </w:r>
      <w:r w:rsidRPr="0073754F">
        <w:rPr>
          <w:sz w:val="20"/>
          <w:szCs w:val="20"/>
        </w:rPr>
        <w:t>rostogolire,</w:t>
      </w:r>
      <w:r w:rsidR="0073754F" w:rsidRPr="0073754F">
        <w:rPr>
          <w:sz w:val="20"/>
          <w:szCs w:val="20"/>
        </w:rPr>
        <w:t xml:space="preserve"> </w:t>
      </w:r>
      <w:r w:rsidRPr="0073754F">
        <w:rPr>
          <w:sz w:val="20"/>
          <w:szCs w:val="20"/>
        </w:rPr>
        <w:t>incendiu,</w:t>
      </w:r>
      <w:r w:rsidR="0073754F" w:rsidRPr="0073754F">
        <w:rPr>
          <w:sz w:val="20"/>
          <w:szCs w:val="20"/>
        </w:rPr>
        <w:t xml:space="preserve"> </w:t>
      </w:r>
      <w:r w:rsidRPr="0073754F">
        <w:rPr>
          <w:sz w:val="20"/>
          <w:szCs w:val="20"/>
        </w:rPr>
        <w:t>explozii etc</w:t>
      </w:r>
      <w:r w:rsidR="0073754F" w:rsidRPr="0073754F">
        <w:rPr>
          <w:sz w:val="20"/>
          <w:szCs w:val="20"/>
        </w:rPr>
        <w:t>;</w:t>
      </w:r>
      <w:r w:rsidRPr="0073754F">
        <w:rPr>
          <w:sz w:val="20"/>
          <w:szCs w:val="20"/>
        </w:rPr>
        <w:t xml:space="preserve"> dimensiunile si greutatea stivelor vo</w:t>
      </w:r>
      <w:r w:rsidR="0073754F" w:rsidRPr="0073754F">
        <w:rPr>
          <w:sz w:val="20"/>
          <w:szCs w:val="20"/>
        </w:rPr>
        <w:t>r asigura stabilitatea acestora</w:t>
      </w:r>
      <w:r w:rsidRPr="0073754F">
        <w:rPr>
          <w:sz w:val="20"/>
          <w:szCs w:val="20"/>
        </w:rPr>
        <w:t>.</w:t>
      </w:r>
    </w:p>
    <w:p w14:paraId="08FF7CDB" w14:textId="606E72C7" w:rsidR="0098462F" w:rsidRPr="0073754F" w:rsidRDefault="0098462F" w:rsidP="0098462F">
      <w:pPr>
        <w:shd w:val="clear" w:color="auto" w:fill="FFFFFF"/>
        <w:spacing w:line="200" w:lineRule="atLeast"/>
        <w:jc w:val="both"/>
        <w:rPr>
          <w:sz w:val="20"/>
          <w:szCs w:val="20"/>
        </w:rPr>
      </w:pPr>
      <w:r w:rsidRPr="0073754F">
        <w:rPr>
          <w:sz w:val="20"/>
          <w:szCs w:val="20"/>
        </w:rPr>
        <w:t>Pentru efectuarea operaţiilor de manipulare,</w:t>
      </w:r>
      <w:r w:rsidR="0073754F" w:rsidRPr="0073754F">
        <w:rPr>
          <w:sz w:val="20"/>
          <w:szCs w:val="20"/>
        </w:rPr>
        <w:t xml:space="preserve"> </w:t>
      </w:r>
      <w:r w:rsidRPr="0073754F">
        <w:rPr>
          <w:sz w:val="20"/>
          <w:szCs w:val="20"/>
        </w:rPr>
        <w:t>transport si depozitare,</w:t>
      </w:r>
      <w:r w:rsidR="0073754F" w:rsidRPr="0073754F">
        <w:rPr>
          <w:sz w:val="20"/>
          <w:szCs w:val="20"/>
        </w:rPr>
        <w:t xml:space="preserve"> </w:t>
      </w:r>
      <w:r w:rsidRPr="0073754F">
        <w:rPr>
          <w:sz w:val="20"/>
          <w:szCs w:val="20"/>
        </w:rPr>
        <w:t>conducatorul locului d</w:t>
      </w:r>
      <w:r w:rsidR="0073754F" w:rsidRPr="0073754F">
        <w:rPr>
          <w:sz w:val="20"/>
          <w:szCs w:val="20"/>
        </w:rPr>
        <w:t>e munca care conduce operaţiile</w:t>
      </w:r>
      <w:r w:rsidRPr="0073754F">
        <w:rPr>
          <w:sz w:val="20"/>
          <w:szCs w:val="20"/>
        </w:rPr>
        <w:t xml:space="preserve"> stabileşte masurile de securitate necesare si supraveghează permanent desfăşurarea acestora respectând prevederile Normelor metodologice de aplicare a Legii securităţii si sănătăţii in munca nr. 319/2006.Operaţiunile de incarcare-descarcare se vor executa numai sub conducerea unui resposabil, instruit pentru acest scop si cunoscător al masurilor de securitate şi sănătate în muncă.</w:t>
      </w:r>
    </w:p>
    <w:p w14:paraId="4C659B39" w14:textId="08361875" w:rsidR="0098462F" w:rsidRPr="0073754F" w:rsidRDefault="0098462F" w:rsidP="0098462F">
      <w:pPr>
        <w:spacing w:line="200" w:lineRule="atLeast"/>
        <w:rPr>
          <w:sz w:val="20"/>
          <w:szCs w:val="20"/>
          <w:lang w:val="es-ES"/>
        </w:rPr>
      </w:pPr>
      <w:r w:rsidRPr="0073754F">
        <w:rPr>
          <w:sz w:val="20"/>
          <w:szCs w:val="20"/>
        </w:rPr>
        <w:t>Descărcarea se va face in mod ordonat,</w:t>
      </w:r>
      <w:r w:rsidR="0073754F" w:rsidRPr="0073754F">
        <w:rPr>
          <w:sz w:val="20"/>
          <w:szCs w:val="20"/>
        </w:rPr>
        <w:t xml:space="preserve"> </w:t>
      </w:r>
      <w:r w:rsidRPr="0073754F">
        <w:rPr>
          <w:sz w:val="20"/>
          <w:szCs w:val="20"/>
        </w:rPr>
        <w:t>materialele asezandu-se după specificul lor in grămezi sau stive.</w:t>
      </w:r>
    </w:p>
    <w:p w14:paraId="7100C65A" w14:textId="34F222DC" w:rsidR="0098462F" w:rsidRPr="00543E87" w:rsidRDefault="0098462F" w:rsidP="0098462F">
      <w:pPr>
        <w:spacing w:line="200" w:lineRule="atLeast"/>
        <w:rPr>
          <w:sz w:val="20"/>
          <w:szCs w:val="20"/>
        </w:rPr>
      </w:pPr>
      <w:r w:rsidRPr="0073754F">
        <w:rPr>
          <w:sz w:val="20"/>
          <w:szCs w:val="20"/>
          <w:u w:val="single"/>
          <w:lang w:val="es-ES"/>
        </w:rPr>
        <w:t xml:space="preserve">Asigurarea </w:t>
      </w:r>
      <w:r w:rsidRPr="00543E87">
        <w:rPr>
          <w:sz w:val="20"/>
          <w:szCs w:val="20"/>
          <w:u w:val="single"/>
          <w:lang w:val="es-ES"/>
        </w:rPr>
        <w:t>si procurarea de materiale si echipamente</w:t>
      </w:r>
    </w:p>
    <w:p w14:paraId="45C65312" w14:textId="52B1A85D" w:rsidR="0098462F" w:rsidRPr="00543E87" w:rsidRDefault="0098462F" w:rsidP="0098462F">
      <w:pPr>
        <w:spacing w:line="200" w:lineRule="atLeast"/>
        <w:rPr>
          <w:sz w:val="20"/>
          <w:szCs w:val="20"/>
        </w:rPr>
      </w:pPr>
      <w:r w:rsidRPr="00543E87">
        <w:rPr>
          <w:sz w:val="20"/>
          <w:szCs w:val="20"/>
        </w:rPr>
        <w:t>Conform specificului si tehnologiilor de execuţie pentru lucrări de constructii-montaj,</w:t>
      </w:r>
      <w:r w:rsidRPr="00543E87">
        <w:rPr>
          <w:sz w:val="20"/>
          <w:szCs w:val="20"/>
        </w:rPr>
        <w:br/>
        <w:t>in incinta şantierului, pe perioada realizării proiectului se vor afla echipamente tehnice</w:t>
      </w:r>
      <w:r w:rsidRPr="00543E87">
        <w:rPr>
          <w:sz w:val="20"/>
          <w:szCs w:val="20"/>
        </w:rPr>
        <w:br/>
        <w:t>diverse :</w:t>
      </w:r>
      <w:r w:rsidR="00543E87" w:rsidRPr="00543E87">
        <w:rPr>
          <w:sz w:val="20"/>
          <w:szCs w:val="20"/>
        </w:rPr>
        <w:br/>
      </w:r>
      <w:r w:rsidR="00543E87" w:rsidRPr="00543E87">
        <w:rPr>
          <w:sz w:val="20"/>
          <w:szCs w:val="20"/>
        </w:rPr>
        <w:tab/>
        <w:t>-utilaje pentru</w:t>
      </w:r>
      <w:r w:rsidRPr="00543E87">
        <w:rPr>
          <w:sz w:val="20"/>
          <w:szCs w:val="20"/>
        </w:rPr>
        <w:t xml:space="preserve"> construcţii pe</w:t>
      </w:r>
      <w:r w:rsidR="00543E87" w:rsidRPr="00543E87">
        <w:rPr>
          <w:sz w:val="20"/>
          <w:szCs w:val="20"/>
        </w:rPr>
        <w:t xml:space="preserve"> senile si pneuri, destinate </w:t>
      </w:r>
      <w:r w:rsidRPr="00543E87">
        <w:rPr>
          <w:sz w:val="20"/>
          <w:szCs w:val="20"/>
        </w:rPr>
        <w:t>diverselor lucrări</w:t>
      </w:r>
    </w:p>
    <w:p w14:paraId="646DB46D" w14:textId="77777777" w:rsidR="0098462F" w:rsidRPr="00543E87" w:rsidRDefault="0098462F" w:rsidP="0098462F">
      <w:pPr>
        <w:shd w:val="clear" w:color="auto" w:fill="FFFFFF"/>
        <w:spacing w:line="200" w:lineRule="atLeast"/>
        <w:rPr>
          <w:sz w:val="20"/>
          <w:szCs w:val="20"/>
        </w:rPr>
      </w:pPr>
      <w:r w:rsidRPr="00543E87">
        <w:rPr>
          <w:sz w:val="20"/>
          <w:szCs w:val="20"/>
        </w:rPr>
        <w:tab/>
        <w:t>mecanizate - excavare, incarcare, impins, compactare, etc</w:t>
      </w:r>
    </w:p>
    <w:p w14:paraId="5FAFA019" w14:textId="77777777" w:rsidR="0098462F" w:rsidRPr="00543E87" w:rsidRDefault="0098462F" w:rsidP="0098462F">
      <w:pPr>
        <w:shd w:val="clear" w:color="auto" w:fill="FFFFFF"/>
        <w:spacing w:line="200" w:lineRule="atLeast"/>
        <w:rPr>
          <w:sz w:val="20"/>
          <w:szCs w:val="20"/>
        </w:rPr>
      </w:pPr>
      <w:r w:rsidRPr="00543E87">
        <w:rPr>
          <w:sz w:val="20"/>
          <w:szCs w:val="20"/>
        </w:rPr>
        <w:tab/>
        <w:t>-utilaje pentru ridicare, transport si manipulat sarcini</w:t>
      </w:r>
    </w:p>
    <w:p w14:paraId="6F9DCB80" w14:textId="77777777" w:rsidR="0098462F" w:rsidRPr="00543E87" w:rsidRDefault="0098462F" w:rsidP="0098462F">
      <w:pPr>
        <w:shd w:val="clear" w:color="auto" w:fill="FFFFFF"/>
        <w:spacing w:line="200" w:lineRule="atLeast"/>
        <w:rPr>
          <w:sz w:val="20"/>
          <w:szCs w:val="20"/>
        </w:rPr>
      </w:pPr>
      <w:r w:rsidRPr="00543E87">
        <w:rPr>
          <w:sz w:val="20"/>
          <w:szCs w:val="20"/>
        </w:rPr>
        <w:tab/>
        <w:t>-utilaje si echipamente pentru transport si turnat beton</w:t>
      </w:r>
    </w:p>
    <w:p w14:paraId="1394E756" w14:textId="77777777" w:rsidR="0098462F" w:rsidRPr="00543E87" w:rsidRDefault="0098462F" w:rsidP="0098462F">
      <w:pPr>
        <w:shd w:val="clear" w:color="auto" w:fill="FFFFFF"/>
        <w:spacing w:line="200" w:lineRule="atLeast"/>
        <w:rPr>
          <w:sz w:val="20"/>
          <w:szCs w:val="20"/>
        </w:rPr>
      </w:pPr>
      <w:r w:rsidRPr="00543E87">
        <w:rPr>
          <w:sz w:val="20"/>
          <w:szCs w:val="20"/>
        </w:rPr>
        <w:tab/>
        <w:t>-mijloace de transport auto</w:t>
      </w:r>
    </w:p>
    <w:p w14:paraId="527B8F34" w14:textId="77777777" w:rsidR="0098462F" w:rsidRPr="00543E87" w:rsidRDefault="0098462F" w:rsidP="0098462F">
      <w:pPr>
        <w:shd w:val="clear" w:color="auto" w:fill="FFFFFF"/>
        <w:spacing w:line="200" w:lineRule="atLeast"/>
        <w:rPr>
          <w:sz w:val="20"/>
          <w:szCs w:val="20"/>
        </w:rPr>
      </w:pPr>
      <w:r w:rsidRPr="00543E87">
        <w:rPr>
          <w:sz w:val="20"/>
          <w:szCs w:val="20"/>
        </w:rPr>
        <w:tab/>
        <w:t>-scule de mana si echipamente de mica mecanizare</w:t>
      </w:r>
    </w:p>
    <w:p w14:paraId="6931AA3C" w14:textId="77777777" w:rsidR="0098462F" w:rsidRPr="00543E87" w:rsidRDefault="0098462F" w:rsidP="0098462F">
      <w:pPr>
        <w:shd w:val="clear" w:color="auto" w:fill="FFFFFF"/>
        <w:spacing w:line="200" w:lineRule="atLeast"/>
        <w:rPr>
          <w:sz w:val="20"/>
          <w:szCs w:val="20"/>
        </w:rPr>
      </w:pPr>
      <w:r w:rsidRPr="00543E87">
        <w:rPr>
          <w:sz w:val="20"/>
          <w:szCs w:val="20"/>
        </w:rPr>
        <w:tab/>
        <w:t>-scule, unelte si dispozitive diverse</w:t>
      </w:r>
    </w:p>
    <w:p w14:paraId="315CB2AA" w14:textId="613F032D" w:rsidR="0098462F" w:rsidRPr="00543E87" w:rsidRDefault="0098462F" w:rsidP="0098462F">
      <w:pPr>
        <w:shd w:val="clear" w:color="auto" w:fill="FFFFFF"/>
        <w:spacing w:line="200" w:lineRule="atLeast"/>
        <w:rPr>
          <w:sz w:val="20"/>
          <w:szCs w:val="20"/>
        </w:rPr>
      </w:pPr>
      <w:r w:rsidRPr="00543E87">
        <w:rPr>
          <w:sz w:val="20"/>
          <w:szCs w:val="20"/>
        </w:rPr>
        <w:tab/>
        <w:t xml:space="preserve">Echipamentele de munca au acţionari diverse - termice, electrice, hidraulice, pneumatice, manuale si/sau combinate si funcţionalităţi adecvate operaţiilor pentru care au fost concepute. Se impune ca toate echipamentele de munca utilizate pentru executarea lucrărilor in </w:t>
      </w:r>
      <w:r w:rsidRPr="00543E87">
        <w:rPr>
          <w:spacing w:val="-3"/>
          <w:sz w:val="20"/>
          <w:szCs w:val="20"/>
        </w:rPr>
        <w:t xml:space="preserve">şantier sa fie corespunzătoare din </w:t>
      </w:r>
      <w:r w:rsidRPr="00543E87">
        <w:rPr>
          <w:sz w:val="20"/>
          <w:szCs w:val="20"/>
        </w:rPr>
        <w:t>punct de vedere tehnic, funcţional si al securităţii muncii si siguranţei circulaţiei.</w:t>
      </w:r>
      <w:r w:rsidR="00543E87" w:rsidRPr="00543E87">
        <w:rPr>
          <w:sz w:val="20"/>
          <w:szCs w:val="20"/>
        </w:rPr>
        <w:t xml:space="preserve"> </w:t>
      </w:r>
      <w:r w:rsidRPr="00543E87">
        <w:rPr>
          <w:sz w:val="20"/>
          <w:szCs w:val="20"/>
        </w:rPr>
        <w:t>Personalul deservent trebuie sa aibă calificarea si pregătirea adecvata, sa fie informat asupra caracteristicilor tehnice si parametrilor funcţionali ai echipamentelor, sa fie instruit corespunzător din punct de vedere profesional asupra tehnologiilor si modului de exploatare al echipamentelor si al securităţii si sănătăţii in munca. Pentru meseriile pentru care cerinţele legale, de calitate sau securitate, impun atestăr</w:t>
      </w:r>
      <w:r w:rsidR="00543E87" w:rsidRPr="00543E87">
        <w:rPr>
          <w:sz w:val="20"/>
          <w:szCs w:val="20"/>
        </w:rPr>
        <w:t xml:space="preserve">i sau autorizări specifice sau </w:t>
      </w:r>
      <w:r w:rsidRPr="00543E87">
        <w:rPr>
          <w:sz w:val="20"/>
          <w:szCs w:val="20"/>
        </w:rPr>
        <w:t xml:space="preserve"> speciale ale personalului, acestea sa fie obţinute si valabile.</w:t>
      </w:r>
    </w:p>
    <w:p w14:paraId="4C3EE8B1" w14:textId="4969CBE2" w:rsidR="0098462F" w:rsidRPr="00543E87" w:rsidRDefault="0098462F" w:rsidP="0098462F">
      <w:pPr>
        <w:spacing w:line="200" w:lineRule="atLeast"/>
        <w:rPr>
          <w:sz w:val="20"/>
          <w:szCs w:val="20"/>
        </w:rPr>
      </w:pPr>
      <w:r w:rsidRPr="00543E87">
        <w:rPr>
          <w:sz w:val="20"/>
          <w:szCs w:val="20"/>
        </w:rPr>
        <w:t>In sensul celor menţionate</w:t>
      </w:r>
      <w:r w:rsidR="00543E87" w:rsidRPr="00543E87">
        <w:rPr>
          <w:sz w:val="20"/>
          <w:szCs w:val="20"/>
        </w:rPr>
        <w:t>,</w:t>
      </w:r>
      <w:r w:rsidRPr="00543E87">
        <w:rPr>
          <w:sz w:val="20"/>
          <w:szCs w:val="20"/>
        </w:rPr>
        <w:t xml:space="preserve"> fiecare antrepenor este direct răspunzător pentru echipamentele si personalul propriu si va înainta beneficiarului Lista echipamentelor tehnice utilizate pe şantier si Lista meseriilor si personalului autorizat</w:t>
      </w:r>
      <w:r w:rsidRPr="00543E87">
        <w:rPr>
          <w:i/>
          <w:iCs/>
          <w:sz w:val="20"/>
          <w:szCs w:val="20"/>
        </w:rPr>
        <w:t xml:space="preserve"> </w:t>
      </w:r>
      <w:r w:rsidRPr="00543E87">
        <w:rPr>
          <w:sz w:val="20"/>
          <w:szCs w:val="20"/>
        </w:rPr>
        <w:t>din şantier.</w:t>
      </w:r>
    </w:p>
    <w:p w14:paraId="2471AC56" w14:textId="77F80CF2" w:rsidR="0098462F" w:rsidRPr="00543E87" w:rsidRDefault="0098462F" w:rsidP="0098462F">
      <w:pPr>
        <w:spacing w:line="200" w:lineRule="atLeast"/>
        <w:rPr>
          <w:sz w:val="20"/>
          <w:szCs w:val="20"/>
        </w:rPr>
      </w:pPr>
      <w:r w:rsidRPr="00543E87">
        <w:rPr>
          <w:sz w:val="20"/>
          <w:szCs w:val="20"/>
          <w:u w:val="single"/>
        </w:rPr>
        <w:t>Asigurarea racordarii provizorii la reteaua de utilitati din zona amplasamentului</w:t>
      </w:r>
    </w:p>
    <w:p w14:paraId="37ED3782" w14:textId="204DF5B0" w:rsidR="0098462F" w:rsidRPr="00543E87" w:rsidRDefault="0098462F" w:rsidP="0098462F">
      <w:pPr>
        <w:shd w:val="clear" w:color="auto" w:fill="FFFFFF"/>
        <w:spacing w:line="200" w:lineRule="atLeast"/>
        <w:jc w:val="both"/>
        <w:rPr>
          <w:sz w:val="20"/>
          <w:szCs w:val="20"/>
        </w:rPr>
      </w:pPr>
      <w:r w:rsidRPr="00543E87">
        <w:rPr>
          <w:sz w:val="20"/>
          <w:szCs w:val="20"/>
        </w:rPr>
        <w:t>Alimentarea cu energie electrica pentru organizare de şantier se propune a se rezolva cu ajutorul u</w:t>
      </w:r>
      <w:r w:rsidR="00543E87" w:rsidRPr="00543E87">
        <w:rPr>
          <w:sz w:val="20"/>
          <w:szCs w:val="20"/>
        </w:rPr>
        <w:t>nui generator electric trifazic</w:t>
      </w:r>
      <w:r w:rsidRPr="00543E87">
        <w:rPr>
          <w:sz w:val="20"/>
          <w:szCs w:val="20"/>
        </w:rPr>
        <w:t>. Tabloul electric al organizării de şantier are o putere instalată de 24 kW.</w:t>
      </w:r>
    </w:p>
    <w:p w14:paraId="22774F05" w14:textId="0F5996EE" w:rsidR="0098462F" w:rsidRPr="00D67DB9" w:rsidRDefault="0098462F" w:rsidP="0098462F">
      <w:pPr>
        <w:shd w:val="clear" w:color="auto" w:fill="FFFFFF"/>
        <w:spacing w:line="200" w:lineRule="atLeast"/>
        <w:jc w:val="both"/>
        <w:rPr>
          <w:sz w:val="20"/>
          <w:szCs w:val="20"/>
        </w:rPr>
      </w:pPr>
      <w:r w:rsidRPr="00D67DB9">
        <w:rPr>
          <w:sz w:val="20"/>
          <w:szCs w:val="20"/>
        </w:rPr>
        <w:t>Tabloul electric de distribuţie pentru organizare de şantier este prevăzute cu circuite separate pentru iluminat, alimentare la 220 V si alimentare la 380 V.</w:t>
      </w:r>
    </w:p>
    <w:p w14:paraId="561F2FA8" w14:textId="35B7E715" w:rsidR="0098462F" w:rsidRPr="00D67DB9" w:rsidRDefault="0098462F" w:rsidP="0098462F">
      <w:pPr>
        <w:shd w:val="clear" w:color="auto" w:fill="FFFFFF"/>
        <w:spacing w:line="200" w:lineRule="atLeast"/>
        <w:jc w:val="both"/>
        <w:rPr>
          <w:sz w:val="20"/>
          <w:szCs w:val="20"/>
        </w:rPr>
      </w:pPr>
      <w:r w:rsidRPr="00D67DB9">
        <w:rPr>
          <w:sz w:val="20"/>
          <w:szCs w:val="20"/>
        </w:rPr>
        <w:t>Transportul energiei la tabloul organizării</w:t>
      </w:r>
      <w:r w:rsidR="00D67DB9" w:rsidRPr="00D67DB9">
        <w:rPr>
          <w:sz w:val="20"/>
          <w:szCs w:val="20"/>
        </w:rPr>
        <w:t xml:space="preserve"> de</w:t>
      </w:r>
      <w:r w:rsidRPr="00D67DB9">
        <w:rPr>
          <w:sz w:val="20"/>
          <w:szCs w:val="20"/>
        </w:rPr>
        <w:t xml:space="preserve"> şantier se face prin cablu electric cu protecţie exterioara dimensionat corespunzător puterii instalate si amplasat conform proiectului de alimentare cu energie electrica.</w:t>
      </w:r>
      <w:r w:rsidR="00D67DB9" w:rsidRPr="00D67DB9">
        <w:rPr>
          <w:sz w:val="20"/>
          <w:szCs w:val="20"/>
        </w:rPr>
        <w:t xml:space="preserve"> </w:t>
      </w:r>
      <w:r w:rsidRPr="00D67DB9">
        <w:rPr>
          <w:sz w:val="20"/>
          <w:szCs w:val="20"/>
        </w:rPr>
        <w:t>Toate tablourile electrice se vor lega cu platbandă metalică din otel zincat la centura de împământare.</w:t>
      </w:r>
      <w:r w:rsidR="00D67DB9" w:rsidRPr="00D67DB9">
        <w:rPr>
          <w:sz w:val="20"/>
          <w:szCs w:val="20"/>
        </w:rPr>
        <w:t xml:space="preserve"> </w:t>
      </w:r>
      <w:r w:rsidRPr="00D67DB9">
        <w:rPr>
          <w:sz w:val="20"/>
          <w:szCs w:val="20"/>
        </w:rPr>
        <w:t>Se va asigura continuitatea circuitului de legare la centura de împământare pe tot traseul de alimentare cu energie electrica.</w:t>
      </w:r>
      <w:r w:rsidR="00D67DB9" w:rsidRPr="00D67DB9">
        <w:rPr>
          <w:sz w:val="20"/>
          <w:szCs w:val="20"/>
        </w:rPr>
        <w:t xml:space="preserve"> </w:t>
      </w:r>
      <w:r w:rsidRPr="00D67DB9">
        <w:rPr>
          <w:sz w:val="20"/>
          <w:szCs w:val="20"/>
        </w:rPr>
        <w:t>La punerea in funcţiune si periodic se vor efectua măsurători PRAM a rezistentei de dispersie a prizelor de legare la pământ.</w:t>
      </w:r>
    </w:p>
    <w:p w14:paraId="05742CC2" w14:textId="1FBE67E0" w:rsidR="0098462F" w:rsidRPr="00D67DB9" w:rsidRDefault="0098462F" w:rsidP="0098462F">
      <w:pPr>
        <w:shd w:val="clear" w:color="auto" w:fill="FFFFFF"/>
        <w:spacing w:line="200" w:lineRule="atLeast"/>
        <w:jc w:val="both"/>
        <w:rPr>
          <w:b/>
          <w:bCs/>
          <w:sz w:val="20"/>
          <w:szCs w:val="20"/>
        </w:rPr>
      </w:pPr>
      <w:r w:rsidRPr="00D67DB9">
        <w:rPr>
          <w:sz w:val="20"/>
          <w:szCs w:val="20"/>
        </w:rPr>
        <w:t>Toate instalaţiile de alimentare cu energie electrica vor fi dotate cu dispozitive de protecţie.</w:t>
      </w:r>
      <w:r w:rsidR="00D67DB9" w:rsidRPr="00D67DB9">
        <w:rPr>
          <w:sz w:val="20"/>
          <w:szCs w:val="20"/>
        </w:rPr>
        <w:t xml:space="preserve"> </w:t>
      </w:r>
      <w:r w:rsidRPr="00D67DB9">
        <w:rPr>
          <w:sz w:val="20"/>
          <w:szCs w:val="20"/>
        </w:rPr>
        <w:t>Incălzirea incin</w:t>
      </w:r>
      <w:r w:rsidR="00D67DB9" w:rsidRPr="00D67DB9">
        <w:rPr>
          <w:sz w:val="20"/>
          <w:szCs w:val="20"/>
        </w:rPr>
        <w:t>telor - birouri, spatii sociale -</w:t>
      </w:r>
      <w:r w:rsidRPr="00D67DB9">
        <w:rPr>
          <w:sz w:val="20"/>
          <w:szCs w:val="20"/>
        </w:rPr>
        <w:t xml:space="preserve"> se r</w:t>
      </w:r>
      <w:r w:rsidR="00D67DB9" w:rsidRPr="00D67DB9">
        <w:rPr>
          <w:sz w:val="20"/>
          <w:szCs w:val="20"/>
        </w:rPr>
        <w:t>ealizează cu aparate electrice,</w:t>
      </w:r>
      <w:r w:rsidRPr="00D67DB9">
        <w:rPr>
          <w:sz w:val="20"/>
          <w:szCs w:val="20"/>
        </w:rPr>
        <w:t xml:space="preserve"> calorifere, etc, racordate la instalaţia electrica de alimentare din organizarea de şantier. Nu se admit instalaţii sau echipamente improvizate pentru incalzire, iar cele omologate nu vor fi lăsate in funcţiune nesupravegheate.</w:t>
      </w:r>
      <w:r w:rsidR="00D67DB9" w:rsidRPr="00D67DB9">
        <w:rPr>
          <w:sz w:val="20"/>
          <w:szCs w:val="20"/>
        </w:rPr>
        <w:t xml:space="preserve"> </w:t>
      </w:r>
      <w:r w:rsidRPr="00D67DB9">
        <w:rPr>
          <w:sz w:val="20"/>
          <w:szCs w:val="20"/>
        </w:rPr>
        <w:t>Pentru a se evita supraincarcarea cu consumatori a unui singur circuit de alimentare electrica, legarea aparatelor de incalzire,</w:t>
      </w:r>
      <w:r w:rsidR="00D67DB9" w:rsidRPr="00D67DB9">
        <w:rPr>
          <w:sz w:val="20"/>
          <w:szCs w:val="20"/>
        </w:rPr>
        <w:t xml:space="preserve"> </w:t>
      </w:r>
      <w:r w:rsidRPr="00D67DB9">
        <w:rPr>
          <w:sz w:val="20"/>
          <w:szCs w:val="20"/>
        </w:rPr>
        <w:t>mari consumatoare de energie,</w:t>
      </w:r>
      <w:r w:rsidR="00D67DB9" w:rsidRPr="00D67DB9">
        <w:rPr>
          <w:sz w:val="20"/>
          <w:szCs w:val="20"/>
        </w:rPr>
        <w:t xml:space="preserve"> </w:t>
      </w:r>
      <w:r w:rsidRPr="00D67DB9">
        <w:rPr>
          <w:sz w:val="20"/>
          <w:szCs w:val="20"/>
        </w:rPr>
        <w:t xml:space="preserve">se va face pe circuite dimensionate corespunzător, separate. </w:t>
      </w:r>
    </w:p>
    <w:p w14:paraId="54E5B118" w14:textId="46EDDC78" w:rsidR="0098462F" w:rsidRPr="00D67DB9" w:rsidRDefault="0098462F" w:rsidP="0098462F">
      <w:pPr>
        <w:shd w:val="clear" w:color="auto" w:fill="FFFFFF"/>
        <w:spacing w:line="200" w:lineRule="atLeast"/>
        <w:rPr>
          <w:sz w:val="20"/>
          <w:szCs w:val="20"/>
        </w:rPr>
      </w:pPr>
      <w:r w:rsidRPr="00D67DB9">
        <w:rPr>
          <w:sz w:val="20"/>
          <w:szCs w:val="20"/>
          <w:u w:val="single"/>
        </w:rPr>
        <w:t>Asigurarea iluminatului in incinta santierului</w:t>
      </w:r>
    </w:p>
    <w:p w14:paraId="0AC7BC6A" w14:textId="3AEBBE8E" w:rsidR="0098462F" w:rsidRPr="00D67DB9" w:rsidRDefault="0098462F" w:rsidP="0098462F">
      <w:pPr>
        <w:shd w:val="clear" w:color="auto" w:fill="FFFFFF"/>
        <w:spacing w:line="200" w:lineRule="atLeast"/>
        <w:rPr>
          <w:b/>
          <w:bCs/>
          <w:sz w:val="20"/>
          <w:szCs w:val="20"/>
        </w:rPr>
      </w:pPr>
      <w:r w:rsidRPr="00D67DB9">
        <w:rPr>
          <w:sz w:val="20"/>
          <w:szCs w:val="20"/>
        </w:rPr>
        <w:t>Pentru iluminatul perimetral - periferic al şantierului pe timp de noapte sunt prevăzute un număr suficient de reflectoare, astfel incat sa fie asigurat un iluminat corespunzător. Iluminatul in zonele de lucru se asigura prin executarea de instalaţii temporare locale sau zonale de iluminat, racordate la tablourile de distribuţie. Acestea vor asigura o intensitate luminoasa necesara si suficienta desfăşurării proceselor de munca in condiţii de securitate.</w:t>
      </w:r>
      <w:r w:rsidR="00D67DB9" w:rsidRPr="00D67DB9">
        <w:rPr>
          <w:sz w:val="20"/>
          <w:szCs w:val="20"/>
        </w:rPr>
        <w:t xml:space="preserve"> Nu</w:t>
      </w:r>
      <w:r w:rsidRPr="00D67DB9">
        <w:rPr>
          <w:sz w:val="20"/>
          <w:szCs w:val="20"/>
        </w:rPr>
        <w:t xml:space="preserve"> se admit instalaţii de iluminat </w:t>
      </w:r>
      <w:r w:rsidRPr="00D67DB9">
        <w:rPr>
          <w:sz w:val="20"/>
          <w:szCs w:val="20"/>
        </w:rPr>
        <w:lastRenderedPageBreak/>
        <w:t>improvizate sau improvizaţii de bransare a instalaţiilor la reţeaua electrica de alimentare.</w:t>
      </w:r>
      <w:r w:rsidR="00D67DB9" w:rsidRPr="00D67DB9">
        <w:rPr>
          <w:sz w:val="20"/>
          <w:szCs w:val="20"/>
        </w:rPr>
        <w:t xml:space="preserve"> </w:t>
      </w:r>
      <w:r w:rsidRPr="00D67DB9">
        <w:rPr>
          <w:sz w:val="20"/>
          <w:szCs w:val="20"/>
        </w:rPr>
        <w:t>Toate instalaţiile de alimentare cu energie electrica vor fi dotate cu dispozitive de protecţie.</w:t>
      </w:r>
    </w:p>
    <w:p w14:paraId="2B93E80E" w14:textId="2E2FB047" w:rsidR="0098462F" w:rsidRPr="00F84D6D" w:rsidRDefault="0098462F" w:rsidP="0098462F">
      <w:pPr>
        <w:spacing w:line="200" w:lineRule="atLeast"/>
        <w:rPr>
          <w:spacing w:val="-9"/>
          <w:sz w:val="20"/>
          <w:szCs w:val="20"/>
        </w:rPr>
      </w:pPr>
      <w:r w:rsidRPr="00F84D6D">
        <w:rPr>
          <w:sz w:val="20"/>
          <w:szCs w:val="20"/>
          <w:u w:val="single"/>
        </w:rPr>
        <w:t>Delimitare si acces santier</w:t>
      </w:r>
    </w:p>
    <w:p w14:paraId="643A27BE" w14:textId="00FA0E07" w:rsidR="0098462F" w:rsidRPr="00F84D6D" w:rsidRDefault="0098462F" w:rsidP="0098462F">
      <w:pPr>
        <w:spacing w:line="200" w:lineRule="atLeast"/>
        <w:rPr>
          <w:sz w:val="20"/>
          <w:szCs w:val="20"/>
        </w:rPr>
      </w:pPr>
      <w:r w:rsidRPr="00F84D6D">
        <w:rPr>
          <w:spacing w:val="-9"/>
          <w:sz w:val="20"/>
          <w:szCs w:val="20"/>
        </w:rPr>
        <w:t xml:space="preserve">Şantierul se va </w:t>
      </w:r>
      <w:r w:rsidRPr="00F84D6D">
        <w:rPr>
          <w:sz w:val="20"/>
          <w:szCs w:val="20"/>
        </w:rPr>
        <w:t xml:space="preserve">ingrădi perimetral cu împrejmuiri continue </w:t>
      </w:r>
      <w:r w:rsidRPr="00F84D6D">
        <w:rPr>
          <w:sz w:val="20"/>
          <w:szCs w:val="20"/>
          <w:lang w:val="es-ES"/>
        </w:rPr>
        <w:t xml:space="preserve">pentru organizarea de santier formata din stilpi metalici si plasa pentru organizare de santier cu rol de retinere a prafului. </w:t>
      </w:r>
      <w:r w:rsidRPr="00F84D6D">
        <w:rPr>
          <w:sz w:val="20"/>
          <w:szCs w:val="20"/>
        </w:rPr>
        <w:t>Periodic se va verifica continuitatea, starea tehnica si de securitate a imprejmuirilor şantierului astfel incat sa fie preîntâmpinat orice acces neautorizat în incinta.</w:t>
      </w:r>
    </w:p>
    <w:p w14:paraId="261388E1" w14:textId="32F6A711" w:rsidR="0098462F" w:rsidRPr="00F84D6D" w:rsidRDefault="0098462F" w:rsidP="0098462F">
      <w:pPr>
        <w:shd w:val="clear" w:color="auto" w:fill="FFFFFF"/>
        <w:spacing w:line="200" w:lineRule="atLeast"/>
        <w:jc w:val="both"/>
        <w:rPr>
          <w:sz w:val="20"/>
          <w:szCs w:val="20"/>
        </w:rPr>
      </w:pPr>
      <w:r w:rsidRPr="00F84D6D">
        <w:rPr>
          <w:sz w:val="20"/>
          <w:szCs w:val="20"/>
          <w:u w:val="single"/>
        </w:rPr>
        <w:t>Evacuarea deseurilor din incinta santierului</w:t>
      </w:r>
    </w:p>
    <w:p w14:paraId="5676E5F2" w14:textId="3B73FC56" w:rsidR="0098462F" w:rsidRPr="00A52947" w:rsidRDefault="0098462F" w:rsidP="0098462F">
      <w:pPr>
        <w:shd w:val="clear" w:color="auto" w:fill="FFFFFF"/>
        <w:spacing w:line="200" w:lineRule="atLeast"/>
        <w:jc w:val="both"/>
        <w:rPr>
          <w:sz w:val="20"/>
          <w:szCs w:val="20"/>
        </w:rPr>
      </w:pPr>
      <w:r w:rsidRPr="00F84D6D">
        <w:rPr>
          <w:sz w:val="20"/>
          <w:szCs w:val="20"/>
        </w:rPr>
        <w:t xml:space="preserve">Deşeurile rezultate din activitatea proprie a fiecărui antrepenor si subantreprenor al acestuia se vor colecta din frontul de lucru, se vor transporta si depozita temporar la punctul de colectare propriu din incinta şantierului. Activitatea se va </w:t>
      </w:r>
      <w:r w:rsidRPr="00A52947">
        <w:rPr>
          <w:sz w:val="20"/>
          <w:szCs w:val="20"/>
        </w:rPr>
        <w:t xml:space="preserve">organiza si desfăşura controlat si sub supraveghere, astfel incat cantitatea de deşeuri in zona de lucru sa fie permanent minima pentru a nu induce factori suplimentari de risc din punct de vedere al securităţii si sănătăţii muncii. Evacuarea deşeurilor din incinta şantierului se va face numai cu mijloace de transport adecvate şi numai la gropi de gunoi autorizate. </w:t>
      </w:r>
    </w:p>
    <w:p w14:paraId="2A605653" w14:textId="2E23C456" w:rsidR="0098462F" w:rsidRPr="00A52947" w:rsidRDefault="0098462F" w:rsidP="003C6569">
      <w:pPr>
        <w:shd w:val="clear" w:color="auto" w:fill="FFFFFF"/>
        <w:spacing w:line="200" w:lineRule="atLeast"/>
        <w:jc w:val="both"/>
        <w:rPr>
          <w:sz w:val="20"/>
          <w:szCs w:val="20"/>
        </w:rPr>
      </w:pPr>
      <w:r w:rsidRPr="00A52947">
        <w:rPr>
          <w:sz w:val="20"/>
          <w:szCs w:val="20"/>
        </w:rPr>
        <w:t>Zonele de depozitare intermediara/temporara a deşeurilor vor fi amenajate corespunzător, delimitate, imprejmuite si asigurate impotriva pătrunderii neaut</w:t>
      </w:r>
      <w:r w:rsidR="00A52947" w:rsidRPr="00A52947">
        <w:rPr>
          <w:sz w:val="20"/>
          <w:szCs w:val="20"/>
        </w:rPr>
        <w:t>orizate si dotate cu containere/ recipienti</w:t>
      </w:r>
      <w:r w:rsidRPr="00A52947">
        <w:rPr>
          <w:sz w:val="20"/>
          <w:szCs w:val="20"/>
        </w:rPr>
        <w:t>/ pubele adecvate de colectare, de capacitate suficienta si</w:t>
      </w:r>
      <w:r w:rsidR="003C6569" w:rsidRPr="00A52947">
        <w:rPr>
          <w:sz w:val="20"/>
          <w:szCs w:val="20"/>
        </w:rPr>
        <w:t xml:space="preserve"> </w:t>
      </w:r>
      <w:r w:rsidRPr="00A52947">
        <w:rPr>
          <w:sz w:val="20"/>
          <w:szCs w:val="20"/>
        </w:rPr>
        <w:t>corespunzătoare din punct de vedere al protecţiei mediului. Conform prevederilor legale se va asigura colectarea selectiva a deşeurilor pentru care se impune acest lucru.</w:t>
      </w:r>
    </w:p>
    <w:p w14:paraId="4CDC66B9" w14:textId="77777777" w:rsidR="0098462F" w:rsidRPr="004B6D88" w:rsidRDefault="0098462F" w:rsidP="00F71C5E">
      <w:pPr>
        <w:pStyle w:val="Default"/>
        <w:rPr>
          <w:rFonts w:ascii="Times New Roman" w:hAnsi="Times New Roman" w:cs="Times New Roman"/>
          <w:color w:val="FF0000"/>
          <w:sz w:val="20"/>
          <w:szCs w:val="20"/>
          <w:lang w:val="es-ES"/>
        </w:rPr>
      </w:pPr>
    </w:p>
    <w:p w14:paraId="3E5DA65E" w14:textId="77777777" w:rsidR="00F71C5E" w:rsidRPr="00A52947" w:rsidRDefault="00F71C5E" w:rsidP="00A829C4">
      <w:pPr>
        <w:pStyle w:val="Default"/>
        <w:shd w:val="clear" w:color="auto" w:fill="E7E6E6" w:themeFill="background2"/>
        <w:rPr>
          <w:rFonts w:ascii="Times New Roman" w:hAnsi="Times New Roman" w:cs="Times New Roman"/>
          <w:color w:val="auto"/>
          <w:sz w:val="20"/>
          <w:szCs w:val="20"/>
          <w:lang w:val="es-ES"/>
        </w:rPr>
      </w:pPr>
      <w:r w:rsidRPr="004B6D88">
        <w:rPr>
          <w:rFonts w:ascii="Times New Roman" w:hAnsi="Times New Roman" w:cs="Times New Roman"/>
          <w:color w:val="FF0000"/>
          <w:sz w:val="20"/>
          <w:szCs w:val="20"/>
          <w:lang w:val="es-ES"/>
        </w:rPr>
        <w:t xml:space="preserve">- </w:t>
      </w:r>
      <w:r w:rsidRPr="00A52947">
        <w:rPr>
          <w:rFonts w:ascii="Times New Roman" w:hAnsi="Times New Roman" w:cs="Times New Roman"/>
          <w:color w:val="auto"/>
          <w:sz w:val="20"/>
          <w:szCs w:val="20"/>
          <w:lang w:val="es-ES"/>
        </w:rPr>
        <w:t xml:space="preserve">localizarea organizării de şantier; </w:t>
      </w:r>
    </w:p>
    <w:p w14:paraId="29C431DA" w14:textId="77777777" w:rsidR="00A829C4" w:rsidRPr="00A52947" w:rsidRDefault="00A829C4" w:rsidP="00F71C5E">
      <w:pPr>
        <w:pStyle w:val="Default"/>
        <w:rPr>
          <w:rFonts w:ascii="Times New Roman" w:hAnsi="Times New Roman" w:cs="Times New Roman"/>
          <w:color w:val="auto"/>
          <w:sz w:val="20"/>
          <w:szCs w:val="20"/>
          <w:lang w:val="es-ES"/>
        </w:rPr>
      </w:pPr>
      <w:r w:rsidRPr="00A52947">
        <w:rPr>
          <w:rFonts w:ascii="Times New Roman" w:hAnsi="Times New Roman" w:cs="Times New Roman"/>
          <w:color w:val="auto"/>
          <w:sz w:val="20"/>
          <w:szCs w:val="20"/>
          <w:lang w:val="es-ES"/>
        </w:rPr>
        <w:t xml:space="preserve">Organizarea de santier se va </w:t>
      </w:r>
      <w:r w:rsidR="002801B2" w:rsidRPr="00A52947">
        <w:rPr>
          <w:rFonts w:ascii="Times New Roman" w:hAnsi="Times New Roman" w:cs="Times New Roman"/>
          <w:color w:val="auto"/>
          <w:sz w:val="20"/>
          <w:szCs w:val="20"/>
          <w:lang w:val="es-ES"/>
        </w:rPr>
        <w:t>realiza in incinta proprietatii</w:t>
      </w:r>
      <w:r w:rsidRPr="00A52947">
        <w:rPr>
          <w:rFonts w:ascii="Times New Roman" w:hAnsi="Times New Roman" w:cs="Times New Roman"/>
          <w:color w:val="auto"/>
          <w:sz w:val="20"/>
          <w:szCs w:val="20"/>
          <w:lang w:val="es-ES"/>
        </w:rPr>
        <w:t>.</w:t>
      </w:r>
    </w:p>
    <w:p w14:paraId="66B93988" w14:textId="77777777" w:rsidR="00A829C4" w:rsidRPr="00A52947" w:rsidRDefault="00A829C4" w:rsidP="00F71C5E">
      <w:pPr>
        <w:pStyle w:val="Default"/>
        <w:rPr>
          <w:rFonts w:ascii="Times New Roman" w:hAnsi="Times New Roman" w:cs="Times New Roman"/>
          <w:color w:val="auto"/>
          <w:sz w:val="20"/>
          <w:szCs w:val="20"/>
          <w:lang w:val="es-ES"/>
        </w:rPr>
      </w:pPr>
    </w:p>
    <w:p w14:paraId="6AE0FF3B" w14:textId="77777777" w:rsidR="00F71C5E" w:rsidRPr="00A52947" w:rsidRDefault="00F71C5E" w:rsidP="00A829C4">
      <w:pPr>
        <w:pStyle w:val="Default"/>
        <w:shd w:val="clear" w:color="auto" w:fill="E7E6E6" w:themeFill="background2"/>
        <w:rPr>
          <w:rFonts w:ascii="Times New Roman" w:hAnsi="Times New Roman" w:cs="Times New Roman"/>
          <w:color w:val="auto"/>
          <w:sz w:val="20"/>
          <w:szCs w:val="20"/>
          <w:lang w:val="es-ES"/>
        </w:rPr>
      </w:pPr>
      <w:r w:rsidRPr="00A52947">
        <w:rPr>
          <w:rFonts w:ascii="Times New Roman" w:hAnsi="Times New Roman" w:cs="Times New Roman"/>
          <w:color w:val="auto"/>
          <w:sz w:val="20"/>
          <w:szCs w:val="20"/>
          <w:lang w:val="es-ES"/>
        </w:rPr>
        <w:t xml:space="preserve">- descrierea impactului asupra mediului a lucrărilor organizării de şantier; </w:t>
      </w:r>
    </w:p>
    <w:p w14:paraId="54AC58B1" w14:textId="77777777" w:rsidR="00A829C4" w:rsidRPr="00A52947" w:rsidRDefault="00A829C4" w:rsidP="00A829C4">
      <w:pPr>
        <w:autoSpaceDE w:val="0"/>
        <w:rPr>
          <w:sz w:val="20"/>
          <w:szCs w:val="20"/>
        </w:rPr>
      </w:pPr>
      <w:r w:rsidRPr="00A52947">
        <w:rPr>
          <w:rFonts w:eastAsia="Verdana"/>
          <w:sz w:val="20"/>
          <w:szCs w:val="20"/>
          <w:lang w:val="es-ES"/>
        </w:rPr>
        <w:t>-</w:t>
      </w:r>
      <w:r w:rsidRPr="00A52947">
        <w:rPr>
          <w:rFonts w:eastAsia="Calibri"/>
          <w:b/>
          <w:sz w:val="20"/>
          <w:szCs w:val="20"/>
          <w:lang w:val="es-ES"/>
        </w:rPr>
        <w:t>Impactul asupra populatiei si a sanatatii umane</w:t>
      </w:r>
    </w:p>
    <w:p w14:paraId="72D36B9E" w14:textId="5AF64245" w:rsidR="00A829C4" w:rsidRPr="00A52947" w:rsidRDefault="00A52947" w:rsidP="00A829C4">
      <w:pPr>
        <w:rPr>
          <w:b/>
          <w:sz w:val="20"/>
          <w:szCs w:val="20"/>
        </w:rPr>
      </w:pPr>
      <w:r w:rsidRPr="00A52947">
        <w:rPr>
          <w:sz w:val="20"/>
          <w:szCs w:val="20"/>
        </w:rPr>
        <w:t>Pe parcursul organizarii</w:t>
      </w:r>
      <w:r w:rsidR="00A829C4" w:rsidRPr="00A52947">
        <w:rPr>
          <w:sz w:val="20"/>
          <w:szCs w:val="20"/>
        </w:rPr>
        <w:t xml:space="preserve"> de santier</w:t>
      </w:r>
      <w:r w:rsidRPr="00A52947">
        <w:rPr>
          <w:sz w:val="20"/>
          <w:szCs w:val="20"/>
        </w:rPr>
        <w:t xml:space="preserve"> se poate produce un i</w:t>
      </w:r>
      <w:r w:rsidR="00A829C4" w:rsidRPr="00A52947">
        <w:rPr>
          <w:sz w:val="20"/>
          <w:szCs w:val="20"/>
        </w:rPr>
        <w:t>mpact asupra veci</w:t>
      </w:r>
      <w:r w:rsidRPr="00A52947">
        <w:rPr>
          <w:sz w:val="20"/>
          <w:szCs w:val="20"/>
        </w:rPr>
        <w:t>nilor lim</w:t>
      </w:r>
      <w:r>
        <w:rPr>
          <w:sz w:val="20"/>
          <w:szCs w:val="20"/>
        </w:rPr>
        <w:t>i</w:t>
      </w:r>
      <w:r w:rsidRPr="00A52947">
        <w:rPr>
          <w:sz w:val="20"/>
          <w:szCs w:val="20"/>
        </w:rPr>
        <w:t>trofi prin zgomot si disper</w:t>
      </w:r>
      <w:r>
        <w:rPr>
          <w:sz w:val="20"/>
          <w:szCs w:val="20"/>
        </w:rPr>
        <w:t>s</w:t>
      </w:r>
      <w:r w:rsidRPr="00A52947">
        <w:rPr>
          <w:sz w:val="20"/>
          <w:szCs w:val="20"/>
        </w:rPr>
        <w:t>ii de praf</w:t>
      </w:r>
      <w:r w:rsidR="00A829C4" w:rsidRPr="00A52947">
        <w:rPr>
          <w:sz w:val="20"/>
          <w:szCs w:val="20"/>
        </w:rPr>
        <w:t xml:space="preserve">. Impactul are caracter temporar   </w:t>
      </w:r>
    </w:p>
    <w:p w14:paraId="33D48D20" w14:textId="77777777" w:rsidR="00A829C4" w:rsidRPr="00A52947" w:rsidRDefault="00A829C4" w:rsidP="00A829C4">
      <w:pPr>
        <w:rPr>
          <w:rFonts w:eastAsia="Calibri"/>
          <w:b/>
          <w:bCs/>
          <w:sz w:val="20"/>
          <w:szCs w:val="20"/>
        </w:rPr>
      </w:pPr>
      <w:r w:rsidRPr="00A52947">
        <w:rPr>
          <w:b/>
          <w:sz w:val="20"/>
          <w:szCs w:val="20"/>
        </w:rPr>
        <w:tab/>
        <w:t>-</w:t>
      </w:r>
      <w:r w:rsidRPr="00A52947">
        <w:rPr>
          <w:rFonts w:eastAsia="Calibri"/>
          <w:b/>
          <w:bCs/>
          <w:sz w:val="20"/>
          <w:szCs w:val="20"/>
        </w:rPr>
        <w:t xml:space="preserve">Impactul potential asupra biodiversitatii </w:t>
      </w:r>
    </w:p>
    <w:p w14:paraId="7C36E0DC" w14:textId="1697B332" w:rsidR="00A829C4" w:rsidRPr="00A52947" w:rsidRDefault="00A829C4" w:rsidP="00A829C4">
      <w:pPr>
        <w:rPr>
          <w:b/>
          <w:sz w:val="20"/>
          <w:szCs w:val="20"/>
        </w:rPr>
      </w:pPr>
      <w:r w:rsidRPr="00A52947">
        <w:rPr>
          <w:rFonts w:eastAsia="Calibri"/>
          <w:sz w:val="20"/>
          <w:szCs w:val="20"/>
        </w:rPr>
        <w:t>Nu este cazul .</w:t>
      </w:r>
    </w:p>
    <w:p w14:paraId="605D48C3" w14:textId="77777777" w:rsidR="00A829C4" w:rsidRPr="00A52947" w:rsidRDefault="00A829C4" w:rsidP="00A829C4">
      <w:pPr>
        <w:rPr>
          <w:b/>
          <w:sz w:val="20"/>
          <w:szCs w:val="20"/>
        </w:rPr>
      </w:pPr>
      <w:r w:rsidRPr="00A52947">
        <w:rPr>
          <w:b/>
          <w:sz w:val="20"/>
          <w:szCs w:val="20"/>
        </w:rPr>
        <w:tab/>
        <w:t>-Impactul asupra habitatelor naturale a faunei si florei salbatice</w:t>
      </w:r>
    </w:p>
    <w:p w14:paraId="75BD4FF5" w14:textId="5B543D83" w:rsidR="00A829C4" w:rsidRPr="005F37ED" w:rsidRDefault="00A52947" w:rsidP="00A829C4">
      <w:pPr>
        <w:rPr>
          <w:sz w:val="20"/>
          <w:szCs w:val="20"/>
          <w:lang w:val="es-ES"/>
        </w:rPr>
      </w:pPr>
      <w:r w:rsidRPr="00A52947">
        <w:rPr>
          <w:rFonts w:eastAsia="Calibri"/>
          <w:sz w:val="20"/>
          <w:szCs w:val="20"/>
          <w:lang w:val="es-ES"/>
        </w:rPr>
        <w:t>Nu este cazul</w:t>
      </w:r>
      <w:r w:rsidR="00A829C4" w:rsidRPr="00A52947">
        <w:rPr>
          <w:rFonts w:eastAsia="Calibri"/>
          <w:sz w:val="20"/>
          <w:szCs w:val="20"/>
          <w:lang w:val="es-ES"/>
        </w:rPr>
        <w:t>.</w:t>
      </w:r>
    </w:p>
    <w:p w14:paraId="7AB15227" w14:textId="77777777" w:rsidR="00A829C4" w:rsidRPr="005F37ED" w:rsidRDefault="00A829C4" w:rsidP="00A829C4">
      <w:pPr>
        <w:jc w:val="both"/>
        <w:rPr>
          <w:rFonts w:eastAsia="Calibri"/>
          <w:b/>
          <w:bCs/>
          <w:sz w:val="20"/>
          <w:szCs w:val="20"/>
        </w:rPr>
      </w:pPr>
      <w:r w:rsidRPr="005F37ED">
        <w:rPr>
          <w:sz w:val="20"/>
          <w:szCs w:val="20"/>
          <w:lang w:val="es-ES"/>
        </w:rPr>
        <w:tab/>
        <w:t>-</w:t>
      </w:r>
      <w:r w:rsidRPr="005F37ED">
        <w:rPr>
          <w:rFonts w:eastAsia="Calibri"/>
          <w:b/>
          <w:bCs/>
          <w:sz w:val="20"/>
          <w:szCs w:val="20"/>
          <w:lang w:val="es-ES"/>
        </w:rPr>
        <w:t xml:space="preserve">Impactul potential asupra solului si subsolului </w:t>
      </w:r>
    </w:p>
    <w:p w14:paraId="7FA98E96" w14:textId="34D6D96A" w:rsidR="00A829C4" w:rsidRPr="005F37ED" w:rsidRDefault="00A829C4" w:rsidP="00A829C4">
      <w:pPr>
        <w:jc w:val="both"/>
        <w:rPr>
          <w:sz w:val="20"/>
          <w:szCs w:val="20"/>
          <w:lang w:val="es-ES"/>
        </w:rPr>
      </w:pPr>
      <w:r w:rsidRPr="005F37ED">
        <w:rPr>
          <w:rFonts w:eastAsia="Calibri"/>
          <w:sz w:val="20"/>
          <w:szCs w:val="20"/>
          <w:lang w:val="es-ES"/>
        </w:rPr>
        <w:t>Se apreciaza ca impactul asupra solului este nesemnificativ luand in considerare posibilitatea de aparitie a polua</w:t>
      </w:r>
      <w:r w:rsidR="00A52947" w:rsidRPr="005F37ED">
        <w:rPr>
          <w:rFonts w:eastAsia="Calibri"/>
          <w:sz w:val="20"/>
          <w:szCs w:val="20"/>
          <w:lang w:val="es-ES"/>
        </w:rPr>
        <w:t>rii solului in timpul executiei</w:t>
      </w:r>
      <w:r w:rsidRPr="005F37ED">
        <w:rPr>
          <w:rFonts w:eastAsia="Calibri"/>
          <w:sz w:val="20"/>
          <w:szCs w:val="20"/>
          <w:lang w:val="es-ES"/>
        </w:rPr>
        <w:t xml:space="preserve">. </w:t>
      </w:r>
    </w:p>
    <w:p w14:paraId="26D00A67" w14:textId="77777777" w:rsidR="00A829C4" w:rsidRPr="005F37ED" w:rsidRDefault="00A829C4" w:rsidP="00A829C4">
      <w:pPr>
        <w:jc w:val="both"/>
        <w:rPr>
          <w:sz w:val="20"/>
          <w:szCs w:val="20"/>
          <w:lang w:val="es-ES"/>
        </w:rPr>
      </w:pPr>
      <w:r w:rsidRPr="005F37ED">
        <w:rPr>
          <w:sz w:val="20"/>
          <w:szCs w:val="20"/>
          <w:lang w:val="es-ES"/>
        </w:rPr>
        <w:tab/>
        <w:t>-</w:t>
      </w:r>
      <w:r w:rsidRPr="005F37ED">
        <w:rPr>
          <w:b/>
          <w:bCs/>
          <w:sz w:val="20"/>
          <w:szCs w:val="20"/>
          <w:lang w:val="es-ES"/>
        </w:rPr>
        <w:t>Impactul asupra bunurilor materiale</w:t>
      </w:r>
    </w:p>
    <w:p w14:paraId="162BD947" w14:textId="572EAF83" w:rsidR="00A829C4" w:rsidRPr="005F37ED" w:rsidRDefault="00A829C4" w:rsidP="00A829C4">
      <w:pPr>
        <w:jc w:val="both"/>
        <w:rPr>
          <w:b/>
          <w:sz w:val="20"/>
          <w:szCs w:val="20"/>
        </w:rPr>
      </w:pPr>
      <w:r w:rsidRPr="005F37ED">
        <w:rPr>
          <w:sz w:val="20"/>
          <w:szCs w:val="20"/>
          <w:lang w:val="es-ES"/>
        </w:rPr>
        <w:t>Investitia propusa nu are impact asupra altor b</w:t>
      </w:r>
      <w:r w:rsidR="005F37ED" w:rsidRPr="005F37ED">
        <w:rPr>
          <w:sz w:val="20"/>
          <w:szCs w:val="20"/>
          <w:lang w:val="es-ES"/>
        </w:rPr>
        <w:t>unuri materiale</w:t>
      </w:r>
      <w:r w:rsidRPr="005F37ED">
        <w:rPr>
          <w:sz w:val="20"/>
          <w:szCs w:val="20"/>
          <w:lang w:val="es-ES"/>
        </w:rPr>
        <w:t>,</w:t>
      </w:r>
      <w:r w:rsidR="005F37ED" w:rsidRPr="005F37ED">
        <w:rPr>
          <w:sz w:val="20"/>
          <w:szCs w:val="20"/>
          <w:lang w:val="es-ES"/>
        </w:rPr>
        <w:t xml:space="preserve"> </w:t>
      </w:r>
      <w:r w:rsidRPr="005F37ED">
        <w:rPr>
          <w:sz w:val="20"/>
          <w:szCs w:val="20"/>
          <w:lang w:val="es-ES"/>
        </w:rPr>
        <w:t>inve</w:t>
      </w:r>
      <w:r w:rsidR="005F37ED" w:rsidRPr="005F37ED">
        <w:rPr>
          <w:sz w:val="20"/>
          <w:szCs w:val="20"/>
          <w:lang w:val="es-ES"/>
        </w:rPr>
        <w:t>s</w:t>
      </w:r>
      <w:r w:rsidRPr="005F37ED">
        <w:rPr>
          <w:sz w:val="20"/>
          <w:szCs w:val="20"/>
          <w:lang w:val="es-ES"/>
        </w:rPr>
        <w:t>titia desfasurindu-se strict pe terenul studiat.</w:t>
      </w:r>
    </w:p>
    <w:p w14:paraId="2B3B33B0" w14:textId="77777777" w:rsidR="00A829C4" w:rsidRPr="005F37ED" w:rsidRDefault="00A829C4" w:rsidP="00A829C4">
      <w:pPr>
        <w:jc w:val="both"/>
        <w:rPr>
          <w:sz w:val="20"/>
          <w:szCs w:val="20"/>
        </w:rPr>
      </w:pPr>
      <w:r w:rsidRPr="005F37ED">
        <w:rPr>
          <w:b/>
          <w:sz w:val="20"/>
          <w:szCs w:val="20"/>
        </w:rPr>
        <w:tab/>
        <w:t xml:space="preserve">-Impactul asupra calitatii apei si regimului cantitativ al apei </w:t>
      </w:r>
    </w:p>
    <w:p w14:paraId="193AB7F0" w14:textId="47F761B4" w:rsidR="00A829C4" w:rsidRPr="004B6D88" w:rsidRDefault="00A829C4" w:rsidP="00A829C4">
      <w:pPr>
        <w:pStyle w:val="WW-BodyText3"/>
        <w:jc w:val="both"/>
        <w:rPr>
          <w:rFonts w:ascii="Times New Roman" w:eastAsia="Calibri" w:hAnsi="Times New Roman" w:cs="Times New Roman"/>
          <w:color w:val="FF0000"/>
          <w:sz w:val="20"/>
          <w:lang w:val="es-ES"/>
        </w:rPr>
      </w:pPr>
      <w:r w:rsidRPr="005F37ED">
        <w:rPr>
          <w:rFonts w:ascii="Times New Roman" w:hAnsi="Times New Roman" w:cs="Times New Roman"/>
          <w:sz w:val="20"/>
          <w:lang w:val="es-ES"/>
        </w:rPr>
        <w:tab/>
      </w:r>
      <w:r w:rsidRPr="005F37ED">
        <w:rPr>
          <w:rFonts w:ascii="Times New Roman" w:eastAsia="Calibri" w:hAnsi="Times New Roman" w:cs="Times New Roman"/>
          <w:sz w:val="20"/>
          <w:lang w:val="es-ES"/>
        </w:rPr>
        <w:t>Pe perioada de realizare a investitiei propuse, surse de poluare pentru apele subterane pot proveni din potentiale scurgeri accidentale de produse petroliere, fie de la mijloacele de transport cu care se transporta diverse materiale, fie de la utilajele si echipamentele de constructie folosite precum si datorita depozitarilor necontrolate de materiale sau deseuri. Se poate considera ca impactul negativ asupra factoru</w:t>
      </w:r>
      <w:r w:rsidR="005F37ED" w:rsidRPr="005F37ED">
        <w:rPr>
          <w:rFonts w:ascii="Times New Roman" w:eastAsia="Calibri" w:hAnsi="Times New Roman" w:cs="Times New Roman"/>
          <w:sz w:val="20"/>
          <w:lang w:val="es-ES"/>
        </w:rPr>
        <w:t>lui de mediu apa (apa subterana</w:t>
      </w:r>
      <w:r w:rsidRPr="005F37ED">
        <w:rPr>
          <w:rFonts w:ascii="Times New Roman" w:eastAsia="Calibri" w:hAnsi="Times New Roman" w:cs="Times New Roman"/>
          <w:sz w:val="20"/>
          <w:lang w:val="es-ES"/>
        </w:rPr>
        <w:t xml:space="preserve">) pe durata executiei lucrarilor va fi nesemnificativ, cu o probabilitate mica de aparitie. </w:t>
      </w:r>
    </w:p>
    <w:p w14:paraId="7CAF3339" w14:textId="77777777" w:rsidR="00A829C4" w:rsidRPr="005F37ED" w:rsidRDefault="00A829C4" w:rsidP="00A829C4">
      <w:pPr>
        <w:jc w:val="both"/>
        <w:rPr>
          <w:rFonts w:eastAsia="Calibri"/>
          <w:b/>
          <w:sz w:val="20"/>
          <w:szCs w:val="20"/>
          <w:lang w:val="es-ES"/>
        </w:rPr>
      </w:pPr>
      <w:r w:rsidRPr="004B6D88">
        <w:rPr>
          <w:rFonts w:eastAsia="Calibri"/>
          <w:color w:val="FF0000"/>
          <w:sz w:val="20"/>
          <w:szCs w:val="20"/>
          <w:lang w:val="es-ES"/>
        </w:rPr>
        <w:tab/>
      </w:r>
      <w:r w:rsidRPr="00CA6256">
        <w:rPr>
          <w:rFonts w:eastAsia="Calibri"/>
          <w:color w:val="FF0000"/>
          <w:sz w:val="20"/>
          <w:szCs w:val="20"/>
          <w:lang w:val="es-ES"/>
        </w:rPr>
        <w:t>-</w:t>
      </w:r>
      <w:r w:rsidRPr="005F37ED">
        <w:rPr>
          <w:rFonts w:eastAsia="Calibri"/>
          <w:b/>
          <w:sz w:val="20"/>
          <w:szCs w:val="20"/>
          <w:lang w:val="es-ES"/>
        </w:rPr>
        <w:t>Impactul asupra calitatii aerului</w:t>
      </w:r>
    </w:p>
    <w:p w14:paraId="684D0505" w14:textId="734C13E0" w:rsidR="00A829C4" w:rsidRPr="00376797" w:rsidRDefault="00A829C4" w:rsidP="00A829C4">
      <w:pPr>
        <w:jc w:val="both"/>
        <w:rPr>
          <w:rFonts w:eastAsia="Calibri"/>
          <w:sz w:val="20"/>
          <w:szCs w:val="20"/>
          <w:lang w:val="es-ES"/>
        </w:rPr>
      </w:pPr>
      <w:r w:rsidRPr="005F37ED">
        <w:rPr>
          <w:rFonts w:eastAsia="Calibri"/>
          <w:sz w:val="20"/>
          <w:szCs w:val="20"/>
          <w:lang w:val="es-ES"/>
        </w:rPr>
        <w:t xml:space="preserve">In perioada derularii proiectului principalele surse de poluare sunt procesele de ardere a combustibililor utilizati pentru functionarea mijloacelor de transport si utilajelor, principalii poluanti fiind in acest caz: SOx, NOx, CO, particule in suspensie, compusi organici volatili etc. De asemenea, lucrarile propriu-zise de realizare a proiectului pot determina in aceasta perioada o crestere a cantitatilor de pulberi in zona amplasamentului, cum ar fi de exemplu din manipularea materialelor de constructii, din operatiile de imprastiere sau de compactare a </w:t>
      </w:r>
      <w:r w:rsidR="005F37ED" w:rsidRPr="005F37ED">
        <w:rPr>
          <w:rFonts w:eastAsia="Calibri"/>
          <w:sz w:val="20"/>
          <w:szCs w:val="20"/>
          <w:lang w:val="es-ES"/>
        </w:rPr>
        <w:t>pamantului excavat.</w:t>
      </w:r>
      <w:r w:rsidRPr="005F37ED">
        <w:rPr>
          <w:rFonts w:eastAsia="Calibri"/>
          <w:sz w:val="20"/>
          <w:szCs w:val="20"/>
          <w:lang w:val="es-ES"/>
        </w:rPr>
        <w:t xml:space="preserve"> </w:t>
      </w:r>
      <w:r w:rsidR="005F37ED" w:rsidRPr="005F37ED">
        <w:rPr>
          <w:rFonts w:eastAsia="Calibri"/>
          <w:sz w:val="20"/>
          <w:szCs w:val="20"/>
          <w:lang w:val="es-ES"/>
        </w:rPr>
        <w:t>Pe perioada</w:t>
      </w:r>
      <w:r w:rsidRPr="005F37ED">
        <w:rPr>
          <w:rFonts w:eastAsia="Calibri"/>
          <w:sz w:val="20"/>
          <w:szCs w:val="20"/>
          <w:lang w:val="es-ES"/>
        </w:rPr>
        <w:t xml:space="preserve"> realizarii lucrarilor de constructie, impactului generat de </w:t>
      </w:r>
      <w:r w:rsidR="005F37ED" w:rsidRPr="005F37ED">
        <w:rPr>
          <w:rFonts w:eastAsia="Calibri"/>
          <w:sz w:val="20"/>
          <w:szCs w:val="20"/>
          <w:lang w:val="es-ES"/>
        </w:rPr>
        <w:t>emisiile de poluanti este redus</w:t>
      </w:r>
      <w:r w:rsidRPr="005F37ED">
        <w:rPr>
          <w:rFonts w:eastAsia="Calibri"/>
          <w:sz w:val="20"/>
          <w:szCs w:val="20"/>
          <w:lang w:val="es-ES"/>
        </w:rPr>
        <w:t xml:space="preserve"> pentru ca se va impune constructorului utilizarea de masini si utilaje performante, cu emisii reduse de poluanti gazosi si cu verificari efectuate privind starea </w:t>
      </w:r>
      <w:r w:rsidRPr="00376797">
        <w:rPr>
          <w:rFonts w:eastAsia="Calibri"/>
          <w:sz w:val="20"/>
          <w:szCs w:val="20"/>
          <w:lang w:val="es-ES"/>
        </w:rPr>
        <w:t xml:space="preserve">tehnica a acestora. </w:t>
      </w:r>
      <w:r w:rsidRPr="00376797">
        <w:rPr>
          <w:rFonts w:eastAsia="Calibri"/>
          <w:b/>
          <w:sz w:val="20"/>
          <w:szCs w:val="20"/>
          <w:lang w:val="es-ES"/>
        </w:rPr>
        <w:tab/>
      </w:r>
      <w:r w:rsidRPr="00376797">
        <w:rPr>
          <w:rFonts w:eastAsia="Calibri"/>
          <w:sz w:val="20"/>
          <w:szCs w:val="20"/>
          <w:lang w:val="es-ES"/>
        </w:rPr>
        <w:t>.</w:t>
      </w:r>
    </w:p>
    <w:p w14:paraId="6DC67FA2" w14:textId="77777777" w:rsidR="00A829C4" w:rsidRPr="00376797" w:rsidRDefault="00A829C4" w:rsidP="00A829C4">
      <w:pPr>
        <w:jc w:val="both"/>
        <w:rPr>
          <w:rFonts w:eastAsia="Calibri"/>
          <w:b/>
          <w:bCs/>
          <w:sz w:val="20"/>
          <w:szCs w:val="20"/>
          <w:lang w:val="es-ES"/>
        </w:rPr>
      </w:pPr>
      <w:r w:rsidRPr="00376797">
        <w:rPr>
          <w:rFonts w:eastAsia="Calibri"/>
          <w:sz w:val="20"/>
          <w:szCs w:val="20"/>
          <w:lang w:val="es-ES"/>
        </w:rPr>
        <w:tab/>
        <w:t>-</w:t>
      </w:r>
      <w:r w:rsidRPr="00376797">
        <w:rPr>
          <w:rFonts w:eastAsia="Calibri"/>
          <w:b/>
          <w:bCs/>
          <w:sz w:val="20"/>
          <w:szCs w:val="20"/>
          <w:lang w:val="es-ES"/>
        </w:rPr>
        <w:t xml:space="preserve">Impactul asupra climei </w:t>
      </w:r>
    </w:p>
    <w:p w14:paraId="731B5C7D" w14:textId="49209681" w:rsidR="00A829C4" w:rsidRPr="00376797" w:rsidRDefault="00A829C4" w:rsidP="00A829C4">
      <w:pPr>
        <w:jc w:val="both"/>
        <w:rPr>
          <w:b/>
          <w:sz w:val="20"/>
          <w:szCs w:val="20"/>
          <w:lang w:val="es-ES"/>
        </w:rPr>
      </w:pPr>
      <w:r w:rsidRPr="00376797">
        <w:rPr>
          <w:rFonts w:eastAsia="Calibri"/>
          <w:sz w:val="20"/>
          <w:szCs w:val="20"/>
          <w:lang w:val="es-ES"/>
        </w:rPr>
        <w:t>Marimea investitiei fiind mica</w:t>
      </w:r>
      <w:r w:rsidR="00376797" w:rsidRPr="00376797">
        <w:rPr>
          <w:rFonts w:eastAsia="Calibri"/>
          <w:sz w:val="20"/>
          <w:szCs w:val="20"/>
          <w:lang w:val="es-ES"/>
        </w:rPr>
        <w:t>,</w:t>
      </w:r>
      <w:r w:rsidRPr="00376797">
        <w:rPr>
          <w:rFonts w:eastAsia="Calibri"/>
          <w:sz w:val="20"/>
          <w:szCs w:val="20"/>
          <w:lang w:val="es-ES"/>
        </w:rPr>
        <w:t xml:space="preserve"> ea are un impact nesemnificativ asupra modificarii climei.</w:t>
      </w:r>
    </w:p>
    <w:p w14:paraId="7BB82450" w14:textId="77777777" w:rsidR="00A829C4" w:rsidRPr="004B6D88" w:rsidRDefault="00A829C4" w:rsidP="00A829C4">
      <w:pPr>
        <w:rPr>
          <w:b/>
          <w:color w:val="FF0000"/>
          <w:sz w:val="20"/>
          <w:szCs w:val="20"/>
          <w:lang w:val="es-ES"/>
        </w:rPr>
      </w:pPr>
      <w:r w:rsidRPr="004B6D88">
        <w:rPr>
          <w:b/>
          <w:color w:val="FF0000"/>
          <w:sz w:val="20"/>
          <w:szCs w:val="20"/>
          <w:lang w:val="es-ES"/>
        </w:rPr>
        <w:tab/>
      </w:r>
      <w:r w:rsidRPr="008201B0">
        <w:rPr>
          <w:b/>
          <w:sz w:val="20"/>
          <w:szCs w:val="20"/>
          <w:lang w:val="es-ES"/>
        </w:rPr>
        <w:t>-Impactul zgomotelor si vibratiilor</w:t>
      </w:r>
    </w:p>
    <w:p w14:paraId="62560978" w14:textId="6978C8B4" w:rsidR="00A829C4" w:rsidRPr="008201B0" w:rsidRDefault="00A829C4" w:rsidP="00A829C4">
      <w:pPr>
        <w:rPr>
          <w:sz w:val="20"/>
          <w:szCs w:val="20"/>
          <w:lang w:val="es-ES"/>
        </w:rPr>
      </w:pPr>
      <w:r w:rsidRPr="008201B0">
        <w:rPr>
          <w:rFonts w:eastAsia="Calibri"/>
          <w:sz w:val="20"/>
          <w:szCs w:val="20"/>
        </w:rPr>
        <w:t xml:space="preserve">Lucrarile pentru construirea obiectivului pot deveni in anumite situatii surse de zgomot si disconfort, ele vor avea insa un caracter limitat pe perioada organizarii de santier. </w:t>
      </w:r>
    </w:p>
    <w:p w14:paraId="19B63CE7" w14:textId="59B88F29" w:rsidR="00A829C4" w:rsidRPr="008201B0" w:rsidRDefault="00A829C4" w:rsidP="00A829C4">
      <w:pPr>
        <w:jc w:val="both"/>
        <w:rPr>
          <w:rFonts w:eastAsia="Calibri"/>
          <w:sz w:val="20"/>
          <w:szCs w:val="20"/>
          <w:lang w:val="es-ES"/>
        </w:rPr>
      </w:pPr>
      <w:r w:rsidRPr="008201B0">
        <w:rPr>
          <w:sz w:val="20"/>
          <w:szCs w:val="20"/>
          <w:lang w:val="es-ES"/>
        </w:rPr>
        <w:t>Pe timpul realizarii constructiei vibratiile care vor aparea in timpul realizarii compactarilor sau de la utilajele ce vor lucra pe santier si nu vor afecta constructiile vecine.</w:t>
      </w:r>
    </w:p>
    <w:p w14:paraId="7F4B2A81" w14:textId="1858F5B5" w:rsidR="00A829C4" w:rsidRPr="008201B0" w:rsidRDefault="00A829C4" w:rsidP="00A829C4">
      <w:pPr>
        <w:jc w:val="both"/>
        <w:rPr>
          <w:sz w:val="20"/>
          <w:szCs w:val="20"/>
        </w:rPr>
      </w:pPr>
      <w:r w:rsidRPr="008201B0">
        <w:rPr>
          <w:rFonts w:eastAsia="Calibri"/>
          <w:sz w:val="20"/>
          <w:szCs w:val="20"/>
        </w:rPr>
        <w:t xml:space="preserve">Avand in vedere masurile impuse cu privire la echipamentele si utilajele folosite, care trebuie sa fie de generatie recenta, prevazute cu sisteme de minimizare a nivelului zgomotului produs si ca lucrarile pentru construirea obiectivului vor avea un caracter temporar, se apreciaza ca impactul produs de sursele de zgomot si vibratii va fi nesemnificativ. </w:t>
      </w:r>
    </w:p>
    <w:p w14:paraId="01AA86BC" w14:textId="77777777" w:rsidR="00A829C4" w:rsidRPr="008201B0" w:rsidRDefault="00A829C4" w:rsidP="00F71C5E">
      <w:pPr>
        <w:pStyle w:val="Default"/>
        <w:rPr>
          <w:rFonts w:ascii="Times New Roman" w:hAnsi="Times New Roman" w:cs="Times New Roman"/>
          <w:color w:val="auto"/>
          <w:sz w:val="20"/>
          <w:szCs w:val="20"/>
          <w:lang w:val="es-ES"/>
        </w:rPr>
      </w:pPr>
    </w:p>
    <w:p w14:paraId="05FF951F" w14:textId="77777777" w:rsidR="00F71C5E" w:rsidRPr="008201B0" w:rsidRDefault="00F71C5E" w:rsidP="00A829C4">
      <w:pPr>
        <w:pStyle w:val="Default"/>
        <w:shd w:val="clear" w:color="auto" w:fill="E7E6E6" w:themeFill="background2"/>
        <w:rPr>
          <w:rFonts w:ascii="Times New Roman" w:hAnsi="Times New Roman" w:cs="Times New Roman"/>
          <w:color w:val="auto"/>
          <w:sz w:val="20"/>
          <w:szCs w:val="20"/>
          <w:lang w:val="es-ES"/>
        </w:rPr>
      </w:pPr>
      <w:r w:rsidRPr="008201B0">
        <w:rPr>
          <w:rFonts w:ascii="Times New Roman" w:hAnsi="Times New Roman" w:cs="Times New Roman"/>
          <w:b/>
          <w:bCs/>
          <w:color w:val="auto"/>
          <w:sz w:val="20"/>
          <w:szCs w:val="20"/>
          <w:lang w:val="es-ES"/>
        </w:rPr>
        <w:t xml:space="preserve">- </w:t>
      </w:r>
      <w:r w:rsidRPr="008201B0">
        <w:rPr>
          <w:rFonts w:ascii="Times New Roman" w:hAnsi="Times New Roman" w:cs="Times New Roman"/>
          <w:color w:val="auto"/>
          <w:sz w:val="20"/>
          <w:szCs w:val="20"/>
          <w:lang w:val="es-ES"/>
        </w:rPr>
        <w:t xml:space="preserve">surse de poluanţi şi instalaţii pentru reţinerea, evacuarea şi dispersia poluanţilor în mediu în timpul organizării de şantier; </w:t>
      </w:r>
    </w:p>
    <w:p w14:paraId="390869EE" w14:textId="77777777" w:rsidR="00A829C4" w:rsidRPr="008201B0" w:rsidRDefault="00A829C4" w:rsidP="00906AD9">
      <w:pPr>
        <w:ind w:firstLine="720"/>
        <w:jc w:val="both"/>
        <w:rPr>
          <w:rFonts w:eastAsia="Calibri"/>
          <w:sz w:val="20"/>
          <w:szCs w:val="20"/>
          <w:lang w:val="es-ES"/>
        </w:rPr>
      </w:pPr>
      <w:r w:rsidRPr="008201B0">
        <w:rPr>
          <w:rFonts w:eastAsia="Calibri"/>
          <w:b/>
          <w:bCs/>
          <w:sz w:val="20"/>
          <w:szCs w:val="20"/>
          <w:lang w:val="es-ES"/>
        </w:rPr>
        <w:t xml:space="preserve">-Sursele de poluanti pentru ape </w:t>
      </w:r>
    </w:p>
    <w:p w14:paraId="12D4AB9E" w14:textId="73796127" w:rsidR="00A829C4" w:rsidRPr="008201B0" w:rsidRDefault="00A829C4" w:rsidP="00A829C4">
      <w:pPr>
        <w:jc w:val="both"/>
        <w:rPr>
          <w:rFonts w:eastAsia="Calibri"/>
          <w:sz w:val="20"/>
          <w:szCs w:val="20"/>
          <w:lang w:val="es-ES"/>
        </w:rPr>
      </w:pPr>
      <w:r w:rsidRPr="008201B0">
        <w:rPr>
          <w:rFonts w:eastAsia="Calibri"/>
          <w:sz w:val="20"/>
          <w:szCs w:val="20"/>
          <w:lang w:val="es-ES"/>
        </w:rPr>
        <w:t>Pe perioada de realizare a investitiei propuse, surse de poluare pentru apele subterane pot proveni din potentiale scurgeri accidentale de produse petroliere, fie de la mijloacele de transport cu care se transporta diverse materiale, fie de la utilajele si echipamentele de constructie folosite</w:t>
      </w:r>
      <w:r w:rsidR="008201B0" w:rsidRPr="008201B0">
        <w:rPr>
          <w:rFonts w:eastAsia="Calibri"/>
          <w:sz w:val="20"/>
          <w:szCs w:val="20"/>
          <w:lang w:val="es-ES"/>
        </w:rPr>
        <w:t>,</w:t>
      </w:r>
      <w:r w:rsidRPr="008201B0">
        <w:rPr>
          <w:rFonts w:eastAsia="Calibri"/>
          <w:sz w:val="20"/>
          <w:szCs w:val="20"/>
          <w:lang w:val="es-ES"/>
        </w:rPr>
        <w:t xml:space="preserve"> precum si datorita depozitarilor necontrolate de materiale sau deseuri. </w:t>
      </w:r>
    </w:p>
    <w:p w14:paraId="03C880A1" w14:textId="77777777" w:rsidR="00A829C4" w:rsidRPr="008201B0" w:rsidRDefault="00A829C4" w:rsidP="00A829C4">
      <w:pPr>
        <w:pStyle w:val="WW-BodyText3"/>
        <w:rPr>
          <w:rFonts w:ascii="Times New Roman" w:eastAsia="Calibri" w:hAnsi="Times New Roman" w:cs="Times New Roman"/>
          <w:sz w:val="20"/>
          <w:lang w:val="es-ES"/>
        </w:rPr>
      </w:pPr>
      <w:r w:rsidRPr="008201B0">
        <w:rPr>
          <w:rFonts w:ascii="Times New Roman" w:eastAsia="Calibri" w:hAnsi="Times New Roman" w:cs="Times New Roman"/>
          <w:sz w:val="20"/>
          <w:lang w:val="es-ES"/>
        </w:rPr>
        <w:lastRenderedPageBreak/>
        <w:tab/>
      </w:r>
      <w:r w:rsidRPr="008201B0">
        <w:rPr>
          <w:rFonts w:ascii="Times New Roman" w:eastAsia="Calibri" w:hAnsi="Times New Roman" w:cs="Times New Roman"/>
          <w:b/>
          <w:bCs/>
          <w:sz w:val="20"/>
          <w:lang w:val="es-ES"/>
        </w:rPr>
        <w:t xml:space="preserve">-Sursele de poluanti pentru aer </w:t>
      </w:r>
    </w:p>
    <w:p w14:paraId="3DFB44C1" w14:textId="09856F06" w:rsidR="00A829C4" w:rsidRPr="008201B0" w:rsidRDefault="00A829C4" w:rsidP="00A829C4">
      <w:pPr>
        <w:jc w:val="both"/>
        <w:rPr>
          <w:rFonts w:eastAsia="Calibri"/>
          <w:sz w:val="20"/>
          <w:szCs w:val="20"/>
          <w:lang w:val="es-ES"/>
        </w:rPr>
      </w:pPr>
      <w:r w:rsidRPr="008201B0">
        <w:rPr>
          <w:rFonts w:eastAsia="Calibri"/>
          <w:sz w:val="20"/>
          <w:szCs w:val="20"/>
          <w:lang w:val="es-ES"/>
        </w:rPr>
        <w:t xml:space="preserve">In perioada derularii proiectului principalele surse de poluare sunt procesele de ardere a combustibililor utilizati pentru functionarea mijloacelor de transport si utilajelor, principalii poluanti fiind in acest caz: SOx, NOx, CO, particule in suspensie, compusi organici volatili etc. De asemenea, lucrarile propriu-zise de realizare a proiectului pot determina in aceasta perioada o crestere a cantitatilor de pulberi in zona amplasamentului, cum ar fi de exemplu din manipularea materialelor de constructii, din operatiile de imprastiere sau de compactare a pamantului excavat. In perioada de functionare a obiectivului sursele potentiale de poluare a aerului vor fi surse mobile de emisie de la autovehicule si surse fixe constand din sistemul de asigurare al agentului termic (centrale de apartament). </w:t>
      </w:r>
    </w:p>
    <w:p w14:paraId="6B8976A7" w14:textId="77777777" w:rsidR="00A829C4" w:rsidRPr="008201B0" w:rsidRDefault="00A829C4" w:rsidP="00A829C4">
      <w:pPr>
        <w:jc w:val="both"/>
        <w:rPr>
          <w:rFonts w:eastAsia="Calibri"/>
          <w:b/>
          <w:bCs/>
          <w:sz w:val="20"/>
          <w:szCs w:val="20"/>
          <w:lang w:val="es-ES"/>
        </w:rPr>
      </w:pPr>
      <w:r w:rsidRPr="008201B0">
        <w:rPr>
          <w:rFonts w:eastAsia="Calibri"/>
          <w:sz w:val="20"/>
          <w:szCs w:val="20"/>
          <w:lang w:val="es-ES"/>
        </w:rPr>
        <w:tab/>
      </w:r>
      <w:r w:rsidRPr="008201B0">
        <w:rPr>
          <w:rFonts w:eastAsia="Calibri"/>
          <w:b/>
          <w:bCs/>
          <w:sz w:val="20"/>
          <w:szCs w:val="20"/>
          <w:lang w:val="es-ES"/>
        </w:rPr>
        <w:t>-Sursele de zgomot si de vibratii</w:t>
      </w:r>
    </w:p>
    <w:p w14:paraId="1399DD01" w14:textId="5F00E3D0" w:rsidR="00A829C4" w:rsidRPr="008201B0" w:rsidRDefault="00A829C4" w:rsidP="00A829C4">
      <w:pPr>
        <w:autoSpaceDE w:val="0"/>
        <w:jc w:val="both"/>
        <w:rPr>
          <w:rFonts w:eastAsia="Calibri"/>
          <w:sz w:val="20"/>
          <w:szCs w:val="20"/>
        </w:rPr>
      </w:pPr>
      <w:r w:rsidRPr="008201B0">
        <w:rPr>
          <w:rFonts w:eastAsia="Calibri"/>
          <w:sz w:val="20"/>
          <w:szCs w:val="20"/>
          <w:lang w:val="es-ES"/>
        </w:rPr>
        <w:t xml:space="preserve">Lucrarile pentru construirea obiectivului pot deveni in anumite situatii surse de zgomot si disconfort, ele vor avea insa un caracter limitat pe perioada organizarii de santier. Astfel, in perioada realizarii investitiei sursele de zgomot si vibratii sunt reprezentate de: </w:t>
      </w:r>
    </w:p>
    <w:p w14:paraId="10C03E6A" w14:textId="77777777" w:rsidR="00A829C4" w:rsidRPr="008201B0" w:rsidRDefault="00A829C4" w:rsidP="00A829C4">
      <w:pPr>
        <w:autoSpaceDE w:val="0"/>
        <w:spacing w:after="22"/>
        <w:rPr>
          <w:rFonts w:eastAsia="Calibri"/>
          <w:sz w:val="20"/>
          <w:szCs w:val="20"/>
        </w:rPr>
      </w:pPr>
      <w:r w:rsidRPr="008201B0">
        <w:rPr>
          <w:rFonts w:eastAsia="Calibri"/>
          <w:sz w:val="20"/>
          <w:szCs w:val="20"/>
        </w:rPr>
        <w:tab/>
        <w:t xml:space="preserve">-intensificarea traficului in zona, determinat de necesitatea aprovizionarii santierului cu materiale, echipamente si utilaje; </w:t>
      </w:r>
    </w:p>
    <w:p w14:paraId="3A273430" w14:textId="77777777" w:rsidR="00A829C4" w:rsidRPr="008201B0" w:rsidRDefault="00A829C4" w:rsidP="00A829C4">
      <w:pPr>
        <w:autoSpaceDE w:val="0"/>
        <w:rPr>
          <w:rFonts w:eastAsia="Calibri"/>
          <w:sz w:val="20"/>
          <w:szCs w:val="20"/>
        </w:rPr>
      </w:pPr>
      <w:r w:rsidRPr="008201B0">
        <w:rPr>
          <w:rFonts w:eastAsia="Calibri"/>
          <w:sz w:val="20"/>
          <w:szCs w:val="20"/>
        </w:rPr>
        <w:tab/>
        <w:t xml:space="preserve">-lucrarile de executie desfasurate in santier, care pot presupune producerea unor zgomote puternice. </w:t>
      </w:r>
    </w:p>
    <w:p w14:paraId="0D09DA73" w14:textId="77777777" w:rsidR="00A829C4" w:rsidRPr="008201B0" w:rsidRDefault="00A829C4" w:rsidP="00A829C4">
      <w:pPr>
        <w:autoSpaceDE w:val="0"/>
        <w:rPr>
          <w:sz w:val="20"/>
          <w:szCs w:val="20"/>
          <w:lang w:val="es-ES"/>
        </w:rPr>
      </w:pPr>
      <w:r w:rsidRPr="008201B0">
        <w:rPr>
          <w:rFonts w:eastAsia="Calibri"/>
          <w:sz w:val="20"/>
          <w:szCs w:val="20"/>
        </w:rPr>
        <w:tab/>
        <w:t>- functionarea echipamentelor si utilajelor</w:t>
      </w:r>
    </w:p>
    <w:p w14:paraId="4E0E2C6B" w14:textId="265B3344" w:rsidR="00A829C4" w:rsidRPr="008201B0" w:rsidRDefault="00A829C4" w:rsidP="00A829C4">
      <w:pPr>
        <w:jc w:val="both"/>
        <w:rPr>
          <w:rFonts w:eastAsia="Calibri"/>
          <w:sz w:val="20"/>
          <w:szCs w:val="20"/>
        </w:rPr>
      </w:pPr>
      <w:r w:rsidRPr="008201B0">
        <w:rPr>
          <w:color w:val="FF0000"/>
          <w:sz w:val="20"/>
          <w:szCs w:val="20"/>
          <w:lang w:val="es-ES"/>
        </w:rPr>
        <w:tab/>
      </w:r>
      <w:r w:rsidRPr="008201B0">
        <w:rPr>
          <w:rFonts w:eastAsia="Calibri"/>
          <w:b/>
          <w:bCs/>
          <w:sz w:val="20"/>
          <w:szCs w:val="20"/>
          <w:lang w:val="es-ES"/>
        </w:rPr>
        <w:t>-Sursele</w:t>
      </w:r>
      <w:r w:rsidR="008201B0" w:rsidRPr="008201B0">
        <w:rPr>
          <w:rFonts w:eastAsia="Calibri"/>
          <w:b/>
          <w:bCs/>
          <w:sz w:val="20"/>
          <w:szCs w:val="20"/>
          <w:lang w:val="es-ES"/>
        </w:rPr>
        <w:t xml:space="preserve"> de poluanti pentru sol, subsol</w:t>
      </w:r>
      <w:r w:rsidRPr="008201B0">
        <w:rPr>
          <w:rFonts w:eastAsia="Calibri"/>
          <w:b/>
          <w:bCs/>
          <w:sz w:val="20"/>
          <w:szCs w:val="20"/>
          <w:lang w:val="es-ES"/>
        </w:rPr>
        <w:t>,</w:t>
      </w:r>
      <w:r w:rsidR="008201B0" w:rsidRPr="008201B0">
        <w:rPr>
          <w:rFonts w:eastAsia="Calibri"/>
          <w:b/>
          <w:bCs/>
          <w:sz w:val="20"/>
          <w:szCs w:val="20"/>
          <w:lang w:val="es-ES"/>
        </w:rPr>
        <w:t xml:space="preserve"> ape freatice si de ada</w:t>
      </w:r>
      <w:r w:rsidRPr="008201B0">
        <w:rPr>
          <w:rFonts w:eastAsia="Calibri"/>
          <w:b/>
          <w:bCs/>
          <w:sz w:val="20"/>
          <w:szCs w:val="20"/>
          <w:lang w:val="es-ES"/>
        </w:rPr>
        <w:t>ncime</w:t>
      </w:r>
    </w:p>
    <w:p w14:paraId="10CAD905" w14:textId="5AE2AE53" w:rsidR="00A829C4" w:rsidRPr="008201B0" w:rsidRDefault="00A829C4" w:rsidP="00A829C4">
      <w:pPr>
        <w:jc w:val="both"/>
        <w:rPr>
          <w:rFonts w:eastAsia="Calibri"/>
          <w:sz w:val="20"/>
          <w:szCs w:val="20"/>
        </w:rPr>
      </w:pPr>
      <w:r w:rsidRPr="008201B0">
        <w:rPr>
          <w:rFonts w:eastAsia="Calibri"/>
          <w:sz w:val="20"/>
          <w:szCs w:val="20"/>
        </w:rPr>
        <w:t>Principalele surse de poluare a solului in timpul constructiei investiti</w:t>
      </w:r>
      <w:r w:rsidR="008201B0" w:rsidRPr="008201B0">
        <w:rPr>
          <w:rFonts w:eastAsia="Calibri"/>
          <w:sz w:val="20"/>
          <w:szCs w:val="20"/>
        </w:rPr>
        <w:t>ei propuse sunt reprezentate de</w:t>
      </w:r>
      <w:r w:rsidRPr="008201B0">
        <w:rPr>
          <w:rFonts w:eastAsia="Calibri"/>
          <w:sz w:val="20"/>
          <w:szCs w:val="20"/>
        </w:rPr>
        <w:t xml:space="preserve">: </w:t>
      </w:r>
    </w:p>
    <w:p w14:paraId="50F4479E" w14:textId="3FCDE0BC" w:rsidR="00A829C4" w:rsidRPr="0032465D" w:rsidRDefault="00A829C4" w:rsidP="00A829C4">
      <w:pPr>
        <w:autoSpaceDE w:val="0"/>
        <w:spacing w:after="34"/>
        <w:rPr>
          <w:rFonts w:eastAsia="Calibri"/>
          <w:sz w:val="20"/>
          <w:szCs w:val="20"/>
        </w:rPr>
      </w:pPr>
      <w:r w:rsidRPr="0032465D">
        <w:rPr>
          <w:rFonts w:eastAsia="Calibri"/>
          <w:sz w:val="20"/>
          <w:szCs w:val="20"/>
        </w:rPr>
        <w:tab/>
        <w:t>-scurgeri accidentale de produse petroliere, fie de la mijloacele de transport cu care se transporta diverse material</w:t>
      </w:r>
      <w:r w:rsidR="008201B0" w:rsidRPr="0032465D">
        <w:rPr>
          <w:rFonts w:eastAsia="Calibri"/>
          <w:sz w:val="20"/>
          <w:szCs w:val="20"/>
        </w:rPr>
        <w:t>e, fie de la utilajele folosite</w:t>
      </w:r>
      <w:r w:rsidRPr="0032465D">
        <w:rPr>
          <w:rFonts w:eastAsia="Calibri"/>
          <w:sz w:val="20"/>
          <w:szCs w:val="20"/>
        </w:rPr>
        <w:t xml:space="preserve">; </w:t>
      </w:r>
    </w:p>
    <w:p w14:paraId="466C5815" w14:textId="77777777" w:rsidR="00A829C4" w:rsidRPr="0032465D" w:rsidRDefault="00A829C4" w:rsidP="00A829C4">
      <w:pPr>
        <w:autoSpaceDE w:val="0"/>
        <w:spacing w:after="34"/>
        <w:rPr>
          <w:rFonts w:eastAsia="Calibri"/>
          <w:sz w:val="20"/>
          <w:szCs w:val="20"/>
        </w:rPr>
      </w:pPr>
      <w:r w:rsidRPr="0032465D">
        <w:rPr>
          <w:rFonts w:eastAsia="Calibri"/>
          <w:sz w:val="20"/>
          <w:szCs w:val="20"/>
        </w:rPr>
        <w:tab/>
        <w:t xml:space="preserve">-stocarea temporara necontrolata a materialelor si deseurilor rezultate ca urmare a desfasurarii activitatilor zilnice in cadrul organizarii de santier </w:t>
      </w:r>
    </w:p>
    <w:p w14:paraId="3F8F6B3E" w14:textId="721C28F4" w:rsidR="00A829C4" w:rsidRPr="0032465D" w:rsidRDefault="00A829C4" w:rsidP="0032465D">
      <w:pPr>
        <w:autoSpaceDE w:val="0"/>
        <w:rPr>
          <w:rFonts w:eastAsia="Calibri"/>
          <w:sz w:val="20"/>
          <w:szCs w:val="20"/>
        </w:rPr>
      </w:pPr>
      <w:r w:rsidRPr="0032465D">
        <w:rPr>
          <w:rFonts w:eastAsia="Calibri"/>
          <w:sz w:val="20"/>
          <w:szCs w:val="20"/>
        </w:rPr>
        <w:tab/>
        <w:t>-depunerea pe sol a prafului rezultat din manipularile materialelor puverulente cat si din lucrar</w:t>
      </w:r>
      <w:r w:rsidR="0032465D">
        <w:rPr>
          <w:rFonts w:eastAsia="Calibri"/>
          <w:sz w:val="20"/>
          <w:szCs w:val="20"/>
        </w:rPr>
        <w:t xml:space="preserve">ile de constructive </w:t>
      </w:r>
      <w:r w:rsidR="0032465D" w:rsidRPr="0032465D">
        <w:rPr>
          <w:rFonts w:eastAsia="Calibri"/>
          <w:sz w:val="20"/>
          <w:szCs w:val="20"/>
        </w:rPr>
        <w:t xml:space="preserve">executate. </w:t>
      </w:r>
    </w:p>
    <w:p w14:paraId="7C11EE9B" w14:textId="77777777" w:rsidR="00F71C5E" w:rsidRPr="0032465D" w:rsidRDefault="00F71C5E" w:rsidP="00F71C5E">
      <w:pPr>
        <w:pStyle w:val="Default"/>
        <w:rPr>
          <w:rFonts w:ascii="Times New Roman" w:hAnsi="Times New Roman" w:cs="Times New Roman"/>
          <w:color w:val="auto"/>
          <w:sz w:val="20"/>
          <w:szCs w:val="20"/>
          <w:lang w:val="es-ES"/>
        </w:rPr>
      </w:pPr>
      <w:r w:rsidRPr="0032465D">
        <w:rPr>
          <w:rFonts w:ascii="Times New Roman" w:hAnsi="Times New Roman" w:cs="Times New Roman"/>
          <w:color w:val="auto"/>
          <w:sz w:val="20"/>
          <w:szCs w:val="20"/>
          <w:lang w:val="es-ES"/>
        </w:rPr>
        <w:t xml:space="preserve">- dotări şi măsuri prevăzute pentru controlul emisiilor de poluanţi în mediu. </w:t>
      </w:r>
    </w:p>
    <w:p w14:paraId="56FB9C47" w14:textId="77777777" w:rsidR="00913008" w:rsidRPr="0032465D" w:rsidRDefault="00913008" w:rsidP="00913008">
      <w:pPr>
        <w:autoSpaceDE w:val="0"/>
        <w:jc w:val="both"/>
        <w:rPr>
          <w:rFonts w:eastAsia="Calibri"/>
          <w:sz w:val="20"/>
          <w:szCs w:val="20"/>
          <w:lang w:val="es-ES"/>
        </w:rPr>
      </w:pPr>
      <w:r w:rsidRPr="0032465D">
        <w:rPr>
          <w:rFonts w:eastAsia="Calibri"/>
          <w:sz w:val="20"/>
          <w:szCs w:val="20"/>
          <w:u w:val="single"/>
          <w:lang w:val="es-ES"/>
        </w:rPr>
        <w:t>Protectia apelor</w:t>
      </w:r>
    </w:p>
    <w:p w14:paraId="0DA74642" w14:textId="3D5C134C" w:rsidR="00913008" w:rsidRPr="0032465D" w:rsidRDefault="00913008" w:rsidP="00913008">
      <w:pPr>
        <w:autoSpaceDE w:val="0"/>
        <w:jc w:val="both"/>
        <w:rPr>
          <w:rFonts w:eastAsia="Calibri"/>
          <w:sz w:val="20"/>
          <w:szCs w:val="20"/>
          <w:lang w:val="es-ES"/>
        </w:rPr>
      </w:pPr>
      <w:r w:rsidRPr="0032465D">
        <w:rPr>
          <w:rFonts w:eastAsia="Calibri"/>
          <w:sz w:val="20"/>
          <w:szCs w:val="20"/>
          <w:lang w:val="es-ES"/>
        </w:rPr>
        <w:t>Organizarea de santier va fi prevazuta cu un grup sanitar ecologic</w:t>
      </w:r>
      <w:r w:rsidR="0032465D" w:rsidRPr="0032465D">
        <w:rPr>
          <w:rFonts w:eastAsia="Calibri"/>
          <w:sz w:val="20"/>
          <w:szCs w:val="20"/>
          <w:lang w:val="es-ES"/>
        </w:rPr>
        <w:t>.</w:t>
      </w:r>
      <w:r w:rsidRPr="0032465D">
        <w:rPr>
          <w:rFonts w:eastAsia="Calibri"/>
          <w:sz w:val="20"/>
          <w:szCs w:val="20"/>
          <w:lang w:val="es-ES"/>
        </w:rPr>
        <w:t xml:space="preserve"> </w:t>
      </w:r>
    </w:p>
    <w:p w14:paraId="653F0C1E" w14:textId="30637B72" w:rsidR="00913008" w:rsidRPr="0032465D" w:rsidRDefault="00913008" w:rsidP="00913008">
      <w:pPr>
        <w:pStyle w:val="WW-BodyText3"/>
        <w:rPr>
          <w:rFonts w:ascii="Times New Roman" w:eastAsia="Calibri" w:hAnsi="Times New Roman" w:cs="Times New Roman"/>
          <w:sz w:val="20"/>
          <w:lang w:val="es-ES"/>
        </w:rPr>
      </w:pPr>
      <w:r w:rsidRPr="0032465D">
        <w:rPr>
          <w:rFonts w:ascii="Times New Roman" w:eastAsia="Calibri" w:hAnsi="Times New Roman" w:cs="Times New Roman"/>
          <w:sz w:val="20"/>
          <w:lang w:val="es-ES"/>
        </w:rPr>
        <w:t>Nu sunt prevazute instalatii de epurar</w:t>
      </w:r>
      <w:r w:rsidR="0032465D" w:rsidRPr="0032465D">
        <w:rPr>
          <w:rFonts w:ascii="Times New Roman" w:eastAsia="Calibri" w:hAnsi="Times New Roman" w:cs="Times New Roman"/>
          <w:sz w:val="20"/>
          <w:lang w:val="es-ES"/>
        </w:rPr>
        <w:t>e sau preepurare a apelor uzate</w:t>
      </w:r>
      <w:r w:rsidRPr="0032465D">
        <w:rPr>
          <w:rFonts w:ascii="Times New Roman" w:eastAsia="Calibri" w:hAnsi="Times New Roman" w:cs="Times New Roman"/>
          <w:sz w:val="20"/>
          <w:lang w:val="es-ES"/>
        </w:rPr>
        <w:t>,</w:t>
      </w:r>
      <w:r w:rsidR="0032465D" w:rsidRPr="0032465D">
        <w:rPr>
          <w:rFonts w:ascii="Times New Roman" w:eastAsia="Calibri" w:hAnsi="Times New Roman" w:cs="Times New Roman"/>
          <w:sz w:val="20"/>
          <w:lang w:val="es-ES"/>
        </w:rPr>
        <w:t xml:space="preserve"> </w:t>
      </w:r>
      <w:r w:rsidRPr="0032465D">
        <w:rPr>
          <w:rFonts w:ascii="Times New Roman" w:eastAsia="Calibri" w:hAnsi="Times New Roman" w:cs="Times New Roman"/>
          <w:sz w:val="20"/>
          <w:lang w:val="es-ES"/>
        </w:rPr>
        <w:t>apel</w:t>
      </w:r>
      <w:r w:rsidR="0032465D" w:rsidRPr="0032465D">
        <w:rPr>
          <w:rFonts w:ascii="Times New Roman" w:eastAsia="Calibri" w:hAnsi="Times New Roman" w:cs="Times New Roman"/>
          <w:sz w:val="20"/>
          <w:lang w:val="es-ES"/>
        </w:rPr>
        <w:t>or menajere.</w:t>
      </w:r>
    </w:p>
    <w:p w14:paraId="3EC0D94E" w14:textId="2A29D650" w:rsidR="00913008" w:rsidRPr="0032465D" w:rsidRDefault="00913008" w:rsidP="00913008">
      <w:pPr>
        <w:pStyle w:val="WW-BodyText3"/>
        <w:rPr>
          <w:rFonts w:ascii="Times New Roman" w:eastAsia="Calibri" w:hAnsi="Times New Roman" w:cs="Times New Roman"/>
          <w:i/>
          <w:iCs/>
          <w:sz w:val="20"/>
          <w:lang w:val="es-ES"/>
        </w:rPr>
      </w:pPr>
      <w:r w:rsidRPr="0032465D">
        <w:rPr>
          <w:rFonts w:ascii="Times New Roman" w:eastAsia="Calibri" w:hAnsi="Times New Roman" w:cs="Times New Roman"/>
          <w:sz w:val="20"/>
          <w:lang w:val="es-ES"/>
        </w:rPr>
        <w:t xml:space="preserve">Masurile care se impun pentru asigurarea protectiei calitatii factorului de mediu apa, sunt urmatoarele: </w:t>
      </w:r>
    </w:p>
    <w:p w14:paraId="075D493A" w14:textId="220F9594" w:rsidR="00913008" w:rsidRPr="0032465D" w:rsidRDefault="00913008" w:rsidP="00913008">
      <w:pPr>
        <w:pStyle w:val="WW-BodyText3"/>
        <w:rPr>
          <w:rFonts w:ascii="Times New Roman" w:eastAsia="Calibri" w:hAnsi="Times New Roman" w:cs="Times New Roman"/>
          <w:sz w:val="20"/>
          <w:lang w:val="es-ES"/>
        </w:rPr>
      </w:pPr>
      <w:r w:rsidRPr="0032465D">
        <w:rPr>
          <w:rFonts w:ascii="Times New Roman" w:eastAsia="Calibri" w:hAnsi="Times New Roman" w:cs="Times New Roman"/>
          <w:sz w:val="20"/>
          <w:lang w:val="es-ES"/>
        </w:rPr>
        <w:t xml:space="preserve">In perioada executarii lucrarii de constructie a obiectivului: </w:t>
      </w:r>
    </w:p>
    <w:p w14:paraId="20CED8EA" w14:textId="1BB13168" w:rsidR="00913008" w:rsidRPr="0032465D" w:rsidRDefault="00913008" w:rsidP="00913008">
      <w:pPr>
        <w:autoSpaceDE w:val="0"/>
        <w:spacing w:after="34"/>
        <w:rPr>
          <w:rFonts w:eastAsia="Calibri"/>
          <w:sz w:val="20"/>
          <w:szCs w:val="20"/>
        </w:rPr>
      </w:pPr>
      <w:r w:rsidRPr="0032465D">
        <w:rPr>
          <w:rFonts w:eastAsia="Calibri"/>
          <w:sz w:val="20"/>
          <w:szCs w:val="20"/>
        </w:rPr>
        <w:t xml:space="preserve">-stationarea mijloacelor de transport si a utilajelor se va realiza numai </w:t>
      </w:r>
      <w:r w:rsidR="0032465D" w:rsidRPr="0032465D">
        <w:rPr>
          <w:rFonts w:eastAsia="Calibri"/>
          <w:sz w:val="20"/>
          <w:szCs w:val="20"/>
        </w:rPr>
        <w:t>in spatiile special amenajate (</w:t>
      </w:r>
      <w:r w:rsidRPr="0032465D">
        <w:rPr>
          <w:rFonts w:eastAsia="Calibri"/>
          <w:sz w:val="20"/>
          <w:szCs w:val="20"/>
        </w:rPr>
        <w:t xml:space="preserve">platforme pietruite sau betonate), la beneficiar sau constructor; </w:t>
      </w:r>
    </w:p>
    <w:p w14:paraId="3A644E3E" w14:textId="77777777" w:rsidR="00913008" w:rsidRPr="0032465D" w:rsidRDefault="00913008" w:rsidP="00913008">
      <w:pPr>
        <w:autoSpaceDE w:val="0"/>
        <w:spacing w:after="34"/>
        <w:rPr>
          <w:rFonts w:eastAsia="Calibri"/>
          <w:sz w:val="20"/>
          <w:szCs w:val="20"/>
          <w:lang w:val="es-ES"/>
        </w:rPr>
      </w:pPr>
      <w:r w:rsidRPr="0032465D">
        <w:rPr>
          <w:rFonts w:eastAsia="Calibri"/>
          <w:sz w:val="20"/>
          <w:szCs w:val="20"/>
        </w:rPr>
        <w:t xml:space="preserve">-nu se vor organiza depozite de combustibili in incinta santierului; alimentarea masinilor si utilajelor se va realiza doar la statii de distributie carburanti autorizate; </w:t>
      </w:r>
    </w:p>
    <w:p w14:paraId="351A7412" w14:textId="77777777" w:rsidR="00913008" w:rsidRPr="0032465D" w:rsidRDefault="00913008" w:rsidP="00913008">
      <w:pPr>
        <w:autoSpaceDE w:val="0"/>
        <w:jc w:val="both"/>
        <w:rPr>
          <w:rFonts w:eastAsia="Calibri"/>
          <w:b/>
          <w:bCs/>
          <w:sz w:val="20"/>
          <w:szCs w:val="20"/>
          <w:lang w:val="es-ES"/>
        </w:rPr>
      </w:pPr>
      <w:r w:rsidRPr="0032465D">
        <w:rPr>
          <w:rFonts w:eastAsia="Calibri"/>
          <w:sz w:val="20"/>
          <w:szCs w:val="20"/>
          <w:lang w:val="es-ES"/>
        </w:rPr>
        <w:t xml:space="preserve">-depozitarea materialelor de constructii necesare si stocarea temporara a deseurilor generate se va face numai in spatiile special amenajate. </w:t>
      </w:r>
    </w:p>
    <w:p w14:paraId="52E39E52" w14:textId="4AEA126D" w:rsidR="00913008" w:rsidRPr="0032465D" w:rsidRDefault="00913008" w:rsidP="00913008">
      <w:pPr>
        <w:jc w:val="both"/>
        <w:rPr>
          <w:rFonts w:eastAsia="Calibri"/>
          <w:sz w:val="20"/>
          <w:szCs w:val="20"/>
          <w:lang w:val="es-ES"/>
        </w:rPr>
      </w:pPr>
      <w:r w:rsidRPr="0032465D">
        <w:rPr>
          <w:rFonts w:eastAsia="Calibri"/>
          <w:sz w:val="20"/>
          <w:szCs w:val="20"/>
          <w:u w:val="single"/>
          <w:lang w:val="es-ES"/>
        </w:rPr>
        <w:t>Protectia aerului</w:t>
      </w:r>
    </w:p>
    <w:p w14:paraId="013D8A15" w14:textId="7FAEAC2B" w:rsidR="00913008" w:rsidRPr="000F59DB" w:rsidRDefault="00913008" w:rsidP="00913008">
      <w:pPr>
        <w:autoSpaceDE w:val="0"/>
        <w:jc w:val="both"/>
        <w:rPr>
          <w:rFonts w:eastAsia="Calibri"/>
          <w:sz w:val="20"/>
          <w:szCs w:val="20"/>
          <w:lang w:val="es-ES"/>
        </w:rPr>
      </w:pPr>
      <w:r w:rsidRPr="0032465D">
        <w:rPr>
          <w:rFonts w:eastAsia="Calibri"/>
          <w:sz w:val="20"/>
          <w:szCs w:val="20"/>
          <w:lang w:val="es-ES"/>
        </w:rPr>
        <w:t xml:space="preserve">Lucrarile de constructie se vor realiza in conformitate cu optiunea beneficiarului cu forta de munca autorizata, calificata, cu materiale agrementate tehnic si de o calitate superioara. </w:t>
      </w:r>
      <w:r w:rsidR="0032465D" w:rsidRPr="0032465D">
        <w:rPr>
          <w:rFonts w:eastAsia="Calibri"/>
          <w:sz w:val="20"/>
          <w:szCs w:val="20"/>
          <w:lang w:val="es-ES"/>
        </w:rPr>
        <w:t>Pe perioada</w:t>
      </w:r>
      <w:r w:rsidRPr="0032465D">
        <w:rPr>
          <w:rFonts w:eastAsia="Calibri"/>
          <w:sz w:val="20"/>
          <w:szCs w:val="20"/>
          <w:lang w:val="es-ES"/>
        </w:rPr>
        <w:t xml:space="preserve"> realizarii lucrarilor de constructie, impactul generat de emisiile de poluanti este</w:t>
      </w:r>
      <w:r w:rsidR="0032465D" w:rsidRPr="0032465D">
        <w:rPr>
          <w:rFonts w:eastAsia="Calibri"/>
          <w:sz w:val="20"/>
          <w:szCs w:val="20"/>
          <w:lang w:val="es-ES"/>
        </w:rPr>
        <w:t xml:space="preserve"> unul redus</w:t>
      </w:r>
      <w:r w:rsidRPr="0032465D">
        <w:rPr>
          <w:rFonts w:eastAsia="Calibri"/>
          <w:sz w:val="20"/>
          <w:szCs w:val="20"/>
          <w:lang w:val="es-ES"/>
        </w:rPr>
        <w:t xml:space="preserve"> pentru ca se va impune constructorului utilizarea de masini si utilaje performante, cu emisii reduse de poluanti gazosi si cu verificari efectuate privind starea tehnica a acestora. Pentru desfasurarea activitatilor se vor utiliza numai combustibili achizitionati din statii de distributie autorizat</w:t>
      </w:r>
      <w:r w:rsidR="0032465D" w:rsidRPr="0032465D">
        <w:rPr>
          <w:rFonts w:eastAsia="Calibri"/>
          <w:sz w:val="20"/>
          <w:szCs w:val="20"/>
          <w:lang w:val="es-ES"/>
        </w:rPr>
        <w:t>e</w:t>
      </w:r>
      <w:r w:rsidRPr="0032465D">
        <w:rPr>
          <w:rFonts w:eastAsia="Calibri"/>
          <w:sz w:val="20"/>
          <w:szCs w:val="20"/>
          <w:lang w:val="es-ES"/>
        </w:rPr>
        <w:t xml:space="preserve">, cu continut redus de sulf si </w:t>
      </w:r>
      <w:r w:rsidRPr="000F59DB">
        <w:rPr>
          <w:rFonts w:eastAsia="Calibri"/>
          <w:sz w:val="20"/>
          <w:szCs w:val="20"/>
          <w:lang w:val="es-ES"/>
        </w:rPr>
        <w:t xml:space="preserve">care corespund normelor de calitate. In timpul functionarii obiectivului impactul asupra calitatii aerului va fi nesemnificativ. </w:t>
      </w:r>
    </w:p>
    <w:p w14:paraId="30E6F663" w14:textId="6E8EFE6F" w:rsidR="00913008" w:rsidRPr="000F59DB" w:rsidRDefault="00913008" w:rsidP="00913008">
      <w:pPr>
        <w:jc w:val="both"/>
        <w:rPr>
          <w:rFonts w:eastAsia="Calibri"/>
          <w:b/>
          <w:sz w:val="20"/>
          <w:szCs w:val="20"/>
          <w:lang w:val="es-ES"/>
        </w:rPr>
      </w:pPr>
      <w:r w:rsidRPr="000F59DB">
        <w:rPr>
          <w:rFonts w:eastAsia="Calibri"/>
          <w:sz w:val="20"/>
          <w:szCs w:val="20"/>
          <w:lang w:val="es-ES"/>
        </w:rPr>
        <w:t>Nu sunt prevazute instalatii pentru retinerea si dispersia poluantilor in atmosfera</w:t>
      </w:r>
      <w:r w:rsidR="000F59DB" w:rsidRPr="000F59DB">
        <w:rPr>
          <w:rFonts w:eastAsia="Calibri"/>
          <w:sz w:val="20"/>
          <w:szCs w:val="20"/>
          <w:lang w:val="es-ES"/>
        </w:rPr>
        <w:t>, functionarea cladirii neimpuna</w:t>
      </w:r>
      <w:r w:rsidRPr="000F59DB">
        <w:rPr>
          <w:rFonts w:eastAsia="Calibri"/>
          <w:sz w:val="20"/>
          <w:szCs w:val="20"/>
          <w:lang w:val="es-ES"/>
        </w:rPr>
        <w:t>nd realizarea acestora.</w:t>
      </w:r>
    </w:p>
    <w:p w14:paraId="2786F4A2" w14:textId="27FD629C" w:rsidR="00913008" w:rsidRPr="000F59DB" w:rsidRDefault="00913008" w:rsidP="00913008">
      <w:pPr>
        <w:jc w:val="both"/>
        <w:rPr>
          <w:rFonts w:eastAsia="Calibri"/>
          <w:sz w:val="20"/>
          <w:szCs w:val="20"/>
        </w:rPr>
      </w:pPr>
      <w:r w:rsidRPr="000F59DB">
        <w:rPr>
          <w:rFonts w:eastAsia="Calibri"/>
          <w:sz w:val="20"/>
          <w:szCs w:val="20"/>
        </w:rPr>
        <w:t xml:space="preserve">Masurile care se recomanda in scopul diminuarii impactului asupra factorului de mediu aer, sunt: </w:t>
      </w:r>
    </w:p>
    <w:p w14:paraId="7F63A076" w14:textId="3EBCCD05" w:rsidR="00913008" w:rsidRPr="000F59DB" w:rsidRDefault="00913008" w:rsidP="00913008">
      <w:pPr>
        <w:rPr>
          <w:sz w:val="20"/>
          <w:szCs w:val="20"/>
        </w:rPr>
      </w:pPr>
      <w:r w:rsidRPr="000F59DB">
        <w:rPr>
          <w:sz w:val="20"/>
          <w:szCs w:val="20"/>
        </w:rPr>
        <w:t xml:space="preserve">In perioada executarii lucrarilor: </w:t>
      </w:r>
    </w:p>
    <w:p w14:paraId="2C0FBA81" w14:textId="77777777" w:rsidR="00913008" w:rsidRPr="000F59DB" w:rsidRDefault="00913008" w:rsidP="00913008">
      <w:pPr>
        <w:rPr>
          <w:sz w:val="20"/>
          <w:szCs w:val="20"/>
        </w:rPr>
      </w:pPr>
      <w:r w:rsidRPr="000F59DB">
        <w:rPr>
          <w:sz w:val="20"/>
          <w:szCs w:val="20"/>
        </w:rPr>
        <w:t xml:space="preserve">-imprejmuirea corespunzatoare a organizarii de santier; </w:t>
      </w:r>
    </w:p>
    <w:p w14:paraId="7272AAD2" w14:textId="77777777" w:rsidR="00913008" w:rsidRPr="000F59DB" w:rsidRDefault="00913008" w:rsidP="00913008">
      <w:pPr>
        <w:rPr>
          <w:sz w:val="20"/>
          <w:szCs w:val="20"/>
        </w:rPr>
      </w:pPr>
      <w:r w:rsidRPr="000F59DB">
        <w:rPr>
          <w:sz w:val="20"/>
          <w:szCs w:val="20"/>
        </w:rPr>
        <w:t xml:space="preserve">-utilizarea echipamentelor si utilajelor corespunzatoare din punct de vedere tehnic, prevazute cu sisteme performante de retinere si filtrare a poluantilor emisi in atmosfera; </w:t>
      </w:r>
    </w:p>
    <w:p w14:paraId="341030D4" w14:textId="7EC3EBF8" w:rsidR="00913008" w:rsidRPr="000F59DB" w:rsidRDefault="00913008" w:rsidP="00913008">
      <w:pPr>
        <w:rPr>
          <w:sz w:val="20"/>
          <w:szCs w:val="20"/>
        </w:rPr>
      </w:pPr>
      <w:r w:rsidRPr="000F59DB">
        <w:rPr>
          <w:sz w:val="20"/>
          <w:szCs w:val="20"/>
        </w:rPr>
        <w:t>-efectuarea periodica a reviziilor si reparatiilor utilajelor,</w:t>
      </w:r>
      <w:r w:rsidR="000F59DB" w:rsidRPr="000F59DB">
        <w:rPr>
          <w:sz w:val="20"/>
          <w:szCs w:val="20"/>
        </w:rPr>
        <w:t xml:space="preserve"> </w:t>
      </w:r>
      <w:r w:rsidRPr="000F59DB">
        <w:rPr>
          <w:sz w:val="20"/>
          <w:szCs w:val="20"/>
        </w:rPr>
        <w:t xml:space="preserve">conform graficelor stabilite pe baza specificatiilor din documentatiile tehnice; </w:t>
      </w:r>
    </w:p>
    <w:p w14:paraId="6C2DF647" w14:textId="77777777" w:rsidR="00913008" w:rsidRPr="000F59DB" w:rsidRDefault="00913008" w:rsidP="00913008">
      <w:pPr>
        <w:rPr>
          <w:sz w:val="20"/>
          <w:szCs w:val="20"/>
        </w:rPr>
      </w:pPr>
      <w:r w:rsidRPr="000F59DB">
        <w:rPr>
          <w:sz w:val="20"/>
          <w:szCs w:val="20"/>
        </w:rPr>
        <w:t xml:space="preserve">-pozitionarea si reglarea utilajelor si echipamentelor, astfel incat acestea sa functioneze la parametrii optimi, iar emisiile generate, inclusiv zgomotul produs, sa se incadreze in limitele maxim admise de legislatie. </w:t>
      </w:r>
    </w:p>
    <w:p w14:paraId="3A4DE3A6" w14:textId="77777777" w:rsidR="00913008" w:rsidRPr="000F59DB" w:rsidRDefault="00913008" w:rsidP="00913008">
      <w:pPr>
        <w:rPr>
          <w:rFonts w:eastAsia="Calibri"/>
          <w:sz w:val="20"/>
          <w:szCs w:val="20"/>
          <w:lang w:val="es-ES"/>
        </w:rPr>
      </w:pPr>
      <w:r w:rsidRPr="000F59DB">
        <w:rPr>
          <w:sz w:val="20"/>
          <w:szCs w:val="20"/>
        </w:rPr>
        <w:t xml:space="preserve">-curatarea si stropirea periodica a zonei de lucru, pentru diminuarea cantitatilor de pulberi din atmosfera; </w:t>
      </w:r>
    </w:p>
    <w:p w14:paraId="592339D6" w14:textId="77777777" w:rsidR="00913008" w:rsidRPr="000F59DB" w:rsidRDefault="00913008" w:rsidP="00913008">
      <w:pPr>
        <w:autoSpaceDE w:val="0"/>
        <w:jc w:val="both"/>
        <w:rPr>
          <w:rFonts w:eastAsia="Calibri"/>
          <w:sz w:val="20"/>
          <w:szCs w:val="20"/>
          <w:lang w:val="es-ES"/>
        </w:rPr>
      </w:pPr>
      <w:r w:rsidRPr="000F59DB">
        <w:rPr>
          <w:rFonts w:eastAsia="Calibri"/>
          <w:sz w:val="20"/>
          <w:szCs w:val="20"/>
          <w:lang w:val="es-ES"/>
        </w:rPr>
        <w:t xml:space="preserve">-utilizarea de carburanti cu continut redus de sulf, aprovizionat de la statii de distributie autorizate. </w:t>
      </w:r>
    </w:p>
    <w:p w14:paraId="376E9B1D" w14:textId="6C120431" w:rsidR="00913008" w:rsidRPr="000F59DB" w:rsidRDefault="00913008" w:rsidP="00913008">
      <w:pPr>
        <w:autoSpaceDE w:val="0"/>
        <w:jc w:val="both"/>
        <w:rPr>
          <w:rFonts w:eastAsia="Calibri"/>
          <w:sz w:val="20"/>
          <w:szCs w:val="20"/>
          <w:lang w:val="es-ES"/>
        </w:rPr>
      </w:pPr>
      <w:r w:rsidRPr="000F59DB">
        <w:rPr>
          <w:rFonts w:eastAsia="Calibri"/>
          <w:sz w:val="20"/>
          <w:szCs w:val="20"/>
          <w:u w:val="single"/>
          <w:lang w:val="es-ES"/>
        </w:rPr>
        <w:t>Zgomote si vibratii</w:t>
      </w:r>
    </w:p>
    <w:p w14:paraId="29416F3E" w14:textId="0A37C1AB" w:rsidR="00913008" w:rsidRPr="000F59DB" w:rsidRDefault="00913008" w:rsidP="00913008">
      <w:pPr>
        <w:autoSpaceDE w:val="0"/>
        <w:jc w:val="both"/>
        <w:rPr>
          <w:rFonts w:eastAsia="Calibri"/>
          <w:sz w:val="20"/>
          <w:szCs w:val="20"/>
          <w:lang w:val="es-ES"/>
        </w:rPr>
      </w:pPr>
      <w:r w:rsidRPr="000F59DB">
        <w:rPr>
          <w:rFonts w:eastAsia="Calibri"/>
          <w:sz w:val="20"/>
          <w:szCs w:val="20"/>
          <w:lang w:val="es-ES"/>
        </w:rPr>
        <w:t>Pe timpul realizarii constructiei vibratiile care vor aparea in timpul realizarii compactarilor sau de la utilajele ce vor lucra pe santier nu vor afecta constructiile vecine.</w:t>
      </w:r>
    </w:p>
    <w:p w14:paraId="4E5570D8" w14:textId="3D408ED7" w:rsidR="00913008" w:rsidRPr="000F59DB" w:rsidRDefault="00913008" w:rsidP="00913008">
      <w:pPr>
        <w:autoSpaceDE w:val="0"/>
        <w:jc w:val="both"/>
        <w:rPr>
          <w:rFonts w:eastAsia="Calibri"/>
          <w:b/>
          <w:bCs/>
          <w:sz w:val="20"/>
          <w:szCs w:val="20"/>
          <w:lang w:val="es-ES"/>
        </w:rPr>
      </w:pPr>
      <w:r w:rsidRPr="000F59DB">
        <w:rPr>
          <w:rFonts w:eastAsia="Calibri"/>
          <w:sz w:val="20"/>
          <w:szCs w:val="20"/>
          <w:lang w:val="es-ES"/>
        </w:rPr>
        <w:t>In perioada de functionare a obiectivului sursele de zgomot si vibratii sunt nesemnificative</w:t>
      </w:r>
      <w:r w:rsidR="000F59DB" w:rsidRPr="000F59DB">
        <w:rPr>
          <w:rFonts w:eastAsia="Calibri"/>
          <w:sz w:val="20"/>
          <w:szCs w:val="20"/>
          <w:lang w:val="es-ES"/>
        </w:rPr>
        <w:t>.</w:t>
      </w:r>
      <w:r w:rsidRPr="000F59DB">
        <w:rPr>
          <w:rFonts w:eastAsia="Calibri"/>
          <w:sz w:val="20"/>
          <w:szCs w:val="20"/>
          <w:lang w:val="es-ES"/>
        </w:rPr>
        <w:t xml:space="preserve"> </w:t>
      </w:r>
    </w:p>
    <w:p w14:paraId="3ED6E7B5" w14:textId="768C8B40" w:rsidR="00913008" w:rsidRPr="000F59DB" w:rsidRDefault="00913008" w:rsidP="00913008">
      <w:pPr>
        <w:autoSpaceDE w:val="0"/>
        <w:jc w:val="both"/>
        <w:rPr>
          <w:rFonts w:eastAsia="Calibri"/>
          <w:i/>
          <w:iCs/>
          <w:sz w:val="20"/>
          <w:szCs w:val="20"/>
        </w:rPr>
      </w:pPr>
      <w:r w:rsidRPr="000F59DB">
        <w:rPr>
          <w:rFonts w:eastAsia="Calibri"/>
          <w:sz w:val="20"/>
          <w:szCs w:val="20"/>
        </w:rPr>
        <w:t xml:space="preserve">Principalele masuri ce se impun pentru ca realizarea lucrarilor sa nu produca disconfort din punct </w:t>
      </w:r>
      <w:r w:rsidR="000F59DB" w:rsidRPr="000F59DB">
        <w:rPr>
          <w:rFonts w:eastAsia="Calibri"/>
          <w:sz w:val="20"/>
          <w:szCs w:val="20"/>
        </w:rPr>
        <w:t>de vedere al zgomotului</w:t>
      </w:r>
      <w:r w:rsidRPr="000F59DB">
        <w:rPr>
          <w:rFonts w:eastAsia="Calibri"/>
          <w:sz w:val="20"/>
          <w:szCs w:val="20"/>
        </w:rPr>
        <w:t xml:space="preserve"> sunt: </w:t>
      </w:r>
    </w:p>
    <w:p w14:paraId="5583F168" w14:textId="550D419E" w:rsidR="00913008" w:rsidRPr="00C6578F" w:rsidRDefault="00913008" w:rsidP="00913008">
      <w:pPr>
        <w:autoSpaceDE w:val="0"/>
        <w:rPr>
          <w:rFonts w:eastAsia="Calibri"/>
          <w:sz w:val="20"/>
          <w:szCs w:val="20"/>
        </w:rPr>
      </w:pPr>
      <w:r w:rsidRPr="00C6578F">
        <w:rPr>
          <w:rFonts w:eastAsia="Calibri"/>
          <w:sz w:val="20"/>
          <w:szCs w:val="20"/>
        </w:rPr>
        <w:t xml:space="preserve">In perioada executarii lucrarilor de constructii </w:t>
      </w:r>
    </w:p>
    <w:p w14:paraId="41D0F6C7" w14:textId="77777777" w:rsidR="00913008" w:rsidRPr="00C6578F" w:rsidRDefault="00913008" w:rsidP="00913008">
      <w:pPr>
        <w:autoSpaceDE w:val="0"/>
        <w:spacing w:after="34"/>
        <w:rPr>
          <w:rFonts w:eastAsia="Calibri"/>
          <w:sz w:val="20"/>
          <w:szCs w:val="20"/>
          <w:lang w:val="es-ES"/>
        </w:rPr>
      </w:pPr>
      <w:r w:rsidRPr="00C6578F">
        <w:rPr>
          <w:rFonts w:eastAsia="Calibri"/>
          <w:sz w:val="20"/>
          <w:szCs w:val="20"/>
        </w:rPr>
        <w:lastRenderedPageBreak/>
        <w:t xml:space="preserve">-se vor utiliza echipamente si utilaje corespunzatoare din punct de vedere tehnic, de generatie recenta, prevazute cu sisteme de minimizare a nivelului zgomotului produs; </w:t>
      </w:r>
    </w:p>
    <w:p w14:paraId="0897FB86" w14:textId="4A3980FA" w:rsidR="00913008" w:rsidRPr="00C6578F" w:rsidRDefault="00913008" w:rsidP="00913008">
      <w:pPr>
        <w:autoSpaceDE w:val="0"/>
        <w:jc w:val="both"/>
        <w:rPr>
          <w:rFonts w:eastAsia="Calibri"/>
          <w:sz w:val="20"/>
          <w:szCs w:val="20"/>
          <w:lang w:val="es-ES"/>
        </w:rPr>
      </w:pPr>
      <w:r w:rsidRPr="004B6D88">
        <w:rPr>
          <w:rFonts w:eastAsia="Calibri"/>
          <w:color w:val="FF0000"/>
          <w:sz w:val="20"/>
          <w:szCs w:val="20"/>
          <w:lang w:val="es-ES"/>
        </w:rPr>
        <w:t>-</w:t>
      </w:r>
      <w:r w:rsidRPr="00C6578F">
        <w:rPr>
          <w:rFonts w:eastAsia="Calibri"/>
          <w:sz w:val="20"/>
          <w:szCs w:val="20"/>
          <w:lang w:val="es-ES"/>
        </w:rPr>
        <w:t>asigurarea unui regim de intretinere tehnica ridicat pentru toate echipamentele si utilajele tehnice din dotare, prin efectuarea reviziilor tehnice la termenele prevazute in documentatiile tehnice si prin realizarea tuturor interventiilor care se impun</w:t>
      </w:r>
      <w:r w:rsidR="00C6578F" w:rsidRPr="00C6578F">
        <w:rPr>
          <w:rFonts w:eastAsia="Calibri"/>
          <w:sz w:val="20"/>
          <w:szCs w:val="20"/>
          <w:lang w:val="es-ES"/>
        </w:rPr>
        <w:t>.</w:t>
      </w:r>
    </w:p>
    <w:p w14:paraId="4999053E" w14:textId="789B2D87" w:rsidR="00913008" w:rsidRPr="00C6578F" w:rsidRDefault="00913008" w:rsidP="00913008">
      <w:pPr>
        <w:autoSpaceDE w:val="0"/>
        <w:jc w:val="both"/>
        <w:rPr>
          <w:rFonts w:eastAsia="Calibri"/>
          <w:sz w:val="20"/>
          <w:szCs w:val="20"/>
          <w:lang w:val="es-ES"/>
        </w:rPr>
      </w:pPr>
      <w:r w:rsidRPr="00C6578F">
        <w:rPr>
          <w:rFonts w:eastAsia="Calibri"/>
          <w:sz w:val="20"/>
          <w:szCs w:val="20"/>
          <w:u w:val="single"/>
          <w:lang w:val="es-ES"/>
        </w:rPr>
        <w:t>Protectia solului</w:t>
      </w:r>
    </w:p>
    <w:p w14:paraId="0E6AF2E5" w14:textId="742E79CB" w:rsidR="00913008" w:rsidRPr="00C6578F" w:rsidRDefault="00913008" w:rsidP="00913008">
      <w:pPr>
        <w:autoSpaceDE w:val="0"/>
        <w:jc w:val="both"/>
        <w:rPr>
          <w:rFonts w:eastAsia="Calibri"/>
          <w:sz w:val="20"/>
          <w:szCs w:val="20"/>
        </w:rPr>
      </w:pPr>
      <w:r w:rsidRPr="004B6D88">
        <w:rPr>
          <w:rFonts w:eastAsia="Calibri"/>
          <w:color w:val="FF0000"/>
          <w:sz w:val="20"/>
          <w:szCs w:val="20"/>
          <w:lang w:val="es-ES"/>
        </w:rPr>
        <w:t xml:space="preserve"> </w:t>
      </w:r>
      <w:r w:rsidRPr="00C6578F">
        <w:rPr>
          <w:rFonts w:eastAsia="Calibri"/>
          <w:sz w:val="20"/>
          <w:szCs w:val="20"/>
          <w:lang w:val="es-ES"/>
        </w:rPr>
        <w:t>In perioada de realizare a lucrarilor proiectul</w:t>
      </w:r>
      <w:r w:rsidR="00CC3FD8" w:rsidRPr="00C6578F">
        <w:rPr>
          <w:rFonts w:eastAsia="Calibri"/>
          <w:sz w:val="20"/>
          <w:szCs w:val="20"/>
          <w:lang w:val="es-ES"/>
        </w:rPr>
        <w:t>ui se impun urmatoarele masuri:</w:t>
      </w:r>
    </w:p>
    <w:p w14:paraId="37F4E6BA" w14:textId="77777777" w:rsidR="00913008" w:rsidRPr="00C6578F" w:rsidRDefault="00913008" w:rsidP="00913008">
      <w:pPr>
        <w:autoSpaceDE w:val="0"/>
        <w:rPr>
          <w:rFonts w:eastAsia="Calibri"/>
          <w:sz w:val="20"/>
          <w:szCs w:val="20"/>
        </w:rPr>
      </w:pPr>
      <w:r w:rsidRPr="00C6578F">
        <w:rPr>
          <w:rFonts w:eastAsia="Calibri"/>
          <w:sz w:val="20"/>
          <w:szCs w:val="20"/>
        </w:rPr>
        <w:t xml:space="preserve">-este interzisa stocarea temporara a deseurilor, imediat dupa producere direct pe sol, sau in alte locuri decat cele special amenajate pentru colectarea si </w:t>
      </w:r>
      <w:r w:rsidR="00CC3FD8" w:rsidRPr="00C6578F">
        <w:rPr>
          <w:rFonts w:eastAsia="Calibri"/>
          <w:sz w:val="20"/>
          <w:szCs w:val="20"/>
        </w:rPr>
        <w:t>stocarea temporara a acestora ;</w:t>
      </w:r>
    </w:p>
    <w:p w14:paraId="49443580" w14:textId="5E91E0EC" w:rsidR="00913008" w:rsidRPr="00C6578F" w:rsidRDefault="00913008" w:rsidP="00913008">
      <w:pPr>
        <w:autoSpaceDE w:val="0"/>
        <w:rPr>
          <w:rFonts w:eastAsia="Calibri"/>
          <w:sz w:val="20"/>
          <w:szCs w:val="20"/>
        </w:rPr>
      </w:pPr>
      <w:r w:rsidRPr="00C6578F">
        <w:rPr>
          <w:rFonts w:eastAsia="Calibri"/>
          <w:sz w:val="20"/>
          <w:szCs w:val="20"/>
        </w:rPr>
        <w:t xml:space="preserve">-se va urmari transferul cât mai rapid al deseurilor din zona de generare catre zonele de depozitare, evitându-se stocarea acestora un timp mai indelungat in zona de </w:t>
      </w:r>
      <w:r w:rsidR="00C6578F" w:rsidRPr="00C6578F">
        <w:rPr>
          <w:rFonts w:eastAsia="Calibri"/>
          <w:sz w:val="20"/>
          <w:szCs w:val="20"/>
        </w:rPr>
        <w:t xml:space="preserve">producere si astfel, aparitia </w:t>
      </w:r>
      <w:r w:rsidRPr="00C6578F">
        <w:rPr>
          <w:rFonts w:eastAsia="Calibri"/>
          <w:sz w:val="20"/>
          <w:szCs w:val="20"/>
        </w:rPr>
        <w:t xml:space="preserve">unor depozite neorganizate si </w:t>
      </w:r>
      <w:r w:rsidR="00C6578F" w:rsidRPr="00C6578F">
        <w:rPr>
          <w:rFonts w:eastAsia="Calibri"/>
          <w:sz w:val="20"/>
          <w:szCs w:val="20"/>
        </w:rPr>
        <w:t>necontrolate de deseuri</w:t>
      </w:r>
      <w:r w:rsidRPr="00C6578F">
        <w:rPr>
          <w:rFonts w:eastAsia="Calibri"/>
          <w:sz w:val="20"/>
          <w:szCs w:val="20"/>
        </w:rPr>
        <w:t xml:space="preserve">; </w:t>
      </w:r>
    </w:p>
    <w:p w14:paraId="58C557B9" w14:textId="50166C4F" w:rsidR="00913008" w:rsidRPr="00C6578F" w:rsidRDefault="00913008" w:rsidP="00913008">
      <w:pPr>
        <w:autoSpaceDE w:val="0"/>
        <w:rPr>
          <w:rFonts w:eastAsia="Calibri"/>
          <w:sz w:val="20"/>
          <w:szCs w:val="20"/>
          <w:lang w:val="es-ES"/>
        </w:rPr>
      </w:pPr>
      <w:r w:rsidRPr="00C6578F">
        <w:rPr>
          <w:rFonts w:eastAsia="Calibri"/>
          <w:sz w:val="20"/>
          <w:szCs w:val="20"/>
        </w:rPr>
        <w:t xml:space="preserve">-asigurarea unui regim de intretinere tehnica ridicat pentru toate echipamentele si utilajele tehnice din </w:t>
      </w:r>
      <w:r w:rsidR="00C6578F" w:rsidRPr="00C6578F">
        <w:rPr>
          <w:rFonts w:eastAsia="Calibri"/>
          <w:sz w:val="20"/>
          <w:szCs w:val="20"/>
        </w:rPr>
        <w:t>dotare prin efectuarea reviziilor</w:t>
      </w:r>
      <w:r w:rsidRPr="00C6578F">
        <w:rPr>
          <w:rFonts w:eastAsia="Calibri"/>
          <w:sz w:val="20"/>
          <w:szCs w:val="20"/>
        </w:rPr>
        <w:t xml:space="preserve"> tehnice la termenele prevazute in documentatiile tehnice si prin realizarea tuturor interventiilor care se impun (schimburile de ulei, inlocuirea acumulatorilor uzati, a anvelopelor scoase din uz etc.) doar in unitati specializate autorizate; </w:t>
      </w:r>
    </w:p>
    <w:p w14:paraId="25C34773" w14:textId="77777777" w:rsidR="00913008" w:rsidRPr="00C6578F" w:rsidRDefault="00913008" w:rsidP="00913008">
      <w:pPr>
        <w:autoSpaceDE w:val="0"/>
        <w:jc w:val="both"/>
        <w:rPr>
          <w:sz w:val="20"/>
          <w:szCs w:val="20"/>
          <w:lang w:val="es-ES"/>
        </w:rPr>
      </w:pPr>
      <w:r w:rsidRPr="00C6578F">
        <w:rPr>
          <w:rFonts w:eastAsia="Calibri"/>
          <w:sz w:val="20"/>
          <w:szCs w:val="20"/>
          <w:lang w:val="es-ES"/>
        </w:rPr>
        <w:t xml:space="preserve">-utilizarea prompta de material absorbant in vederea indepartarii unor eventuale scapari de produse petroliere. </w:t>
      </w:r>
    </w:p>
    <w:p w14:paraId="4F98C830" w14:textId="77777777" w:rsidR="00A829C4" w:rsidRPr="00C6578F" w:rsidRDefault="00A829C4" w:rsidP="00F71C5E">
      <w:pPr>
        <w:pStyle w:val="Default"/>
        <w:rPr>
          <w:rFonts w:ascii="Times New Roman" w:hAnsi="Times New Roman" w:cs="Times New Roman"/>
          <w:color w:val="auto"/>
          <w:sz w:val="20"/>
          <w:szCs w:val="20"/>
          <w:lang w:val="es-ES"/>
        </w:rPr>
      </w:pPr>
    </w:p>
    <w:p w14:paraId="3344C93B" w14:textId="77777777" w:rsidR="00F71C5E" w:rsidRPr="00C6578F" w:rsidRDefault="00F71C5E" w:rsidP="00DB67A6">
      <w:pPr>
        <w:pStyle w:val="Default"/>
        <w:shd w:val="clear" w:color="auto" w:fill="E7E6E6" w:themeFill="background2"/>
        <w:rPr>
          <w:rFonts w:ascii="Times New Roman" w:hAnsi="Times New Roman" w:cs="Times New Roman"/>
          <w:color w:val="auto"/>
          <w:sz w:val="20"/>
          <w:szCs w:val="20"/>
          <w:lang w:val="es-ES"/>
        </w:rPr>
      </w:pPr>
      <w:r w:rsidRPr="00C6578F">
        <w:rPr>
          <w:rFonts w:ascii="Times New Roman" w:hAnsi="Times New Roman" w:cs="Times New Roman"/>
          <w:b/>
          <w:bCs/>
          <w:color w:val="auto"/>
          <w:sz w:val="20"/>
          <w:szCs w:val="20"/>
          <w:lang w:val="es-ES"/>
        </w:rPr>
        <w:t xml:space="preserve">XI. </w:t>
      </w:r>
      <w:r w:rsidRPr="00C6578F">
        <w:rPr>
          <w:rFonts w:ascii="Times New Roman" w:hAnsi="Times New Roman" w:cs="Times New Roman"/>
          <w:color w:val="auto"/>
          <w:sz w:val="20"/>
          <w:szCs w:val="20"/>
          <w:lang w:val="es-ES"/>
        </w:rPr>
        <w:t xml:space="preserve">Lucrări de refacere a amplasamentului la finalizarea investiţiei, în caz de accidente şi/sau la încetarea activităţii, în măsura în care aceste informaţii sunt disponibile: </w:t>
      </w:r>
    </w:p>
    <w:p w14:paraId="70E8B692" w14:textId="77777777" w:rsidR="00F71C5E" w:rsidRPr="00C6578F" w:rsidRDefault="00F71C5E" w:rsidP="00DB67A6">
      <w:pPr>
        <w:pStyle w:val="Default"/>
        <w:shd w:val="clear" w:color="auto" w:fill="E7E6E6" w:themeFill="background2"/>
        <w:rPr>
          <w:rFonts w:ascii="Times New Roman" w:hAnsi="Times New Roman" w:cs="Times New Roman"/>
          <w:color w:val="auto"/>
          <w:sz w:val="20"/>
          <w:szCs w:val="20"/>
          <w:lang w:val="es-ES"/>
        </w:rPr>
      </w:pPr>
      <w:r w:rsidRPr="00C6578F">
        <w:rPr>
          <w:rFonts w:ascii="Times New Roman" w:hAnsi="Times New Roman" w:cs="Times New Roman"/>
          <w:b/>
          <w:bCs/>
          <w:color w:val="auto"/>
          <w:sz w:val="20"/>
          <w:szCs w:val="20"/>
          <w:lang w:val="es-ES"/>
        </w:rPr>
        <w:t xml:space="preserve">- </w:t>
      </w:r>
      <w:r w:rsidRPr="00C6578F">
        <w:rPr>
          <w:rFonts w:ascii="Times New Roman" w:hAnsi="Times New Roman" w:cs="Times New Roman"/>
          <w:color w:val="auto"/>
          <w:sz w:val="20"/>
          <w:szCs w:val="20"/>
          <w:lang w:val="es-ES"/>
        </w:rPr>
        <w:t xml:space="preserve">lucrările propuse pentru refacerea amplasamentului la finalizarea investiţiei, în caz de accidente şi/sau la încetarea activităţii; </w:t>
      </w:r>
    </w:p>
    <w:p w14:paraId="2AB0EC96" w14:textId="77777777" w:rsidR="00F71C5E" w:rsidRPr="00C6578F" w:rsidRDefault="00F71C5E" w:rsidP="00DB67A6">
      <w:pPr>
        <w:pStyle w:val="Default"/>
        <w:shd w:val="clear" w:color="auto" w:fill="E7E6E6" w:themeFill="background2"/>
        <w:rPr>
          <w:rFonts w:ascii="Times New Roman" w:hAnsi="Times New Roman" w:cs="Times New Roman"/>
          <w:color w:val="auto"/>
          <w:sz w:val="20"/>
          <w:szCs w:val="20"/>
          <w:lang w:val="es-ES"/>
        </w:rPr>
      </w:pPr>
      <w:r w:rsidRPr="00C6578F">
        <w:rPr>
          <w:rFonts w:ascii="Times New Roman" w:hAnsi="Times New Roman" w:cs="Times New Roman"/>
          <w:b/>
          <w:bCs/>
          <w:color w:val="auto"/>
          <w:sz w:val="20"/>
          <w:szCs w:val="20"/>
          <w:lang w:val="es-ES"/>
        </w:rPr>
        <w:t xml:space="preserve">- </w:t>
      </w:r>
      <w:r w:rsidRPr="00C6578F">
        <w:rPr>
          <w:rFonts w:ascii="Times New Roman" w:hAnsi="Times New Roman" w:cs="Times New Roman"/>
          <w:color w:val="auto"/>
          <w:sz w:val="20"/>
          <w:szCs w:val="20"/>
          <w:lang w:val="es-ES"/>
        </w:rPr>
        <w:t xml:space="preserve">aspecte referitoare la prevenirea şi modul de răspuns pentru cazuri de poluări accidentale; </w:t>
      </w:r>
    </w:p>
    <w:p w14:paraId="6070FF8C" w14:textId="77777777" w:rsidR="00F71C5E" w:rsidRPr="00C6578F" w:rsidRDefault="00F71C5E" w:rsidP="00DB67A6">
      <w:pPr>
        <w:pStyle w:val="Default"/>
        <w:shd w:val="clear" w:color="auto" w:fill="E7E6E6" w:themeFill="background2"/>
        <w:rPr>
          <w:rFonts w:ascii="Times New Roman" w:hAnsi="Times New Roman" w:cs="Times New Roman"/>
          <w:color w:val="auto"/>
          <w:sz w:val="20"/>
          <w:szCs w:val="20"/>
          <w:lang w:val="es-ES"/>
        </w:rPr>
      </w:pPr>
      <w:r w:rsidRPr="00C6578F">
        <w:rPr>
          <w:rFonts w:ascii="Times New Roman" w:hAnsi="Times New Roman" w:cs="Times New Roman"/>
          <w:color w:val="auto"/>
          <w:sz w:val="20"/>
          <w:szCs w:val="20"/>
          <w:lang w:val="es-ES"/>
        </w:rPr>
        <w:t xml:space="preserve">- aspecte referitoare la închiderea/dezafectarea/demolarea instalaţiei; </w:t>
      </w:r>
    </w:p>
    <w:p w14:paraId="6A087B84" w14:textId="77777777" w:rsidR="00F71C5E" w:rsidRPr="00C6578F" w:rsidRDefault="00F71C5E" w:rsidP="00DB67A6">
      <w:pPr>
        <w:pStyle w:val="Default"/>
        <w:shd w:val="clear" w:color="auto" w:fill="E7E6E6" w:themeFill="background2"/>
        <w:rPr>
          <w:rFonts w:ascii="Times New Roman" w:hAnsi="Times New Roman" w:cs="Times New Roman"/>
          <w:color w:val="auto"/>
          <w:sz w:val="20"/>
          <w:szCs w:val="20"/>
          <w:lang w:val="es-ES"/>
        </w:rPr>
      </w:pPr>
      <w:r w:rsidRPr="00C6578F">
        <w:rPr>
          <w:rFonts w:ascii="Times New Roman" w:hAnsi="Times New Roman" w:cs="Times New Roman"/>
          <w:color w:val="auto"/>
          <w:sz w:val="20"/>
          <w:szCs w:val="20"/>
          <w:lang w:val="es-ES"/>
        </w:rPr>
        <w:t xml:space="preserve">- modalităţi de refacere a stării iniţiale/reabilitare în vederea utilizării ulterioare a terenului. </w:t>
      </w:r>
    </w:p>
    <w:p w14:paraId="6277791A" w14:textId="77777777" w:rsidR="00913008" w:rsidRPr="00C6578F" w:rsidRDefault="00913008" w:rsidP="00913008">
      <w:pPr>
        <w:jc w:val="both"/>
        <w:rPr>
          <w:rFonts w:eastAsia="Calibri"/>
          <w:sz w:val="20"/>
          <w:szCs w:val="20"/>
          <w:lang w:val="es-ES"/>
        </w:rPr>
      </w:pPr>
      <w:r w:rsidRPr="00C6578F">
        <w:rPr>
          <w:rFonts w:eastAsia="Calibri"/>
          <w:sz w:val="20"/>
          <w:szCs w:val="20"/>
          <w:lang w:val="es-ES"/>
        </w:rPr>
        <w:t xml:space="preserve">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 La incheierea lucrarilor, suprafetele ocupate temporar vor fi aduse la starea initiala. </w:t>
      </w:r>
    </w:p>
    <w:p w14:paraId="1C6DC7D8" w14:textId="3603545D" w:rsidR="00913008" w:rsidRPr="00C6578F" w:rsidRDefault="00913008" w:rsidP="00913008">
      <w:pPr>
        <w:jc w:val="both"/>
        <w:rPr>
          <w:rFonts w:eastAsia="Calibri"/>
          <w:sz w:val="20"/>
          <w:szCs w:val="20"/>
        </w:rPr>
      </w:pPr>
      <w:r w:rsidRPr="00C6578F">
        <w:rPr>
          <w:rFonts w:eastAsia="Calibri"/>
          <w:sz w:val="20"/>
          <w:szCs w:val="20"/>
          <w:lang w:val="es-ES"/>
        </w:rPr>
        <w:t>Aspecte referitoare la inchiderea/dezafectarea/demolarea obiectivului</w:t>
      </w:r>
      <w:r w:rsidR="00DB67A6" w:rsidRPr="00C6578F">
        <w:rPr>
          <w:rFonts w:eastAsia="Calibri"/>
          <w:sz w:val="20"/>
          <w:szCs w:val="20"/>
          <w:lang w:val="es-ES"/>
        </w:rPr>
        <w:t>.</w:t>
      </w:r>
      <w:r w:rsidRPr="00C6578F">
        <w:rPr>
          <w:rFonts w:eastAsia="Calibri"/>
          <w:sz w:val="20"/>
          <w:szCs w:val="20"/>
          <w:lang w:val="es-ES"/>
        </w:rPr>
        <w:t xml:space="preserve"> Prezentand o situatie ipotetica pentru a satisface cerintele acestui paragraf, in cazul demolarii obiectivului, la incetarea activitatii, se va proceda astfel: </w:t>
      </w:r>
    </w:p>
    <w:p w14:paraId="3A986470" w14:textId="228FE4C9" w:rsidR="00913008" w:rsidRPr="00C6578F" w:rsidRDefault="00913008" w:rsidP="00913008">
      <w:pPr>
        <w:autoSpaceDE w:val="0"/>
        <w:rPr>
          <w:rFonts w:eastAsia="Calibri"/>
          <w:sz w:val="20"/>
          <w:szCs w:val="20"/>
        </w:rPr>
      </w:pPr>
      <w:r w:rsidRPr="00C6578F">
        <w:rPr>
          <w:rFonts w:eastAsia="Calibri"/>
          <w:sz w:val="20"/>
          <w:szCs w:val="20"/>
        </w:rPr>
        <w:tab/>
        <w:t>-inainte de inceperea lucrarilor de desfiintare a obiectivului se vor obtine toate avizele, acordurile si autori</w:t>
      </w:r>
      <w:r w:rsidR="00C6578F" w:rsidRPr="00C6578F">
        <w:rPr>
          <w:rFonts w:eastAsia="Calibri"/>
          <w:sz w:val="20"/>
          <w:szCs w:val="20"/>
        </w:rPr>
        <w:t>zatiile necesare, conform legii</w:t>
      </w:r>
      <w:r w:rsidRPr="00C6578F">
        <w:rPr>
          <w:rFonts w:eastAsia="Calibri"/>
          <w:sz w:val="20"/>
          <w:szCs w:val="20"/>
        </w:rPr>
        <w:t xml:space="preserve">; </w:t>
      </w:r>
    </w:p>
    <w:p w14:paraId="0351F4A8" w14:textId="77777777" w:rsidR="00913008" w:rsidRPr="00C6578F" w:rsidRDefault="00913008" w:rsidP="00913008">
      <w:pPr>
        <w:autoSpaceDE w:val="0"/>
        <w:rPr>
          <w:rFonts w:eastAsia="Calibri"/>
          <w:sz w:val="20"/>
          <w:szCs w:val="20"/>
        </w:rPr>
      </w:pPr>
      <w:r w:rsidRPr="00C6578F">
        <w:rPr>
          <w:rFonts w:eastAsia="Calibri"/>
          <w:sz w:val="20"/>
          <w:szCs w:val="20"/>
        </w:rPr>
        <w:tab/>
        <w:t xml:space="preserve">-se va asigura colectarea selectiva a tuturor deseurilor rezultate in diferite etape ale activitatii de demolare, evitandu-se amestecarea acestora; </w:t>
      </w:r>
    </w:p>
    <w:p w14:paraId="7A238DF2" w14:textId="77777777" w:rsidR="00913008" w:rsidRPr="00485423" w:rsidRDefault="00913008" w:rsidP="00913008">
      <w:pPr>
        <w:autoSpaceDE w:val="0"/>
        <w:rPr>
          <w:rFonts w:eastAsia="Calibri"/>
          <w:sz w:val="20"/>
          <w:szCs w:val="20"/>
        </w:rPr>
      </w:pPr>
      <w:r w:rsidRPr="00C6578F">
        <w:rPr>
          <w:rFonts w:eastAsia="Calibri"/>
          <w:sz w:val="20"/>
          <w:szCs w:val="20"/>
        </w:rPr>
        <w:tab/>
        <w:t xml:space="preserve">-toate deseurile rezultate, colectate selectiv si stocate temporar in spatii special amenajate, se vor preda </w:t>
      </w:r>
      <w:r w:rsidRPr="00485423">
        <w:rPr>
          <w:rFonts w:eastAsia="Calibri"/>
          <w:sz w:val="20"/>
          <w:szCs w:val="20"/>
        </w:rPr>
        <w:t xml:space="preserve">operatorilor autorizati pentru eliminare/valorificare; </w:t>
      </w:r>
    </w:p>
    <w:p w14:paraId="4109709B" w14:textId="57D5D097" w:rsidR="00913008" w:rsidRPr="00485423" w:rsidRDefault="00913008" w:rsidP="00913008">
      <w:pPr>
        <w:autoSpaceDE w:val="0"/>
        <w:rPr>
          <w:rFonts w:eastAsia="Calibri"/>
          <w:sz w:val="20"/>
          <w:szCs w:val="20"/>
        </w:rPr>
      </w:pPr>
      <w:r w:rsidRPr="00485423">
        <w:rPr>
          <w:rFonts w:eastAsia="Calibri"/>
          <w:sz w:val="20"/>
          <w:szCs w:val="20"/>
        </w:rPr>
        <w:tab/>
        <w:t>-se va asigura</w:t>
      </w:r>
      <w:r w:rsidR="00485423" w:rsidRPr="00485423">
        <w:rPr>
          <w:rFonts w:eastAsia="Calibri"/>
          <w:sz w:val="20"/>
          <w:szCs w:val="20"/>
        </w:rPr>
        <w:t xml:space="preserve"> dezafectarea tuturor conductelor, instalatiilor </w:t>
      </w:r>
      <w:r w:rsidRPr="00485423">
        <w:rPr>
          <w:rFonts w:eastAsia="Calibri"/>
          <w:sz w:val="20"/>
          <w:szCs w:val="20"/>
        </w:rPr>
        <w:t>si echipamentel</w:t>
      </w:r>
      <w:r w:rsidR="00485423" w:rsidRPr="00485423">
        <w:rPr>
          <w:rFonts w:eastAsia="Calibri"/>
          <w:sz w:val="20"/>
          <w:szCs w:val="20"/>
        </w:rPr>
        <w:t>or</w:t>
      </w:r>
      <w:r w:rsidRPr="00485423">
        <w:rPr>
          <w:rFonts w:eastAsia="Calibri"/>
          <w:sz w:val="20"/>
          <w:szCs w:val="20"/>
        </w:rPr>
        <w:t xml:space="preserve"> ce asig</w:t>
      </w:r>
      <w:r w:rsidR="00485423" w:rsidRPr="00485423">
        <w:rPr>
          <w:rFonts w:eastAsia="Calibri"/>
          <w:sz w:val="20"/>
          <w:szCs w:val="20"/>
        </w:rPr>
        <w:t>ura necesarul de utilitati al ob</w:t>
      </w:r>
      <w:r w:rsidRPr="00485423">
        <w:rPr>
          <w:rFonts w:eastAsia="Calibri"/>
          <w:sz w:val="20"/>
          <w:szCs w:val="20"/>
        </w:rPr>
        <w:t xml:space="preserve">iectivului si sigilarea acestora; </w:t>
      </w:r>
    </w:p>
    <w:p w14:paraId="2231C63F" w14:textId="3C3564BC" w:rsidR="00913008" w:rsidRPr="00485423" w:rsidRDefault="00913008" w:rsidP="00913008">
      <w:pPr>
        <w:autoSpaceDE w:val="0"/>
        <w:rPr>
          <w:rFonts w:eastAsia="Calibri"/>
          <w:sz w:val="20"/>
          <w:szCs w:val="20"/>
          <w:lang w:val="es-ES"/>
        </w:rPr>
      </w:pPr>
      <w:r w:rsidRPr="00485423">
        <w:rPr>
          <w:rFonts w:eastAsia="Calibri"/>
          <w:sz w:val="20"/>
          <w:szCs w:val="20"/>
        </w:rPr>
        <w:tab/>
        <w:t>-se va aigura aducerea ampla</w:t>
      </w:r>
      <w:r w:rsidR="00485423" w:rsidRPr="00485423">
        <w:rPr>
          <w:rFonts w:eastAsia="Calibri"/>
          <w:sz w:val="20"/>
          <w:szCs w:val="20"/>
        </w:rPr>
        <w:t>samentului la starea initiala (</w:t>
      </w:r>
      <w:r w:rsidRPr="00485423">
        <w:rPr>
          <w:rFonts w:eastAsia="Calibri"/>
          <w:sz w:val="20"/>
          <w:szCs w:val="20"/>
        </w:rPr>
        <w:t xml:space="preserve">teren liber) sau in functie de destinatia ulterioara a terenului. In fond, imobilul ce se va realiza va avea o durata nedeterminata de functionare, aspect ce subliniaza inoportunitatea celor precizate mai sus. </w:t>
      </w:r>
    </w:p>
    <w:p w14:paraId="6A8F33DA" w14:textId="67664C59" w:rsidR="00913008" w:rsidRPr="00485423" w:rsidRDefault="00913008" w:rsidP="00913008">
      <w:pPr>
        <w:autoSpaceDE w:val="0"/>
        <w:jc w:val="both"/>
        <w:rPr>
          <w:sz w:val="20"/>
          <w:szCs w:val="20"/>
        </w:rPr>
      </w:pPr>
      <w:r w:rsidRPr="00485423">
        <w:rPr>
          <w:rFonts w:eastAsia="Calibri"/>
          <w:sz w:val="20"/>
          <w:szCs w:val="20"/>
          <w:lang w:val="es-ES"/>
        </w:rPr>
        <w:t>Modalitati de refacere a starii initiale/reabilitare in vederea utilizarii ulterioare a terenului</w:t>
      </w:r>
      <w:r w:rsidR="00485423" w:rsidRPr="00485423">
        <w:rPr>
          <w:rFonts w:eastAsia="Calibri"/>
          <w:sz w:val="20"/>
          <w:szCs w:val="20"/>
          <w:lang w:val="es-ES"/>
        </w:rPr>
        <w:t>:</w:t>
      </w:r>
      <w:r w:rsidRPr="00485423">
        <w:rPr>
          <w:rFonts w:eastAsia="Calibri"/>
          <w:sz w:val="20"/>
          <w:szCs w:val="20"/>
          <w:lang w:val="es-ES"/>
        </w:rPr>
        <w:t xml:space="preserve"> Dupa caz, in functie de decizia privind destinatia ulterioara a terenului, se vor stabili modalitatile de refacere a terenului. De subliniat este faptul ca obiectivul va functiona pe perioada nedeterminata. </w:t>
      </w:r>
    </w:p>
    <w:p w14:paraId="12C531A7" w14:textId="77777777" w:rsidR="00913008" w:rsidRPr="00485423" w:rsidRDefault="00913008" w:rsidP="00F71C5E">
      <w:pPr>
        <w:pStyle w:val="Default"/>
        <w:rPr>
          <w:rFonts w:ascii="Times New Roman" w:hAnsi="Times New Roman" w:cs="Times New Roman"/>
          <w:color w:val="auto"/>
          <w:sz w:val="20"/>
          <w:szCs w:val="20"/>
          <w:lang w:val="es-ES"/>
        </w:rPr>
      </w:pPr>
    </w:p>
    <w:p w14:paraId="320E8605" w14:textId="77777777" w:rsidR="00F71C5E" w:rsidRPr="00485423" w:rsidRDefault="00F71C5E" w:rsidP="00DB67A6">
      <w:pPr>
        <w:pStyle w:val="Default"/>
        <w:shd w:val="clear" w:color="auto" w:fill="E7E6E6" w:themeFill="background2"/>
        <w:rPr>
          <w:rFonts w:ascii="Times New Roman" w:hAnsi="Times New Roman" w:cs="Times New Roman"/>
          <w:color w:val="auto"/>
          <w:sz w:val="20"/>
          <w:szCs w:val="20"/>
          <w:lang w:val="es-ES"/>
        </w:rPr>
      </w:pPr>
      <w:r w:rsidRPr="00485423">
        <w:rPr>
          <w:rFonts w:ascii="Times New Roman" w:hAnsi="Times New Roman" w:cs="Times New Roman"/>
          <w:b/>
          <w:bCs/>
          <w:color w:val="auto"/>
          <w:sz w:val="20"/>
          <w:szCs w:val="20"/>
          <w:lang w:val="es-ES"/>
        </w:rPr>
        <w:t xml:space="preserve">XII. </w:t>
      </w:r>
      <w:r w:rsidRPr="00485423">
        <w:rPr>
          <w:rFonts w:ascii="Times New Roman" w:hAnsi="Times New Roman" w:cs="Times New Roman"/>
          <w:color w:val="auto"/>
          <w:sz w:val="20"/>
          <w:szCs w:val="20"/>
          <w:lang w:val="es-ES"/>
        </w:rPr>
        <w:t xml:space="preserve">Anexe - piese desenate: </w:t>
      </w:r>
    </w:p>
    <w:p w14:paraId="72384A0D" w14:textId="77777777" w:rsidR="00DB67A6" w:rsidRPr="00485423" w:rsidRDefault="00DB67A6" w:rsidP="00DB67A6">
      <w:pPr>
        <w:jc w:val="both"/>
        <w:rPr>
          <w:sz w:val="20"/>
          <w:szCs w:val="20"/>
          <w:lang w:val="es-ES"/>
        </w:rPr>
      </w:pPr>
      <w:r w:rsidRPr="00485423">
        <w:rPr>
          <w:sz w:val="20"/>
          <w:szCs w:val="20"/>
          <w:lang w:val="es-ES"/>
        </w:rPr>
        <w:tab/>
        <w:t>-plan de incadrare in zona</w:t>
      </w:r>
    </w:p>
    <w:p w14:paraId="747DC590" w14:textId="77777777" w:rsidR="00DB67A6" w:rsidRPr="00485423" w:rsidRDefault="00DB67A6" w:rsidP="00DB67A6">
      <w:pPr>
        <w:jc w:val="both"/>
        <w:rPr>
          <w:sz w:val="20"/>
          <w:szCs w:val="20"/>
          <w:lang w:val="es-ES"/>
        </w:rPr>
      </w:pPr>
      <w:r w:rsidRPr="00485423">
        <w:rPr>
          <w:sz w:val="20"/>
          <w:szCs w:val="20"/>
          <w:lang w:val="es-ES"/>
        </w:rPr>
        <w:tab/>
        <w:t>-plan de situatie coordonate stereo 70</w:t>
      </w:r>
    </w:p>
    <w:p w14:paraId="1811146F" w14:textId="77777777" w:rsidR="00615FC4" w:rsidRPr="008B423D" w:rsidRDefault="00615FC4" w:rsidP="00F71C5E">
      <w:pPr>
        <w:pStyle w:val="Default"/>
        <w:rPr>
          <w:rFonts w:ascii="Times New Roman" w:hAnsi="Times New Roman" w:cs="Times New Roman"/>
          <w:color w:val="auto"/>
          <w:sz w:val="20"/>
          <w:szCs w:val="20"/>
          <w:lang w:val="es-ES"/>
        </w:rPr>
      </w:pPr>
    </w:p>
    <w:p w14:paraId="6249A82F"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XIII. </w:t>
      </w:r>
      <w:r w:rsidRPr="008B423D">
        <w:rPr>
          <w:rFonts w:ascii="Times New Roman" w:hAnsi="Times New Roman" w:cs="Times New Roman"/>
          <w:color w:val="auto"/>
          <w:sz w:val="20"/>
          <w:szCs w:val="20"/>
          <w:lang w:val="es-ES"/>
        </w:rPr>
        <w:t xml:space="preserve">Pentru proiectele care intră sub incidenţa prevederilor </w:t>
      </w:r>
      <w:r w:rsidRPr="008B423D">
        <w:rPr>
          <w:rFonts w:ascii="Times New Roman" w:hAnsi="Times New Roman" w:cs="Times New Roman"/>
          <w:b/>
          <w:bCs/>
          <w:color w:val="auto"/>
          <w:sz w:val="20"/>
          <w:szCs w:val="20"/>
          <w:lang w:val="es-ES"/>
        </w:rPr>
        <w:t xml:space="preserve">art. 28 </w:t>
      </w:r>
      <w:r w:rsidRPr="008B423D">
        <w:rPr>
          <w:rFonts w:ascii="Times New Roman" w:hAnsi="Times New Roman" w:cs="Times New Roman"/>
          <w:color w:val="auto"/>
          <w:sz w:val="20"/>
          <w:szCs w:val="20"/>
          <w:lang w:val="es-ES"/>
        </w:rPr>
        <w:t xml:space="preserve">din Ordonanţa de urgenţă a Guvernului nr. 57/2007 privind regimul ariilor naturale protejate, conservarea habitatelor naturale, a florei şi faunei sălbatice, aprobată cu modificări şi completări prin Legea </w:t>
      </w:r>
      <w:r w:rsidRPr="008B423D">
        <w:rPr>
          <w:rFonts w:ascii="Times New Roman" w:hAnsi="Times New Roman" w:cs="Times New Roman"/>
          <w:b/>
          <w:bCs/>
          <w:color w:val="auto"/>
          <w:sz w:val="20"/>
          <w:szCs w:val="20"/>
          <w:lang w:val="es-ES"/>
        </w:rPr>
        <w:t>nr. 49/2011</w:t>
      </w:r>
      <w:r w:rsidRPr="008B423D">
        <w:rPr>
          <w:rFonts w:ascii="Times New Roman" w:hAnsi="Times New Roman" w:cs="Times New Roman"/>
          <w:color w:val="auto"/>
          <w:sz w:val="20"/>
          <w:szCs w:val="20"/>
          <w:lang w:val="es-ES"/>
        </w:rPr>
        <w:t xml:space="preserve">, cu modificările şi completările ulterioare, memoriul va fi completat cu următoarele: </w:t>
      </w:r>
    </w:p>
    <w:p w14:paraId="3EC60650"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a) </w:t>
      </w:r>
      <w:r w:rsidRPr="008B423D">
        <w:rPr>
          <w:rFonts w:ascii="Times New Roman" w:hAnsi="Times New Roman" w:cs="Times New Roman"/>
          <w:color w:val="auto"/>
          <w:sz w:val="20"/>
          <w:szCs w:val="20"/>
          <w:lang w:val="es-ES"/>
        </w:rPr>
        <w:t xml:space="preserve">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14:paraId="4DED12D6"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 xml:space="preserve">b) numele şi codul ariei naturale protejate de interes comunitar; </w:t>
      </w:r>
    </w:p>
    <w:p w14:paraId="1AF88B8A"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c) </w:t>
      </w:r>
      <w:r w:rsidRPr="008B423D">
        <w:rPr>
          <w:rFonts w:ascii="Times New Roman" w:hAnsi="Times New Roman" w:cs="Times New Roman"/>
          <w:color w:val="auto"/>
          <w:sz w:val="20"/>
          <w:szCs w:val="20"/>
          <w:lang w:val="es-ES"/>
        </w:rPr>
        <w:t xml:space="preserve">prezenţa şi efectivele/suprafeţele acoperite de specii şi habitate de interes comunitar în zona proiectului; </w:t>
      </w:r>
    </w:p>
    <w:p w14:paraId="4C0DE0E8"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d) </w:t>
      </w:r>
      <w:r w:rsidRPr="008B423D">
        <w:rPr>
          <w:rFonts w:ascii="Times New Roman" w:hAnsi="Times New Roman" w:cs="Times New Roman"/>
          <w:color w:val="auto"/>
          <w:sz w:val="20"/>
          <w:szCs w:val="20"/>
          <w:lang w:val="es-ES"/>
        </w:rPr>
        <w:t xml:space="preserve">se va preciza dacă proiectul propus nu are legătură directă cu sau nu este necesar pentru managementul conservării ariei naturale protejate de interes comunitar; </w:t>
      </w:r>
    </w:p>
    <w:p w14:paraId="4B7A11D3"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e) </w:t>
      </w:r>
      <w:r w:rsidRPr="008B423D">
        <w:rPr>
          <w:rFonts w:ascii="Times New Roman" w:hAnsi="Times New Roman" w:cs="Times New Roman"/>
          <w:color w:val="auto"/>
          <w:sz w:val="20"/>
          <w:szCs w:val="20"/>
          <w:lang w:val="es-ES"/>
        </w:rPr>
        <w:t xml:space="preserve">se va estima impactul potenţial al proiectului asupra speciilor şi habitatelor din aria naturală protejată de interes comunitar; </w:t>
      </w:r>
    </w:p>
    <w:p w14:paraId="250ABAEC"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lastRenderedPageBreak/>
        <w:t xml:space="preserve">f) alte informaţii prevăzute în legislaţia în vigoare. </w:t>
      </w:r>
    </w:p>
    <w:p w14:paraId="27B1BF76" w14:textId="77777777" w:rsidR="00DB67A6" w:rsidRPr="008B423D" w:rsidRDefault="00DB67A6" w:rsidP="00F71C5E">
      <w:pPr>
        <w:pStyle w:val="Default"/>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Nu este cazul.</w:t>
      </w:r>
    </w:p>
    <w:p w14:paraId="690ACF88" w14:textId="77777777" w:rsidR="00DB67A6" w:rsidRPr="008B423D" w:rsidRDefault="00DB67A6" w:rsidP="00F71C5E">
      <w:pPr>
        <w:pStyle w:val="Default"/>
        <w:rPr>
          <w:rFonts w:ascii="Times New Roman" w:hAnsi="Times New Roman" w:cs="Times New Roman"/>
          <w:color w:val="auto"/>
          <w:sz w:val="20"/>
          <w:szCs w:val="20"/>
          <w:lang w:val="es-ES"/>
        </w:rPr>
      </w:pPr>
    </w:p>
    <w:p w14:paraId="5EC8810D"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XIV. </w:t>
      </w:r>
      <w:r w:rsidRPr="008B423D">
        <w:rPr>
          <w:rFonts w:ascii="Times New Roman" w:hAnsi="Times New Roman" w:cs="Times New Roman"/>
          <w:color w:val="auto"/>
          <w:sz w:val="20"/>
          <w:szCs w:val="20"/>
          <w:lang w:val="es-ES"/>
        </w:rPr>
        <w:t xml:space="preserve">Pentru proiectele care se realizează pe ape sau au legătură cu apele, memoriul va fi completat cu următoarele informaţii, preluate din Planurile de management bazinale, actualizate: </w:t>
      </w:r>
    </w:p>
    <w:p w14:paraId="4D0BB819"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 xml:space="preserve">1. Localizarea proiectului: </w:t>
      </w:r>
    </w:p>
    <w:p w14:paraId="55A271E5"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 xml:space="preserve">- bazinul hidrografic; </w:t>
      </w:r>
    </w:p>
    <w:p w14:paraId="53F83DB9"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 xml:space="preserve">- cursul de apă: denumirea şi codul cadastral; </w:t>
      </w:r>
    </w:p>
    <w:p w14:paraId="7564D2BF"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 xml:space="preserve">- corpul de apă (de suprafaţă şi/sau subteran): denumire şi cod. </w:t>
      </w:r>
    </w:p>
    <w:p w14:paraId="37F5E2D9"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2. </w:t>
      </w:r>
      <w:r w:rsidRPr="008B423D">
        <w:rPr>
          <w:rFonts w:ascii="Times New Roman" w:hAnsi="Times New Roman" w:cs="Times New Roman"/>
          <w:color w:val="auto"/>
          <w:sz w:val="20"/>
          <w:szCs w:val="20"/>
          <w:lang w:val="es-ES"/>
        </w:rPr>
        <w:t xml:space="preserve">Indicarea stării ecologice/potenţialului ecologic şi starea chimică a corpului de apă de suprafaţă; pentru corpul de apă subteran se vor indica starea cantitativă şi starea chimică a corpului de apă. </w:t>
      </w:r>
    </w:p>
    <w:p w14:paraId="6F0C633D"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lang w:val="es-ES"/>
        </w:rPr>
      </w:pPr>
      <w:r w:rsidRPr="008B423D">
        <w:rPr>
          <w:rFonts w:ascii="Times New Roman" w:hAnsi="Times New Roman" w:cs="Times New Roman"/>
          <w:b/>
          <w:bCs/>
          <w:color w:val="auto"/>
          <w:sz w:val="20"/>
          <w:szCs w:val="20"/>
          <w:lang w:val="es-ES"/>
        </w:rPr>
        <w:t xml:space="preserve">3. </w:t>
      </w:r>
      <w:r w:rsidRPr="008B423D">
        <w:rPr>
          <w:rFonts w:ascii="Times New Roman" w:hAnsi="Times New Roman" w:cs="Times New Roman"/>
          <w:color w:val="auto"/>
          <w:sz w:val="20"/>
          <w:szCs w:val="20"/>
          <w:lang w:val="es-ES"/>
        </w:rPr>
        <w:t xml:space="preserve">Indicarea obiectivului/obiectivelor de mediu pentru fiecare corp de apă identificat, cu precizarea excepţiilor aplicate şi a termenelor aferente, după caz. </w:t>
      </w:r>
    </w:p>
    <w:p w14:paraId="49481525" w14:textId="77777777" w:rsidR="00DB67A6" w:rsidRPr="008B423D" w:rsidRDefault="00DB67A6" w:rsidP="00DB67A6">
      <w:pPr>
        <w:pStyle w:val="Default"/>
        <w:rPr>
          <w:rFonts w:ascii="Times New Roman" w:hAnsi="Times New Roman" w:cs="Times New Roman"/>
          <w:color w:val="auto"/>
          <w:sz w:val="20"/>
          <w:szCs w:val="20"/>
        </w:rPr>
      </w:pPr>
      <w:r w:rsidRPr="008B423D">
        <w:rPr>
          <w:rFonts w:ascii="Times New Roman" w:hAnsi="Times New Roman" w:cs="Times New Roman"/>
          <w:color w:val="auto"/>
          <w:sz w:val="20"/>
          <w:szCs w:val="20"/>
        </w:rPr>
        <w:t xml:space="preserve">Nu </w:t>
      </w:r>
      <w:proofErr w:type="gramStart"/>
      <w:r w:rsidRPr="008B423D">
        <w:rPr>
          <w:rFonts w:ascii="Times New Roman" w:hAnsi="Times New Roman" w:cs="Times New Roman"/>
          <w:color w:val="auto"/>
          <w:sz w:val="20"/>
          <w:szCs w:val="20"/>
        </w:rPr>
        <w:t>este</w:t>
      </w:r>
      <w:proofErr w:type="gramEnd"/>
      <w:r w:rsidRPr="008B423D">
        <w:rPr>
          <w:rFonts w:ascii="Times New Roman" w:hAnsi="Times New Roman" w:cs="Times New Roman"/>
          <w:color w:val="auto"/>
          <w:sz w:val="20"/>
          <w:szCs w:val="20"/>
        </w:rPr>
        <w:t xml:space="preserve"> cazul.</w:t>
      </w:r>
    </w:p>
    <w:p w14:paraId="6D5FFB30" w14:textId="77777777" w:rsidR="00DB67A6" w:rsidRPr="008B423D" w:rsidRDefault="00DB67A6" w:rsidP="00F71C5E">
      <w:pPr>
        <w:pStyle w:val="Default"/>
        <w:rPr>
          <w:rFonts w:ascii="Times New Roman" w:hAnsi="Times New Roman" w:cs="Times New Roman"/>
          <w:color w:val="auto"/>
          <w:sz w:val="20"/>
          <w:szCs w:val="20"/>
        </w:rPr>
      </w:pPr>
    </w:p>
    <w:tbl>
      <w:tblPr>
        <w:tblW w:w="9674" w:type="dxa"/>
        <w:tblInd w:w="-34" w:type="dxa"/>
        <w:tblBorders>
          <w:top w:val="nil"/>
          <w:left w:val="nil"/>
          <w:bottom w:val="nil"/>
          <w:right w:val="nil"/>
        </w:tblBorders>
        <w:tblLayout w:type="fixed"/>
        <w:tblLook w:val="0000" w:firstRow="0" w:lastRow="0" w:firstColumn="0" w:lastColumn="0" w:noHBand="0" w:noVBand="0"/>
      </w:tblPr>
      <w:tblGrid>
        <w:gridCol w:w="9674"/>
      </w:tblGrid>
      <w:tr w:rsidR="004B6D88" w:rsidRPr="008B423D" w14:paraId="448590F0" w14:textId="77777777" w:rsidTr="009F7965">
        <w:trPr>
          <w:trHeight w:val="276"/>
        </w:trPr>
        <w:tc>
          <w:tcPr>
            <w:tcW w:w="9674" w:type="dxa"/>
          </w:tcPr>
          <w:p w14:paraId="16345CF9" w14:textId="77777777" w:rsidR="00F71C5E" w:rsidRPr="008B423D" w:rsidRDefault="00F71C5E" w:rsidP="00DB67A6">
            <w:pPr>
              <w:pStyle w:val="Default"/>
              <w:shd w:val="clear" w:color="auto" w:fill="E7E6E6" w:themeFill="background2"/>
              <w:rPr>
                <w:rFonts w:ascii="Times New Roman" w:hAnsi="Times New Roman" w:cs="Times New Roman"/>
                <w:color w:val="auto"/>
                <w:sz w:val="20"/>
                <w:szCs w:val="20"/>
              </w:rPr>
            </w:pPr>
            <w:r w:rsidRPr="008B423D">
              <w:rPr>
                <w:rFonts w:ascii="Times New Roman" w:hAnsi="Times New Roman" w:cs="Times New Roman"/>
                <w:b/>
                <w:bCs/>
                <w:color w:val="auto"/>
                <w:sz w:val="20"/>
                <w:szCs w:val="20"/>
              </w:rPr>
              <w:t xml:space="preserve">XV. </w:t>
            </w:r>
            <w:r w:rsidRPr="008B423D">
              <w:rPr>
                <w:rFonts w:ascii="Times New Roman" w:hAnsi="Times New Roman" w:cs="Times New Roman"/>
                <w:color w:val="auto"/>
                <w:sz w:val="20"/>
                <w:szCs w:val="20"/>
              </w:rPr>
              <w:t xml:space="preserve">Criteriile prevăzute în anexa nr. 3 la Lege privind evaluarea impactului anumitor proiecte publice şi private asupra mediului se iau în considerare, dacă este cazul, în momentul compilării informaţiilor în conformitate cu punctele III-XIV. </w:t>
            </w:r>
          </w:p>
          <w:p w14:paraId="71DF6BBC" w14:textId="77777777" w:rsidR="00DB67A6" w:rsidRPr="008B423D" w:rsidRDefault="00DB67A6">
            <w:pPr>
              <w:pStyle w:val="Default"/>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Nu este cazul</w:t>
            </w:r>
            <w:r w:rsidR="00665F6F" w:rsidRPr="008B423D">
              <w:rPr>
                <w:rFonts w:ascii="Times New Roman" w:hAnsi="Times New Roman" w:cs="Times New Roman"/>
                <w:color w:val="auto"/>
                <w:sz w:val="20"/>
                <w:szCs w:val="20"/>
                <w:lang w:val="es-ES"/>
              </w:rPr>
              <w:t>.</w:t>
            </w:r>
          </w:p>
          <w:p w14:paraId="2334FCBE" w14:textId="77777777" w:rsidR="00F71C5E" w:rsidRPr="008B423D" w:rsidRDefault="00F71C5E">
            <w:pPr>
              <w:pStyle w:val="Default"/>
              <w:rPr>
                <w:rFonts w:ascii="Times New Roman" w:hAnsi="Times New Roman" w:cs="Times New Roman"/>
                <w:color w:val="auto"/>
                <w:sz w:val="20"/>
                <w:szCs w:val="20"/>
                <w:lang w:val="es-ES"/>
              </w:rPr>
            </w:pPr>
          </w:p>
          <w:p w14:paraId="42D0B8CD" w14:textId="77777777" w:rsidR="00F71C5E" w:rsidRPr="008B423D" w:rsidRDefault="00F71C5E" w:rsidP="00F71C5E">
            <w:pPr>
              <w:pStyle w:val="Default"/>
              <w:jc w:val="center"/>
              <w:rPr>
                <w:rFonts w:ascii="Times New Roman" w:hAnsi="Times New Roman" w:cs="Times New Roman"/>
                <w:color w:val="auto"/>
                <w:sz w:val="20"/>
                <w:szCs w:val="20"/>
                <w:lang w:val="es-ES"/>
              </w:rPr>
            </w:pPr>
            <w:r w:rsidRPr="008B423D">
              <w:rPr>
                <w:rFonts w:ascii="Times New Roman" w:hAnsi="Times New Roman" w:cs="Times New Roman"/>
                <w:color w:val="auto"/>
                <w:sz w:val="20"/>
                <w:szCs w:val="20"/>
                <w:lang w:val="es-ES"/>
              </w:rPr>
              <w:t>Semnătura şi ştampila titularului</w:t>
            </w:r>
          </w:p>
          <w:p w14:paraId="5C4E57A7" w14:textId="77777777" w:rsidR="00F71C5E" w:rsidRPr="008B423D" w:rsidRDefault="00F71C5E" w:rsidP="00F71C5E">
            <w:pPr>
              <w:pStyle w:val="Default"/>
              <w:jc w:val="center"/>
              <w:rPr>
                <w:rFonts w:ascii="Times New Roman" w:hAnsi="Times New Roman" w:cs="Times New Roman"/>
                <w:color w:val="auto"/>
                <w:sz w:val="20"/>
                <w:szCs w:val="20"/>
              </w:rPr>
            </w:pPr>
            <w:r w:rsidRPr="008B423D">
              <w:rPr>
                <w:rFonts w:ascii="Times New Roman" w:hAnsi="Times New Roman" w:cs="Times New Roman"/>
                <w:color w:val="auto"/>
                <w:sz w:val="20"/>
                <w:szCs w:val="20"/>
              </w:rPr>
              <w:t>. . . . . . . . .</w:t>
            </w:r>
          </w:p>
        </w:tc>
      </w:tr>
    </w:tbl>
    <w:p w14:paraId="531616E9" w14:textId="77777777" w:rsidR="0064634E" w:rsidRDefault="0064634E">
      <w:pPr>
        <w:rPr>
          <w:color w:val="FF0000"/>
          <w:sz w:val="20"/>
          <w:szCs w:val="20"/>
        </w:rPr>
      </w:pPr>
    </w:p>
    <w:p w14:paraId="27280368" w14:textId="77777777" w:rsidR="00C15F2A" w:rsidRDefault="00C15F2A">
      <w:pPr>
        <w:rPr>
          <w:color w:val="FF0000"/>
          <w:sz w:val="20"/>
          <w:szCs w:val="20"/>
        </w:rPr>
      </w:pPr>
    </w:p>
    <w:p w14:paraId="34EFF1C6" w14:textId="77777777" w:rsidR="00162DFC" w:rsidRDefault="00162DFC">
      <w:pPr>
        <w:rPr>
          <w:color w:val="FF0000"/>
          <w:sz w:val="20"/>
          <w:szCs w:val="20"/>
        </w:rPr>
      </w:pPr>
    </w:p>
    <w:p w14:paraId="741B1996" w14:textId="77777777" w:rsidR="00162DFC" w:rsidRDefault="00162DFC">
      <w:pPr>
        <w:rPr>
          <w:color w:val="FF0000"/>
          <w:sz w:val="20"/>
          <w:szCs w:val="20"/>
        </w:rPr>
      </w:pPr>
    </w:p>
    <w:p w14:paraId="4EB17578" w14:textId="77777777" w:rsidR="00162DFC" w:rsidRDefault="00162DFC">
      <w:pPr>
        <w:rPr>
          <w:color w:val="FF0000"/>
          <w:sz w:val="20"/>
          <w:szCs w:val="20"/>
        </w:rPr>
      </w:pPr>
    </w:p>
    <w:p w14:paraId="08F45EAE" w14:textId="77777777" w:rsidR="00162DFC" w:rsidRDefault="00162DFC">
      <w:pPr>
        <w:rPr>
          <w:color w:val="FF0000"/>
          <w:sz w:val="20"/>
          <w:szCs w:val="20"/>
        </w:rPr>
      </w:pPr>
    </w:p>
    <w:p w14:paraId="21E0E3C6" w14:textId="77777777" w:rsidR="00162DFC" w:rsidRDefault="00162DFC">
      <w:pPr>
        <w:rPr>
          <w:color w:val="FF0000"/>
          <w:sz w:val="20"/>
          <w:szCs w:val="20"/>
        </w:rPr>
      </w:pPr>
    </w:p>
    <w:p w14:paraId="4B8EDD00" w14:textId="77777777" w:rsidR="00162DFC" w:rsidRDefault="00162DFC">
      <w:pPr>
        <w:rPr>
          <w:color w:val="FF0000"/>
          <w:sz w:val="20"/>
          <w:szCs w:val="20"/>
        </w:rPr>
      </w:pPr>
    </w:p>
    <w:p w14:paraId="42C11A13" w14:textId="77777777" w:rsidR="00162DFC" w:rsidRDefault="00162DFC">
      <w:pPr>
        <w:rPr>
          <w:color w:val="FF0000"/>
          <w:sz w:val="20"/>
          <w:szCs w:val="20"/>
        </w:rPr>
      </w:pPr>
    </w:p>
    <w:p w14:paraId="051212EA" w14:textId="77777777" w:rsidR="00162DFC" w:rsidRDefault="00162DFC">
      <w:pPr>
        <w:rPr>
          <w:color w:val="FF0000"/>
          <w:sz w:val="20"/>
          <w:szCs w:val="20"/>
        </w:rPr>
      </w:pPr>
    </w:p>
    <w:p w14:paraId="3BE3D30E" w14:textId="77777777" w:rsidR="00162DFC" w:rsidRDefault="00162DFC">
      <w:pPr>
        <w:rPr>
          <w:color w:val="FF0000"/>
          <w:sz w:val="20"/>
          <w:szCs w:val="20"/>
        </w:rPr>
      </w:pPr>
    </w:p>
    <w:sectPr w:rsidR="00162DFC" w:rsidSect="00906AD9">
      <w:footerReference w:type="default" r:id="rId10"/>
      <w:pgSz w:w="11907" w:h="16839" w:code="9"/>
      <w:pgMar w:top="709" w:right="992" w:bottom="1135"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F72EF" w14:textId="77777777" w:rsidR="0092669F" w:rsidRDefault="0092669F" w:rsidP="00906AD9">
      <w:r>
        <w:separator/>
      </w:r>
    </w:p>
  </w:endnote>
  <w:endnote w:type="continuationSeparator" w:id="0">
    <w:p w14:paraId="1F6FC0A3" w14:textId="77777777" w:rsidR="0092669F" w:rsidRDefault="0092669F" w:rsidP="0090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605448"/>
      <w:docPartObj>
        <w:docPartGallery w:val="Page Numbers (Bottom of Page)"/>
        <w:docPartUnique/>
      </w:docPartObj>
    </w:sdtPr>
    <w:sdtEndPr/>
    <w:sdtContent>
      <w:sdt>
        <w:sdtPr>
          <w:id w:val="1728636285"/>
          <w:docPartObj>
            <w:docPartGallery w:val="Page Numbers (Top of Page)"/>
            <w:docPartUnique/>
          </w:docPartObj>
        </w:sdtPr>
        <w:sdtEndPr/>
        <w:sdtContent>
          <w:p w14:paraId="21E6AD5A" w14:textId="7E9FC856" w:rsidR="0092669F" w:rsidRDefault="0092669F">
            <w:pPr>
              <w:pStyle w:val="Footer"/>
              <w:jc w:val="center"/>
            </w:pPr>
            <w:r w:rsidRPr="00906AD9">
              <w:rPr>
                <w:b/>
                <w:bCs/>
                <w:sz w:val="20"/>
                <w:szCs w:val="20"/>
              </w:rPr>
              <w:fldChar w:fldCharType="begin"/>
            </w:r>
            <w:r w:rsidRPr="00906AD9">
              <w:rPr>
                <w:b/>
                <w:bCs/>
                <w:sz w:val="20"/>
                <w:szCs w:val="20"/>
              </w:rPr>
              <w:instrText xml:space="preserve"> PAGE </w:instrText>
            </w:r>
            <w:r w:rsidRPr="00906AD9">
              <w:rPr>
                <w:b/>
                <w:bCs/>
                <w:sz w:val="20"/>
                <w:szCs w:val="20"/>
              </w:rPr>
              <w:fldChar w:fldCharType="separate"/>
            </w:r>
            <w:r w:rsidR="00EB4065">
              <w:rPr>
                <w:b/>
                <w:bCs/>
                <w:noProof/>
                <w:sz w:val="20"/>
                <w:szCs w:val="20"/>
              </w:rPr>
              <w:t>1</w:t>
            </w:r>
            <w:r w:rsidRPr="00906AD9">
              <w:rPr>
                <w:b/>
                <w:bCs/>
                <w:sz w:val="20"/>
                <w:szCs w:val="20"/>
              </w:rPr>
              <w:fldChar w:fldCharType="end"/>
            </w:r>
            <w:r w:rsidRPr="00906AD9">
              <w:rPr>
                <w:sz w:val="20"/>
                <w:szCs w:val="20"/>
              </w:rPr>
              <w:t xml:space="preserve"> of </w:t>
            </w:r>
            <w:r w:rsidRPr="00906AD9">
              <w:rPr>
                <w:b/>
                <w:bCs/>
                <w:sz w:val="20"/>
                <w:szCs w:val="20"/>
              </w:rPr>
              <w:fldChar w:fldCharType="begin"/>
            </w:r>
            <w:r w:rsidRPr="00906AD9">
              <w:rPr>
                <w:b/>
                <w:bCs/>
                <w:sz w:val="20"/>
                <w:szCs w:val="20"/>
              </w:rPr>
              <w:instrText xml:space="preserve"> NUMPAGES  </w:instrText>
            </w:r>
            <w:r w:rsidRPr="00906AD9">
              <w:rPr>
                <w:b/>
                <w:bCs/>
                <w:sz w:val="20"/>
                <w:szCs w:val="20"/>
              </w:rPr>
              <w:fldChar w:fldCharType="separate"/>
            </w:r>
            <w:r w:rsidR="00EB4065">
              <w:rPr>
                <w:b/>
                <w:bCs/>
                <w:noProof/>
                <w:sz w:val="20"/>
                <w:szCs w:val="20"/>
              </w:rPr>
              <w:t>18</w:t>
            </w:r>
            <w:r w:rsidRPr="00906AD9">
              <w:rPr>
                <w:b/>
                <w:bCs/>
                <w:sz w:val="20"/>
                <w:szCs w:val="20"/>
              </w:rPr>
              <w:fldChar w:fldCharType="end"/>
            </w:r>
          </w:p>
        </w:sdtContent>
      </w:sdt>
    </w:sdtContent>
  </w:sdt>
  <w:p w14:paraId="64452ECF" w14:textId="77777777" w:rsidR="0092669F" w:rsidRDefault="00926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0EA5D" w14:textId="77777777" w:rsidR="0092669F" w:rsidRDefault="0092669F" w:rsidP="00906AD9">
      <w:r>
        <w:separator/>
      </w:r>
    </w:p>
  </w:footnote>
  <w:footnote w:type="continuationSeparator" w:id="0">
    <w:p w14:paraId="369185D0" w14:textId="77777777" w:rsidR="0092669F" w:rsidRDefault="0092669F" w:rsidP="00906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lang w:val="ro-RO"/>
      </w:rPr>
    </w:lvl>
  </w:abstractNum>
  <w:abstractNum w:abstractNumId="2">
    <w:nsid w:val="05455D9F"/>
    <w:multiLevelType w:val="hybridMultilevel"/>
    <w:tmpl w:val="DD525070"/>
    <w:lvl w:ilvl="0" w:tplc="6B5AB3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87F0B"/>
    <w:multiLevelType w:val="hybridMultilevel"/>
    <w:tmpl w:val="3CA05030"/>
    <w:lvl w:ilvl="0" w:tplc="678247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32531"/>
    <w:multiLevelType w:val="hybridMultilevel"/>
    <w:tmpl w:val="F640C09E"/>
    <w:lvl w:ilvl="0" w:tplc="6B5AB3CE">
      <w:numFmt w:val="bullet"/>
      <w:lvlText w:val="•"/>
      <w:lvlJc w:val="left"/>
      <w:pPr>
        <w:ind w:left="90" w:hanging="360"/>
      </w:pPr>
      <w:rPr>
        <w:rFonts w:ascii="Arial" w:eastAsia="Times New Roman" w:hAnsi="Aria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nsid w:val="1FF53F75"/>
    <w:multiLevelType w:val="hybridMultilevel"/>
    <w:tmpl w:val="F76A2452"/>
    <w:lvl w:ilvl="0" w:tplc="CAEE8A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825B3"/>
    <w:multiLevelType w:val="hybridMultilevel"/>
    <w:tmpl w:val="E89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A2711E"/>
    <w:multiLevelType w:val="hybridMultilevel"/>
    <w:tmpl w:val="D52A22F0"/>
    <w:lvl w:ilvl="0" w:tplc="07D02B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AB038F"/>
    <w:multiLevelType w:val="hybridMultilevel"/>
    <w:tmpl w:val="66DC602A"/>
    <w:lvl w:ilvl="0" w:tplc="CAEE8A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0">
    <w:nsid w:val="45E70277"/>
    <w:multiLevelType w:val="hybridMultilevel"/>
    <w:tmpl w:val="D332B32A"/>
    <w:lvl w:ilvl="0" w:tplc="678247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5747D"/>
    <w:multiLevelType w:val="hybridMultilevel"/>
    <w:tmpl w:val="6E8C5DCE"/>
    <w:lvl w:ilvl="0" w:tplc="678247B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0104EBE"/>
    <w:multiLevelType w:val="hybridMultilevel"/>
    <w:tmpl w:val="EE04D5AE"/>
    <w:lvl w:ilvl="0" w:tplc="FD94B62A">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D53A6C"/>
    <w:multiLevelType w:val="hybridMultilevel"/>
    <w:tmpl w:val="0E5A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8D415D"/>
    <w:multiLevelType w:val="hybridMultilevel"/>
    <w:tmpl w:val="25A0D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624447"/>
    <w:multiLevelType w:val="hybridMultilevel"/>
    <w:tmpl w:val="1A6CEE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9"/>
  </w:num>
  <w:num w:numId="5">
    <w:abstractNumId w:val="6"/>
  </w:num>
  <w:num w:numId="6">
    <w:abstractNumId w:val="13"/>
  </w:num>
  <w:num w:numId="7">
    <w:abstractNumId w:val="2"/>
  </w:num>
  <w:num w:numId="8">
    <w:abstractNumId w:val="12"/>
  </w:num>
  <w:num w:numId="9">
    <w:abstractNumId w:val="14"/>
  </w:num>
  <w:num w:numId="10">
    <w:abstractNumId w:val="15"/>
  </w:num>
  <w:num w:numId="11">
    <w:abstractNumId w:val="7"/>
  </w:num>
  <w:num w:numId="12">
    <w:abstractNumId w:val="10"/>
  </w:num>
  <w:num w:numId="13">
    <w:abstractNumId w:val="11"/>
  </w:num>
  <w:num w:numId="14">
    <w:abstractNumId w:val="3"/>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A59"/>
    <w:rsid w:val="0003660B"/>
    <w:rsid w:val="0003684D"/>
    <w:rsid w:val="00043C24"/>
    <w:rsid w:val="00052BD6"/>
    <w:rsid w:val="00066D6E"/>
    <w:rsid w:val="0007610B"/>
    <w:rsid w:val="00076230"/>
    <w:rsid w:val="00082E57"/>
    <w:rsid w:val="000A5A0B"/>
    <w:rsid w:val="000B27D9"/>
    <w:rsid w:val="000D3E50"/>
    <w:rsid w:val="000D4485"/>
    <w:rsid w:val="000D646E"/>
    <w:rsid w:val="000E05BD"/>
    <w:rsid w:val="000E15E5"/>
    <w:rsid w:val="000F59DB"/>
    <w:rsid w:val="00144675"/>
    <w:rsid w:val="001450C7"/>
    <w:rsid w:val="00153D27"/>
    <w:rsid w:val="00162DFC"/>
    <w:rsid w:val="00171685"/>
    <w:rsid w:val="00186D18"/>
    <w:rsid w:val="001932BE"/>
    <w:rsid w:val="001C471C"/>
    <w:rsid w:val="001E574F"/>
    <w:rsid w:val="00222F94"/>
    <w:rsid w:val="00246C06"/>
    <w:rsid w:val="00253E70"/>
    <w:rsid w:val="0025523C"/>
    <w:rsid w:val="00255BE2"/>
    <w:rsid w:val="002671D9"/>
    <w:rsid w:val="002801B2"/>
    <w:rsid w:val="002850CE"/>
    <w:rsid w:val="002A1D80"/>
    <w:rsid w:val="002B775E"/>
    <w:rsid w:val="002C423B"/>
    <w:rsid w:val="002D42E7"/>
    <w:rsid w:val="002E7966"/>
    <w:rsid w:val="002F12B2"/>
    <w:rsid w:val="002F7BC7"/>
    <w:rsid w:val="00301153"/>
    <w:rsid w:val="00314DD4"/>
    <w:rsid w:val="00317366"/>
    <w:rsid w:val="0032465D"/>
    <w:rsid w:val="00330246"/>
    <w:rsid w:val="003350D9"/>
    <w:rsid w:val="003369B2"/>
    <w:rsid w:val="00340EF8"/>
    <w:rsid w:val="003605BE"/>
    <w:rsid w:val="00376797"/>
    <w:rsid w:val="003B69EC"/>
    <w:rsid w:val="003C508B"/>
    <w:rsid w:val="003C6569"/>
    <w:rsid w:val="003C7808"/>
    <w:rsid w:val="003D1316"/>
    <w:rsid w:val="003D677D"/>
    <w:rsid w:val="003F4DB2"/>
    <w:rsid w:val="0041306F"/>
    <w:rsid w:val="004206D7"/>
    <w:rsid w:val="00422D60"/>
    <w:rsid w:val="0042681A"/>
    <w:rsid w:val="00443E30"/>
    <w:rsid w:val="00446959"/>
    <w:rsid w:val="00451A59"/>
    <w:rsid w:val="00457C71"/>
    <w:rsid w:val="00475E98"/>
    <w:rsid w:val="00480F07"/>
    <w:rsid w:val="00483797"/>
    <w:rsid w:val="00485423"/>
    <w:rsid w:val="00485E1F"/>
    <w:rsid w:val="00496E47"/>
    <w:rsid w:val="004A1121"/>
    <w:rsid w:val="004A551A"/>
    <w:rsid w:val="004B6D88"/>
    <w:rsid w:val="004D4C74"/>
    <w:rsid w:val="004D59D6"/>
    <w:rsid w:val="004E7555"/>
    <w:rsid w:val="005021A8"/>
    <w:rsid w:val="00511545"/>
    <w:rsid w:val="00523986"/>
    <w:rsid w:val="00543E87"/>
    <w:rsid w:val="005565C4"/>
    <w:rsid w:val="0056321D"/>
    <w:rsid w:val="005A3812"/>
    <w:rsid w:val="005C0CD4"/>
    <w:rsid w:val="005C2052"/>
    <w:rsid w:val="005F2624"/>
    <w:rsid w:val="005F2D08"/>
    <w:rsid w:val="005F37ED"/>
    <w:rsid w:val="005F7C31"/>
    <w:rsid w:val="00604B80"/>
    <w:rsid w:val="00615FC4"/>
    <w:rsid w:val="0062029F"/>
    <w:rsid w:val="006303BC"/>
    <w:rsid w:val="006318DD"/>
    <w:rsid w:val="00634987"/>
    <w:rsid w:val="00642014"/>
    <w:rsid w:val="0064634E"/>
    <w:rsid w:val="00650CFD"/>
    <w:rsid w:val="006525C0"/>
    <w:rsid w:val="006530A0"/>
    <w:rsid w:val="006639E1"/>
    <w:rsid w:val="00665F6F"/>
    <w:rsid w:val="00685A10"/>
    <w:rsid w:val="00687362"/>
    <w:rsid w:val="006A4FF1"/>
    <w:rsid w:val="006B04D5"/>
    <w:rsid w:val="006B3A99"/>
    <w:rsid w:val="006B60EC"/>
    <w:rsid w:val="006C2D0E"/>
    <w:rsid w:val="006D3A42"/>
    <w:rsid w:val="006F4B02"/>
    <w:rsid w:val="00700D15"/>
    <w:rsid w:val="00714D1A"/>
    <w:rsid w:val="00716D6B"/>
    <w:rsid w:val="00736D5A"/>
    <w:rsid w:val="0073754F"/>
    <w:rsid w:val="007638CB"/>
    <w:rsid w:val="007B0D2F"/>
    <w:rsid w:val="007B5F8A"/>
    <w:rsid w:val="007C29A9"/>
    <w:rsid w:val="007C3D73"/>
    <w:rsid w:val="007C5698"/>
    <w:rsid w:val="007D0331"/>
    <w:rsid w:val="007D0EE4"/>
    <w:rsid w:val="007D2243"/>
    <w:rsid w:val="007E470C"/>
    <w:rsid w:val="007F7EBA"/>
    <w:rsid w:val="008153AD"/>
    <w:rsid w:val="00815929"/>
    <w:rsid w:val="008201B0"/>
    <w:rsid w:val="0083414F"/>
    <w:rsid w:val="0083505D"/>
    <w:rsid w:val="0085250D"/>
    <w:rsid w:val="00854F87"/>
    <w:rsid w:val="00855196"/>
    <w:rsid w:val="008615F9"/>
    <w:rsid w:val="0089409C"/>
    <w:rsid w:val="008A4BD7"/>
    <w:rsid w:val="008A7DF3"/>
    <w:rsid w:val="008B423D"/>
    <w:rsid w:val="008B4385"/>
    <w:rsid w:val="008C4BF2"/>
    <w:rsid w:val="008C7163"/>
    <w:rsid w:val="008D0D44"/>
    <w:rsid w:val="009051F0"/>
    <w:rsid w:val="00906AD9"/>
    <w:rsid w:val="00913008"/>
    <w:rsid w:val="009259A5"/>
    <w:rsid w:val="0092669F"/>
    <w:rsid w:val="00940651"/>
    <w:rsid w:val="009449A6"/>
    <w:rsid w:val="00944AA2"/>
    <w:rsid w:val="009538FA"/>
    <w:rsid w:val="00964387"/>
    <w:rsid w:val="0096738F"/>
    <w:rsid w:val="0098462F"/>
    <w:rsid w:val="009A2F5A"/>
    <w:rsid w:val="009B2157"/>
    <w:rsid w:val="009B2F9D"/>
    <w:rsid w:val="009B5A9D"/>
    <w:rsid w:val="009B5B35"/>
    <w:rsid w:val="009B6F71"/>
    <w:rsid w:val="009B70C6"/>
    <w:rsid w:val="009D6CE5"/>
    <w:rsid w:val="009E3472"/>
    <w:rsid w:val="009E68E5"/>
    <w:rsid w:val="009F7965"/>
    <w:rsid w:val="00A112BD"/>
    <w:rsid w:val="00A262DA"/>
    <w:rsid w:val="00A33BFD"/>
    <w:rsid w:val="00A3765C"/>
    <w:rsid w:val="00A52947"/>
    <w:rsid w:val="00A53EE1"/>
    <w:rsid w:val="00A560E9"/>
    <w:rsid w:val="00A66127"/>
    <w:rsid w:val="00A829C4"/>
    <w:rsid w:val="00A974FD"/>
    <w:rsid w:val="00AA5BCE"/>
    <w:rsid w:val="00AB552F"/>
    <w:rsid w:val="00AD2756"/>
    <w:rsid w:val="00AD65F7"/>
    <w:rsid w:val="00AD7591"/>
    <w:rsid w:val="00AE2A72"/>
    <w:rsid w:val="00B11B57"/>
    <w:rsid w:val="00B16EBA"/>
    <w:rsid w:val="00B22B41"/>
    <w:rsid w:val="00B2684C"/>
    <w:rsid w:val="00B40E55"/>
    <w:rsid w:val="00B47E97"/>
    <w:rsid w:val="00B51C8E"/>
    <w:rsid w:val="00B95042"/>
    <w:rsid w:val="00BB477E"/>
    <w:rsid w:val="00BB6B64"/>
    <w:rsid w:val="00BC7DA3"/>
    <w:rsid w:val="00BE1DD2"/>
    <w:rsid w:val="00BE5ED9"/>
    <w:rsid w:val="00C10FD3"/>
    <w:rsid w:val="00C15F2A"/>
    <w:rsid w:val="00C3789E"/>
    <w:rsid w:val="00C6015F"/>
    <w:rsid w:val="00C6578F"/>
    <w:rsid w:val="00C73B46"/>
    <w:rsid w:val="00C824E1"/>
    <w:rsid w:val="00C863B6"/>
    <w:rsid w:val="00C90E0A"/>
    <w:rsid w:val="00C9132D"/>
    <w:rsid w:val="00C93831"/>
    <w:rsid w:val="00CA4461"/>
    <w:rsid w:val="00CA6256"/>
    <w:rsid w:val="00CC1F82"/>
    <w:rsid w:val="00CC31A7"/>
    <w:rsid w:val="00CC3FD8"/>
    <w:rsid w:val="00CF7446"/>
    <w:rsid w:val="00D229B9"/>
    <w:rsid w:val="00D260BC"/>
    <w:rsid w:val="00D379CF"/>
    <w:rsid w:val="00D421AB"/>
    <w:rsid w:val="00D50E5C"/>
    <w:rsid w:val="00D51157"/>
    <w:rsid w:val="00D60E83"/>
    <w:rsid w:val="00D67DB9"/>
    <w:rsid w:val="00D80D5F"/>
    <w:rsid w:val="00D93FB7"/>
    <w:rsid w:val="00DB67A6"/>
    <w:rsid w:val="00DB6EEB"/>
    <w:rsid w:val="00DD79DD"/>
    <w:rsid w:val="00E06324"/>
    <w:rsid w:val="00E33FB7"/>
    <w:rsid w:val="00E37902"/>
    <w:rsid w:val="00E42DF4"/>
    <w:rsid w:val="00E46E0C"/>
    <w:rsid w:val="00EB3822"/>
    <w:rsid w:val="00EB4065"/>
    <w:rsid w:val="00EC0EAB"/>
    <w:rsid w:val="00EC6401"/>
    <w:rsid w:val="00EE4341"/>
    <w:rsid w:val="00F11EEF"/>
    <w:rsid w:val="00F26242"/>
    <w:rsid w:val="00F363AF"/>
    <w:rsid w:val="00F54277"/>
    <w:rsid w:val="00F71C5E"/>
    <w:rsid w:val="00F810DF"/>
    <w:rsid w:val="00F84D6D"/>
    <w:rsid w:val="00F92D0B"/>
    <w:rsid w:val="00FA283D"/>
    <w:rsid w:val="00FB0A68"/>
    <w:rsid w:val="00FC386C"/>
    <w:rsid w:val="00FD41F0"/>
    <w:rsid w:val="00FE2D6B"/>
    <w:rsid w:val="00FF4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EE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57"/>
    <w:pPr>
      <w:spacing w:after="0" w:line="240" w:lineRule="auto"/>
    </w:pPr>
    <w:rPr>
      <w:rFonts w:ascii="Times New Roman" w:eastAsia="Times New Roman" w:hAnsi="Times New Roman" w:cs="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1C5E"/>
    <w:pPr>
      <w:autoSpaceDE w:val="0"/>
      <w:autoSpaceDN w:val="0"/>
      <w:adjustRightInd w:val="0"/>
      <w:spacing w:after="0" w:line="240" w:lineRule="auto"/>
    </w:pPr>
    <w:rPr>
      <w:rFonts w:ascii="Arial" w:hAnsi="Arial" w:cs="Arial"/>
      <w:color w:val="000000"/>
      <w:sz w:val="24"/>
      <w:szCs w:val="24"/>
    </w:rPr>
  </w:style>
  <w:style w:type="character" w:customStyle="1" w:styleId="WW8Num1z0">
    <w:name w:val="WW8Num1z0"/>
    <w:rsid w:val="006B3A99"/>
    <w:rPr>
      <w:rFonts w:ascii="Times New Roman" w:hAnsi="Times New Roman" w:cs="Times New Roman"/>
    </w:rPr>
  </w:style>
  <w:style w:type="paragraph" w:styleId="BodyText2">
    <w:name w:val="Body Text 2"/>
    <w:basedOn w:val="Normal"/>
    <w:link w:val="BodyText2Char"/>
    <w:rsid w:val="00A66127"/>
    <w:pPr>
      <w:suppressAutoHyphens/>
    </w:pPr>
    <w:rPr>
      <w:rFonts w:ascii="Arial" w:hAnsi="Arial" w:cs="Arial"/>
      <w:sz w:val="28"/>
      <w:szCs w:val="20"/>
      <w:lang w:val="en-GB"/>
    </w:rPr>
  </w:style>
  <w:style w:type="character" w:customStyle="1" w:styleId="BodyText2Char">
    <w:name w:val="Body Text 2 Char"/>
    <w:basedOn w:val="DefaultParagraphFont"/>
    <w:link w:val="BodyText2"/>
    <w:rsid w:val="00A66127"/>
    <w:rPr>
      <w:rFonts w:ascii="Arial" w:eastAsia="Times New Roman" w:hAnsi="Arial" w:cs="Arial"/>
      <w:sz w:val="28"/>
      <w:szCs w:val="20"/>
      <w:lang w:val="en-GB"/>
    </w:rPr>
  </w:style>
  <w:style w:type="paragraph" w:styleId="BodyText">
    <w:name w:val="Body Text"/>
    <w:basedOn w:val="Normal"/>
    <w:link w:val="BodyTextChar"/>
    <w:uiPriority w:val="99"/>
    <w:semiHidden/>
    <w:unhideWhenUsed/>
    <w:rsid w:val="00A53EE1"/>
    <w:pPr>
      <w:spacing w:after="120"/>
    </w:pPr>
  </w:style>
  <w:style w:type="character" w:customStyle="1" w:styleId="BodyTextChar">
    <w:name w:val="Body Text Char"/>
    <w:basedOn w:val="DefaultParagraphFont"/>
    <w:link w:val="BodyText"/>
    <w:uiPriority w:val="99"/>
    <w:semiHidden/>
    <w:rsid w:val="00A53EE1"/>
    <w:rPr>
      <w:rFonts w:ascii="Times New Roman" w:eastAsia="Times New Roman" w:hAnsi="Times New Roman" w:cs="Times New Roman"/>
      <w:sz w:val="24"/>
      <w:szCs w:val="24"/>
      <w:lang w:val="ro-RO" w:eastAsia="ro-RO"/>
    </w:rPr>
  </w:style>
  <w:style w:type="paragraph" w:styleId="ListParagraph">
    <w:name w:val="List Paragraph"/>
    <w:basedOn w:val="Normal"/>
    <w:uiPriority w:val="34"/>
    <w:qFormat/>
    <w:rsid w:val="00B16EBA"/>
    <w:pPr>
      <w:ind w:left="720"/>
      <w:contextualSpacing/>
    </w:pPr>
  </w:style>
  <w:style w:type="paragraph" w:customStyle="1" w:styleId="WW-BodyText3">
    <w:name w:val="WW-Body Text 3"/>
    <w:basedOn w:val="Normal"/>
    <w:rsid w:val="003C7808"/>
    <w:pPr>
      <w:suppressAutoHyphens/>
    </w:pPr>
    <w:rPr>
      <w:rFonts w:ascii="Arial" w:hAnsi="Arial" w:cs="Arial"/>
      <w:szCs w:val="20"/>
      <w:lang w:val="en-AU"/>
    </w:rPr>
  </w:style>
  <w:style w:type="paragraph" w:styleId="BalloonText">
    <w:name w:val="Balloon Text"/>
    <w:basedOn w:val="Normal"/>
    <w:link w:val="BalloonTextChar"/>
    <w:uiPriority w:val="99"/>
    <w:semiHidden/>
    <w:unhideWhenUsed/>
    <w:rsid w:val="00C73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B46"/>
    <w:rPr>
      <w:rFonts w:ascii="Segoe UI" w:eastAsia="Times New Roman" w:hAnsi="Segoe UI" w:cs="Segoe UI"/>
      <w:sz w:val="18"/>
      <w:szCs w:val="18"/>
      <w:lang w:val="ro-RO" w:eastAsia="ro-RO"/>
    </w:rPr>
  </w:style>
  <w:style w:type="paragraph" w:styleId="Header">
    <w:name w:val="header"/>
    <w:basedOn w:val="Normal"/>
    <w:link w:val="HeaderChar"/>
    <w:uiPriority w:val="99"/>
    <w:unhideWhenUsed/>
    <w:rsid w:val="00906AD9"/>
    <w:pPr>
      <w:tabs>
        <w:tab w:val="center" w:pos="4680"/>
        <w:tab w:val="right" w:pos="9360"/>
      </w:tabs>
    </w:pPr>
  </w:style>
  <w:style w:type="character" w:customStyle="1" w:styleId="HeaderChar">
    <w:name w:val="Header Char"/>
    <w:basedOn w:val="DefaultParagraphFont"/>
    <w:link w:val="Header"/>
    <w:uiPriority w:val="99"/>
    <w:rsid w:val="00906AD9"/>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906AD9"/>
    <w:pPr>
      <w:tabs>
        <w:tab w:val="center" w:pos="4680"/>
        <w:tab w:val="right" w:pos="9360"/>
      </w:tabs>
    </w:pPr>
  </w:style>
  <w:style w:type="character" w:customStyle="1" w:styleId="FooterChar">
    <w:name w:val="Footer Char"/>
    <w:basedOn w:val="DefaultParagraphFont"/>
    <w:link w:val="Footer"/>
    <w:uiPriority w:val="99"/>
    <w:rsid w:val="00906AD9"/>
    <w:rPr>
      <w:rFonts w:ascii="Times New Roman" w:eastAsia="Times New Roman" w:hAnsi="Times New Roman" w:cs="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57"/>
    <w:pPr>
      <w:spacing w:after="0" w:line="240" w:lineRule="auto"/>
    </w:pPr>
    <w:rPr>
      <w:rFonts w:ascii="Times New Roman" w:eastAsia="Times New Roman" w:hAnsi="Times New Roman" w:cs="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1C5E"/>
    <w:pPr>
      <w:autoSpaceDE w:val="0"/>
      <w:autoSpaceDN w:val="0"/>
      <w:adjustRightInd w:val="0"/>
      <w:spacing w:after="0" w:line="240" w:lineRule="auto"/>
    </w:pPr>
    <w:rPr>
      <w:rFonts w:ascii="Arial" w:hAnsi="Arial" w:cs="Arial"/>
      <w:color w:val="000000"/>
      <w:sz w:val="24"/>
      <w:szCs w:val="24"/>
    </w:rPr>
  </w:style>
  <w:style w:type="character" w:customStyle="1" w:styleId="WW8Num1z0">
    <w:name w:val="WW8Num1z0"/>
    <w:rsid w:val="006B3A99"/>
    <w:rPr>
      <w:rFonts w:ascii="Times New Roman" w:hAnsi="Times New Roman" w:cs="Times New Roman"/>
    </w:rPr>
  </w:style>
  <w:style w:type="paragraph" w:styleId="BodyText2">
    <w:name w:val="Body Text 2"/>
    <w:basedOn w:val="Normal"/>
    <w:link w:val="BodyText2Char"/>
    <w:rsid w:val="00A66127"/>
    <w:pPr>
      <w:suppressAutoHyphens/>
    </w:pPr>
    <w:rPr>
      <w:rFonts w:ascii="Arial" w:hAnsi="Arial" w:cs="Arial"/>
      <w:sz w:val="28"/>
      <w:szCs w:val="20"/>
      <w:lang w:val="en-GB"/>
    </w:rPr>
  </w:style>
  <w:style w:type="character" w:customStyle="1" w:styleId="BodyText2Char">
    <w:name w:val="Body Text 2 Char"/>
    <w:basedOn w:val="DefaultParagraphFont"/>
    <w:link w:val="BodyText2"/>
    <w:rsid w:val="00A66127"/>
    <w:rPr>
      <w:rFonts w:ascii="Arial" w:eastAsia="Times New Roman" w:hAnsi="Arial" w:cs="Arial"/>
      <w:sz w:val="28"/>
      <w:szCs w:val="20"/>
      <w:lang w:val="en-GB"/>
    </w:rPr>
  </w:style>
  <w:style w:type="paragraph" w:styleId="BodyText">
    <w:name w:val="Body Text"/>
    <w:basedOn w:val="Normal"/>
    <w:link w:val="BodyTextChar"/>
    <w:uiPriority w:val="99"/>
    <w:semiHidden/>
    <w:unhideWhenUsed/>
    <w:rsid w:val="00A53EE1"/>
    <w:pPr>
      <w:spacing w:after="120"/>
    </w:pPr>
  </w:style>
  <w:style w:type="character" w:customStyle="1" w:styleId="BodyTextChar">
    <w:name w:val="Body Text Char"/>
    <w:basedOn w:val="DefaultParagraphFont"/>
    <w:link w:val="BodyText"/>
    <w:uiPriority w:val="99"/>
    <w:semiHidden/>
    <w:rsid w:val="00A53EE1"/>
    <w:rPr>
      <w:rFonts w:ascii="Times New Roman" w:eastAsia="Times New Roman" w:hAnsi="Times New Roman" w:cs="Times New Roman"/>
      <w:sz w:val="24"/>
      <w:szCs w:val="24"/>
      <w:lang w:val="ro-RO" w:eastAsia="ro-RO"/>
    </w:rPr>
  </w:style>
  <w:style w:type="paragraph" w:styleId="ListParagraph">
    <w:name w:val="List Paragraph"/>
    <w:basedOn w:val="Normal"/>
    <w:uiPriority w:val="34"/>
    <w:qFormat/>
    <w:rsid w:val="00B16EBA"/>
    <w:pPr>
      <w:ind w:left="720"/>
      <w:contextualSpacing/>
    </w:pPr>
  </w:style>
  <w:style w:type="paragraph" w:customStyle="1" w:styleId="WW-BodyText3">
    <w:name w:val="WW-Body Text 3"/>
    <w:basedOn w:val="Normal"/>
    <w:rsid w:val="003C7808"/>
    <w:pPr>
      <w:suppressAutoHyphens/>
    </w:pPr>
    <w:rPr>
      <w:rFonts w:ascii="Arial" w:hAnsi="Arial" w:cs="Arial"/>
      <w:szCs w:val="20"/>
      <w:lang w:val="en-AU"/>
    </w:rPr>
  </w:style>
  <w:style w:type="paragraph" w:styleId="BalloonText">
    <w:name w:val="Balloon Text"/>
    <w:basedOn w:val="Normal"/>
    <w:link w:val="BalloonTextChar"/>
    <w:uiPriority w:val="99"/>
    <w:semiHidden/>
    <w:unhideWhenUsed/>
    <w:rsid w:val="00C73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B46"/>
    <w:rPr>
      <w:rFonts w:ascii="Segoe UI" w:eastAsia="Times New Roman" w:hAnsi="Segoe UI" w:cs="Segoe UI"/>
      <w:sz w:val="18"/>
      <w:szCs w:val="18"/>
      <w:lang w:val="ro-RO" w:eastAsia="ro-RO"/>
    </w:rPr>
  </w:style>
  <w:style w:type="paragraph" w:styleId="Header">
    <w:name w:val="header"/>
    <w:basedOn w:val="Normal"/>
    <w:link w:val="HeaderChar"/>
    <w:uiPriority w:val="99"/>
    <w:unhideWhenUsed/>
    <w:rsid w:val="00906AD9"/>
    <w:pPr>
      <w:tabs>
        <w:tab w:val="center" w:pos="4680"/>
        <w:tab w:val="right" w:pos="9360"/>
      </w:tabs>
    </w:pPr>
  </w:style>
  <w:style w:type="character" w:customStyle="1" w:styleId="HeaderChar">
    <w:name w:val="Header Char"/>
    <w:basedOn w:val="DefaultParagraphFont"/>
    <w:link w:val="Header"/>
    <w:uiPriority w:val="99"/>
    <w:rsid w:val="00906AD9"/>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906AD9"/>
    <w:pPr>
      <w:tabs>
        <w:tab w:val="center" w:pos="4680"/>
        <w:tab w:val="right" w:pos="9360"/>
      </w:tabs>
    </w:pPr>
  </w:style>
  <w:style w:type="character" w:customStyle="1" w:styleId="FooterChar">
    <w:name w:val="Footer Char"/>
    <w:basedOn w:val="DefaultParagraphFont"/>
    <w:link w:val="Footer"/>
    <w:uiPriority w:val="99"/>
    <w:rsid w:val="00906AD9"/>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3070</TotalTime>
  <Pages>18</Pages>
  <Words>12561</Words>
  <Characters>71603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 Panait</dc:creator>
  <cp:lastModifiedBy>User</cp:lastModifiedBy>
  <cp:revision>97</cp:revision>
  <cp:lastPrinted>2023-09-26T09:01:00Z</cp:lastPrinted>
  <dcterms:created xsi:type="dcterms:W3CDTF">2019-03-27T14:55:00Z</dcterms:created>
  <dcterms:modified xsi:type="dcterms:W3CDTF">2023-09-26T09:01:00Z</dcterms:modified>
</cp:coreProperties>
</file>